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5C9" w:rsidRPr="006B16D8" w:rsidRDefault="006C75C9" w:rsidP="006C75C9">
      <w:pPr>
        <w:spacing w:after="0" w:line="240" w:lineRule="auto"/>
        <w:outlineLvl w:val="0"/>
        <w:rPr>
          <w:rFonts w:ascii="Arial" w:eastAsia="Times New Roman" w:hAnsi="Arial" w:cs="Arial"/>
          <w:b/>
          <w:bCs/>
          <w:kern w:val="36"/>
          <w:lang w:eastAsia="hr-HR"/>
        </w:rPr>
      </w:pPr>
      <w:bookmarkStart w:id="0" w:name="_GoBack"/>
      <w:bookmarkEnd w:id="0"/>
      <w:r w:rsidRPr="006B16D8">
        <w:rPr>
          <w:rFonts w:ascii="Arial" w:eastAsia="Times New Roman" w:hAnsi="Arial" w:cs="Arial"/>
          <w:b/>
          <w:bCs/>
          <w:kern w:val="36"/>
          <w:lang w:eastAsia="hr-HR"/>
        </w:rPr>
        <w:t>DRŽAVNO NATJECANJE IZ TALIJANSKOGA JEZIKA</w:t>
      </w:r>
    </w:p>
    <w:p w:rsidR="006C75C9" w:rsidRPr="006B16D8" w:rsidRDefault="006C75C9" w:rsidP="006C75C9">
      <w:pPr>
        <w:spacing w:after="0" w:line="240" w:lineRule="auto"/>
        <w:outlineLvl w:val="0"/>
        <w:rPr>
          <w:rFonts w:ascii="Arial" w:eastAsia="Times New Roman" w:hAnsi="Arial" w:cs="Arial"/>
          <w:b/>
          <w:bCs/>
          <w:kern w:val="36"/>
          <w:lang w:eastAsia="hr-HR"/>
        </w:rPr>
      </w:pPr>
      <w:r>
        <w:rPr>
          <w:rFonts w:ascii="Arial" w:eastAsia="Times New Roman" w:hAnsi="Arial" w:cs="Arial"/>
          <w:b/>
          <w:bCs/>
          <w:kern w:val="36"/>
          <w:lang w:eastAsia="hr-HR"/>
        </w:rPr>
        <w:t>KATEGORIJA – OSN</w:t>
      </w:r>
      <w:r w:rsidRPr="006B16D8">
        <w:rPr>
          <w:rFonts w:ascii="Arial" w:eastAsia="Times New Roman" w:hAnsi="Arial" w:cs="Arial"/>
          <w:b/>
          <w:bCs/>
          <w:kern w:val="36"/>
          <w:lang w:eastAsia="hr-HR"/>
        </w:rPr>
        <w:t>OVNE ŠKOLE</w:t>
      </w:r>
    </w:p>
    <w:p w:rsidR="006C75C9" w:rsidRPr="00370246" w:rsidRDefault="006C75C9" w:rsidP="006C75C9">
      <w:pPr>
        <w:rPr>
          <w:rFonts w:ascii="Arial" w:eastAsia="Times New Roman" w:hAnsi="Arial" w:cs="Arial"/>
          <w:b/>
          <w:lang w:val="it-IT"/>
        </w:rPr>
      </w:pPr>
      <w:r w:rsidRPr="00370246">
        <w:rPr>
          <w:rFonts w:ascii="Arial" w:eastAsia="Times New Roman" w:hAnsi="Arial" w:cs="Arial"/>
          <w:b/>
          <w:lang w:val="it-IT"/>
        </w:rPr>
        <w:t>SLUŠANJE S RAZUMIJEVANJEM</w:t>
      </w:r>
    </w:p>
    <w:p w:rsidR="006C75C9" w:rsidRPr="00370246" w:rsidRDefault="006C75C9" w:rsidP="006C75C9">
      <w:pPr>
        <w:spacing w:after="0" w:line="240" w:lineRule="auto"/>
        <w:rPr>
          <w:rFonts w:ascii="Arial" w:eastAsia="Times New Roman" w:hAnsi="Arial" w:cs="Arial"/>
          <w:b/>
          <w:lang w:val="it-IT"/>
        </w:rPr>
      </w:pPr>
      <w:r w:rsidRPr="00370246">
        <w:rPr>
          <w:rFonts w:ascii="Arial" w:eastAsia="Times New Roman" w:hAnsi="Arial" w:cs="Arial"/>
          <w:b/>
          <w:lang w:val="it-IT"/>
        </w:rPr>
        <w:t>CONCORSO NAZIONALE DI LINGUA ITALIANA</w:t>
      </w:r>
    </w:p>
    <w:p w:rsidR="006C75C9" w:rsidRPr="00370246" w:rsidRDefault="006C75C9" w:rsidP="006C75C9">
      <w:pPr>
        <w:spacing w:after="0" w:line="240" w:lineRule="auto"/>
        <w:rPr>
          <w:rFonts w:ascii="Arial" w:eastAsia="Times New Roman" w:hAnsi="Arial" w:cs="Arial"/>
          <w:b/>
          <w:lang w:val="it-IT"/>
        </w:rPr>
      </w:pPr>
      <w:r>
        <w:rPr>
          <w:rFonts w:ascii="Arial" w:eastAsia="Times New Roman" w:hAnsi="Arial" w:cs="Arial"/>
          <w:b/>
          <w:lang w:val="it-IT"/>
        </w:rPr>
        <w:t xml:space="preserve">CATEGORIA – SCUOLA </w:t>
      </w:r>
      <w:r w:rsidR="00614957">
        <w:rPr>
          <w:rFonts w:ascii="Arial" w:eastAsia="Times New Roman" w:hAnsi="Arial" w:cs="Arial"/>
          <w:b/>
          <w:lang w:val="it-IT"/>
        </w:rPr>
        <w:t>PRIMARI</w:t>
      </w:r>
      <w:r w:rsidRPr="00370246">
        <w:rPr>
          <w:rFonts w:ascii="Arial" w:eastAsia="Times New Roman" w:hAnsi="Arial" w:cs="Arial"/>
          <w:b/>
          <w:lang w:val="it-IT"/>
        </w:rPr>
        <w:t>E</w:t>
      </w:r>
    </w:p>
    <w:p w:rsidR="006C75C9" w:rsidRPr="00370246" w:rsidRDefault="006C75C9" w:rsidP="006C75C9">
      <w:pPr>
        <w:spacing w:after="0" w:line="240" w:lineRule="auto"/>
        <w:rPr>
          <w:rFonts w:ascii="Calibri" w:eastAsia="Times New Roman" w:hAnsi="Calibri" w:cs="Times New Roman"/>
          <w:lang w:val="it-IT"/>
        </w:rPr>
      </w:pPr>
      <w:r w:rsidRPr="00370246">
        <w:rPr>
          <w:rFonts w:ascii="Arial" w:eastAsia="Times New Roman" w:hAnsi="Arial" w:cs="Arial"/>
          <w:b/>
          <w:lang w:val="it-IT"/>
        </w:rPr>
        <w:t>PROVA DI ASCOLTO</w:t>
      </w:r>
    </w:p>
    <w:p w:rsidR="006C75C9" w:rsidRPr="006B16D8" w:rsidRDefault="006C75C9" w:rsidP="006C75C9">
      <w:pPr>
        <w:pStyle w:val="Bezproreda"/>
        <w:rPr>
          <w:rFonts w:ascii="Arial" w:hAnsi="Arial" w:cs="Arial"/>
          <w:sz w:val="24"/>
          <w:szCs w:val="24"/>
          <w:lang w:val="it-IT"/>
        </w:rPr>
      </w:pPr>
      <w:r w:rsidRPr="006B16D8">
        <w:rPr>
          <w:rFonts w:ascii="Arial" w:hAnsi="Arial" w:cs="Arial"/>
          <w:sz w:val="24"/>
          <w:szCs w:val="24"/>
          <w:lang w:val="it-IT"/>
        </w:rPr>
        <w:t>(stanka 2 sekunde)</w:t>
      </w:r>
    </w:p>
    <w:p w:rsidR="006C75C9" w:rsidRPr="00370246" w:rsidRDefault="006C75C9" w:rsidP="006C75C9">
      <w:pPr>
        <w:spacing w:after="0" w:line="240" w:lineRule="auto"/>
        <w:rPr>
          <w:rFonts w:ascii="Arial" w:eastAsia="Times New Roman" w:hAnsi="Arial" w:cs="Arial"/>
          <w:b/>
          <w:lang w:val="it-IT"/>
        </w:rPr>
      </w:pPr>
    </w:p>
    <w:p w:rsidR="006C75C9" w:rsidRDefault="006C75C9" w:rsidP="006C75C9">
      <w:pPr>
        <w:spacing w:after="0" w:line="240" w:lineRule="auto"/>
        <w:rPr>
          <w:rFonts w:ascii="Arial" w:eastAsia="Times New Roman" w:hAnsi="Arial" w:cs="Arial"/>
          <w:b/>
          <w:lang w:val="it-IT"/>
        </w:rPr>
      </w:pPr>
      <w:r w:rsidRPr="00370246">
        <w:rPr>
          <w:rFonts w:ascii="Arial" w:eastAsia="Times New Roman" w:hAnsi="Arial" w:cs="Arial"/>
          <w:b/>
          <w:lang w:val="it-IT"/>
        </w:rPr>
        <w:t xml:space="preserve">Nella prova di ascolto sentirete </w:t>
      </w:r>
      <w:r>
        <w:rPr>
          <w:rFonts w:ascii="Arial" w:eastAsia="Times New Roman" w:hAnsi="Arial" w:cs="Arial"/>
          <w:b/>
          <w:lang w:val="it-IT"/>
        </w:rPr>
        <w:t>un testo</w:t>
      </w:r>
      <w:r w:rsidRPr="00370246">
        <w:rPr>
          <w:rFonts w:ascii="Arial" w:eastAsia="Times New Roman" w:hAnsi="Arial" w:cs="Arial"/>
          <w:b/>
          <w:lang w:val="it-IT"/>
        </w:rPr>
        <w:t xml:space="preserve">. </w:t>
      </w:r>
      <w:r>
        <w:rPr>
          <w:rFonts w:ascii="Arial" w:eastAsia="Times New Roman" w:hAnsi="Arial" w:cs="Arial"/>
          <w:b/>
          <w:lang w:val="it-IT"/>
        </w:rPr>
        <w:t>Lo</w:t>
      </w:r>
      <w:r w:rsidRPr="00370246">
        <w:rPr>
          <w:rFonts w:ascii="Arial" w:eastAsia="Times New Roman" w:hAnsi="Arial" w:cs="Arial"/>
          <w:b/>
          <w:lang w:val="it-IT"/>
        </w:rPr>
        <w:t xml:space="preserve"> ascolterete due volte. </w:t>
      </w:r>
    </w:p>
    <w:p w:rsidR="006C75C9" w:rsidRPr="006B16D8" w:rsidRDefault="006C75C9" w:rsidP="006C75C9">
      <w:pPr>
        <w:pStyle w:val="Bezproreda"/>
        <w:rPr>
          <w:rFonts w:ascii="Arial" w:hAnsi="Arial" w:cs="Arial"/>
          <w:sz w:val="24"/>
          <w:szCs w:val="24"/>
          <w:lang w:val="it-IT"/>
        </w:rPr>
      </w:pPr>
      <w:r w:rsidRPr="006B16D8">
        <w:rPr>
          <w:rFonts w:ascii="Arial" w:hAnsi="Arial" w:cs="Arial"/>
          <w:sz w:val="24"/>
          <w:szCs w:val="24"/>
          <w:lang w:val="it-IT"/>
        </w:rPr>
        <w:t>(stanka 2 sekunde)</w:t>
      </w:r>
    </w:p>
    <w:p w:rsidR="006C75C9" w:rsidRPr="00370246" w:rsidRDefault="006C75C9" w:rsidP="006C75C9">
      <w:pPr>
        <w:spacing w:after="0" w:line="240" w:lineRule="auto"/>
        <w:rPr>
          <w:rFonts w:ascii="Arial" w:eastAsia="Times New Roman" w:hAnsi="Arial" w:cs="Arial"/>
          <w:b/>
          <w:lang w:val="it-IT"/>
        </w:rPr>
      </w:pPr>
    </w:p>
    <w:p w:rsidR="006C75C9" w:rsidRPr="00370246" w:rsidRDefault="006C75C9" w:rsidP="006C75C9">
      <w:pPr>
        <w:spacing w:after="0" w:line="240" w:lineRule="auto"/>
        <w:rPr>
          <w:rFonts w:ascii="Arial" w:eastAsia="Times New Roman" w:hAnsi="Arial" w:cs="Arial"/>
          <w:b/>
          <w:lang w:val="it-IT"/>
        </w:rPr>
      </w:pPr>
      <w:r w:rsidRPr="00370246">
        <w:rPr>
          <w:rFonts w:ascii="Arial" w:eastAsia="Times New Roman" w:hAnsi="Arial" w:cs="Arial"/>
          <w:b/>
          <w:lang w:val="it-IT"/>
        </w:rPr>
        <w:t>Aprite la pagina iniziale.</w:t>
      </w:r>
    </w:p>
    <w:p w:rsidR="006C75C9" w:rsidRPr="006B16D8" w:rsidRDefault="006C75C9" w:rsidP="006C75C9">
      <w:pPr>
        <w:pStyle w:val="Bezproreda"/>
        <w:rPr>
          <w:rFonts w:ascii="Arial" w:hAnsi="Arial" w:cs="Arial"/>
          <w:sz w:val="24"/>
          <w:szCs w:val="24"/>
          <w:lang w:val="it-IT"/>
        </w:rPr>
      </w:pPr>
      <w:r w:rsidRPr="006B16D8">
        <w:rPr>
          <w:rFonts w:ascii="Arial" w:hAnsi="Arial" w:cs="Arial"/>
          <w:sz w:val="24"/>
          <w:szCs w:val="24"/>
          <w:lang w:val="it-IT"/>
        </w:rPr>
        <w:t>(stanka 2 sekunde)</w:t>
      </w:r>
    </w:p>
    <w:p w:rsidR="006C75C9" w:rsidRPr="006C75C9" w:rsidRDefault="006C75C9" w:rsidP="006C75C9">
      <w:pPr>
        <w:autoSpaceDE w:val="0"/>
        <w:autoSpaceDN w:val="0"/>
        <w:adjustRightInd w:val="0"/>
        <w:spacing w:after="0" w:line="240" w:lineRule="auto"/>
        <w:rPr>
          <w:rFonts w:ascii="Arial" w:hAnsi="Arial" w:cs="Arial"/>
          <w:color w:val="000000"/>
          <w:sz w:val="23"/>
          <w:szCs w:val="23"/>
        </w:rPr>
      </w:pPr>
    </w:p>
    <w:p w:rsidR="006C75C9" w:rsidRPr="006C75C9" w:rsidRDefault="006C75C9" w:rsidP="006C75C9">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Ora avete 2 minut</w:t>
      </w:r>
      <w:r w:rsidRPr="006C75C9">
        <w:rPr>
          <w:rFonts w:ascii="Arial" w:hAnsi="Arial" w:cs="Arial"/>
          <w:b/>
          <w:bCs/>
          <w:color w:val="000000"/>
          <w:sz w:val="23"/>
          <w:szCs w:val="23"/>
        </w:rPr>
        <w:t xml:space="preserve">i per leggere l’esercizio numero 1. </w:t>
      </w:r>
    </w:p>
    <w:p w:rsidR="006C75C9" w:rsidRDefault="006C75C9" w:rsidP="006C75C9">
      <w:pPr>
        <w:autoSpaceDE w:val="0"/>
        <w:autoSpaceDN w:val="0"/>
        <w:adjustRightInd w:val="0"/>
        <w:spacing w:after="0" w:line="240" w:lineRule="auto"/>
        <w:rPr>
          <w:rFonts w:ascii="Arial" w:hAnsi="Arial" w:cs="Arial"/>
          <w:color w:val="000000"/>
          <w:sz w:val="23"/>
          <w:szCs w:val="23"/>
        </w:rPr>
      </w:pPr>
      <w:r w:rsidRPr="006C75C9">
        <w:rPr>
          <w:rFonts w:ascii="Arial" w:hAnsi="Arial" w:cs="Arial"/>
          <w:color w:val="000000"/>
          <w:sz w:val="23"/>
          <w:szCs w:val="23"/>
        </w:rPr>
        <w:t>(stanka 2</w:t>
      </w:r>
      <w:r>
        <w:rPr>
          <w:rFonts w:ascii="Arial" w:hAnsi="Arial" w:cs="Arial"/>
          <w:color w:val="000000"/>
          <w:sz w:val="23"/>
          <w:szCs w:val="23"/>
        </w:rPr>
        <w:t xml:space="preserve"> minut</w:t>
      </w:r>
      <w:r w:rsidR="00E63536">
        <w:rPr>
          <w:rFonts w:ascii="Arial" w:hAnsi="Arial" w:cs="Arial"/>
          <w:color w:val="000000"/>
          <w:sz w:val="23"/>
          <w:szCs w:val="23"/>
        </w:rPr>
        <w:t>e</w:t>
      </w:r>
      <w:r w:rsidRPr="006C75C9">
        <w:rPr>
          <w:rFonts w:ascii="Arial" w:hAnsi="Arial" w:cs="Arial"/>
          <w:color w:val="000000"/>
          <w:sz w:val="23"/>
          <w:szCs w:val="23"/>
        </w:rPr>
        <w:t xml:space="preserve">) </w:t>
      </w:r>
    </w:p>
    <w:p w:rsidR="00614957" w:rsidRPr="006C75C9" w:rsidRDefault="00614957" w:rsidP="006C75C9">
      <w:pPr>
        <w:autoSpaceDE w:val="0"/>
        <w:autoSpaceDN w:val="0"/>
        <w:adjustRightInd w:val="0"/>
        <w:spacing w:after="0" w:line="240" w:lineRule="auto"/>
        <w:rPr>
          <w:rFonts w:ascii="Arial" w:hAnsi="Arial" w:cs="Arial"/>
          <w:color w:val="000000"/>
          <w:sz w:val="23"/>
          <w:szCs w:val="23"/>
        </w:rPr>
      </w:pPr>
    </w:p>
    <w:p w:rsidR="00614957" w:rsidRDefault="00614957" w:rsidP="006C75C9">
      <w:pPr>
        <w:pStyle w:val="Default"/>
        <w:rPr>
          <w:rFonts w:ascii="Arial" w:hAnsi="Arial" w:cs="Arial"/>
          <w:b/>
          <w:bCs/>
          <w:sz w:val="23"/>
          <w:szCs w:val="23"/>
        </w:rPr>
      </w:pPr>
      <w:r w:rsidRPr="00614957">
        <w:rPr>
          <w:rFonts w:ascii="Arial" w:hAnsi="Arial" w:cs="Arial"/>
          <w:b/>
          <w:bCs/>
          <w:iCs/>
        </w:rPr>
        <w:t>A</w:t>
      </w:r>
      <w:r>
        <w:rPr>
          <w:rFonts w:ascii="Arial" w:hAnsi="Arial" w:cs="Arial"/>
          <w:b/>
          <w:bCs/>
          <w:iCs/>
        </w:rPr>
        <w:t>desso ascoltere</w:t>
      </w:r>
      <w:r w:rsidRPr="00614957">
        <w:rPr>
          <w:rFonts w:ascii="Arial" w:hAnsi="Arial" w:cs="Arial"/>
          <w:b/>
          <w:bCs/>
          <w:iCs/>
        </w:rPr>
        <w:t>te una prima volta il testo e</w:t>
      </w:r>
      <w:r w:rsidRPr="00614957">
        <w:rPr>
          <w:rFonts w:ascii="Arial" w:hAnsi="Arial" w:cs="Arial"/>
          <w:b/>
          <w:bCs/>
          <w:sz w:val="23"/>
          <w:szCs w:val="23"/>
        </w:rPr>
        <w:t xml:space="preserve"> </w:t>
      </w:r>
      <w:r w:rsidRPr="006C75C9">
        <w:rPr>
          <w:rFonts w:ascii="Arial" w:hAnsi="Arial" w:cs="Arial"/>
          <w:b/>
          <w:bCs/>
          <w:sz w:val="23"/>
          <w:szCs w:val="23"/>
        </w:rPr>
        <w:t>mentre ascoltate potete iniziare a svolgere l’esercizio numero 1.</w:t>
      </w:r>
    </w:p>
    <w:p w:rsidR="00614957" w:rsidRPr="00614957" w:rsidRDefault="00614957" w:rsidP="00614957">
      <w:pPr>
        <w:pStyle w:val="Default"/>
        <w:rPr>
          <w:rFonts w:ascii="Times New Roman" w:hAnsi="Times New Roman" w:cs="Times New Roman"/>
          <w:lang w:val="it-IT"/>
        </w:rPr>
      </w:pPr>
      <w:r w:rsidRPr="006C75C9">
        <w:rPr>
          <w:rFonts w:ascii="Arial" w:hAnsi="Arial" w:cs="Arial"/>
          <w:sz w:val="23"/>
          <w:szCs w:val="23"/>
        </w:rPr>
        <w:t>(stanka 2 sekunde)</w:t>
      </w:r>
    </w:p>
    <w:p w:rsidR="00614957" w:rsidRPr="00614957" w:rsidRDefault="00614957" w:rsidP="006C75C9">
      <w:pPr>
        <w:pStyle w:val="Default"/>
        <w:rPr>
          <w:rFonts w:ascii="Arial" w:hAnsi="Arial" w:cs="Arial"/>
          <w:color w:val="auto"/>
        </w:rPr>
      </w:pPr>
    </w:p>
    <w:p w:rsidR="000C0147" w:rsidRPr="000C0147" w:rsidRDefault="000C0147" w:rsidP="00E63536">
      <w:pPr>
        <w:pStyle w:val="Default"/>
        <w:jc w:val="both"/>
        <w:rPr>
          <w:rFonts w:ascii="Arial" w:hAnsi="Arial" w:cs="Arial"/>
        </w:rPr>
      </w:pPr>
      <w:r w:rsidRPr="000C0147">
        <w:rPr>
          <w:rFonts w:ascii="Arial" w:hAnsi="Arial" w:cs="Arial"/>
        </w:rPr>
        <w:t xml:space="preserve">Siamo arrivati? Quanto manca? La domanda che ogni genitore sente almeno una decina di volte durante un viaggio. ll sito </w:t>
      </w:r>
      <w:r w:rsidRPr="000C0147">
        <w:rPr>
          <w:rFonts w:ascii="Arial" w:hAnsi="Arial" w:cs="Arial"/>
          <w:i/>
          <w:iCs/>
        </w:rPr>
        <w:t xml:space="preserve">quantomanca </w:t>
      </w:r>
      <w:r w:rsidRPr="000C0147">
        <w:rPr>
          <w:rFonts w:ascii="Arial" w:hAnsi="Arial" w:cs="Arial"/>
        </w:rPr>
        <w:t xml:space="preserve">è dedicato alle famiglie che vogliono programmare una vacanza con dei piccoli viaggiatori. Oltre a moltissimi consigli e informazioni utili, il sito presenta delle semplici regole da seguire per star bene in gita insieme ai figli. </w:t>
      </w:r>
    </w:p>
    <w:p w:rsidR="00251F33" w:rsidRDefault="00251F33" w:rsidP="00E63536">
      <w:pPr>
        <w:pStyle w:val="Default"/>
        <w:jc w:val="both"/>
        <w:rPr>
          <w:rFonts w:ascii="Arial" w:hAnsi="Arial" w:cs="Arial"/>
        </w:rPr>
      </w:pPr>
    </w:p>
    <w:p w:rsidR="000C0147" w:rsidRPr="000C0147" w:rsidRDefault="000C0147" w:rsidP="00E63536">
      <w:pPr>
        <w:pStyle w:val="Default"/>
        <w:jc w:val="both"/>
        <w:rPr>
          <w:rFonts w:ascii="Arial" w:hAnsi="Arial" w:cs="Arial"/>
        </w:rPr>
      </w:pPr>
      <w:r w:rsidRPr="000C0147">
        <w:rPr>
          <w:rFonts w:ascii="Arial" w:hAnsi="Arial" w:cs="Arial"/>
        </w:rPr>
        <w:t>La prima regola è coinvolgere, cioè includere nell´organizzazione dell'itinerario i figli. Se i bambini sono a</w:t>
      </w:r>
      <w:r>
        <w:rPr>
          <w:rFonts w:ascii="Arial" w:hAnsi="Arial" w:cs="Arial"/>
        </w:rPr>
        <w:t>p</w:t>
      </w:r>
      <w:r w:rsidRPr="000C0147">
        <w:rPr>
          <w:rFonts w:ascii="Arial" w:hAnsi="Arial" w:cs="Arial"/>
        </w:rPr>
        <w:t>passionati del computer, potremo chiedere loro di fare una ricerca sul viaggio. Se sono troppo piccoli si possono guard</w:t>
      </w:r>
      <w:r>
        <w:rPr>
          <w:rFonts w:ascii="Arial" w:hAnsi="Arial" w:cs="Arial"/>
        </w:rPr>
        <w:t>are con loro delle foto di citt</w:t>
      </w:r>
      <w:r>
        <w:rPr>
          <w:rFonts w:ascii="Times New Roman" w:hAnsi="Times New Roman" w:cs="Times New Roman"/>
        </w:rPr>
        <w:t>à</w:t>
      </w:r>
      <w:r w:rsidRPr="000C0147">
        <w:rPr>
          <w:rFonts w:ascii="Arial" w:hAnsi="Arial" w:cs="Arial"/>
        </w:rPr>
        <w:t xml:space="preserve"> da visitare oppure leggergli delle guide su quello che si vedrà in modo da stimolare la loro curiosità. </w:t>
      </w:r>
    </w:p>
    <w:p w:rsidR="00251F33" w:rsidRDefault="00251F33" w:rsidP="00E63536">
      <w:pPr>
        <w:pStyle w:val="Default"/>
        <w:jc w:val="both"/>
        <w:rPr>
          <w:rFonts w:ascii="Arial" w:hAnsi="Arial" w:cs="Arial"/>
        </w:rPr>
      </w:pPr>
    </w:p>
    <w:p w:rsidR="000C0147" w:rsidRPr="000C0147" w:rsidRDefault="000C0147" w:rsidP="00E63536">
      <w:pPr>
        <w:pStyle w:val="Default"/>
        <w:jc w:val="both"/>
        <w:rPr>
          <w:rFonts w:ascii="Arial" w:hAnsi="Arial" w:cs="Arial"/>
        </w:rPr>
      </w:pPr>
      <w:r w:rsidRPr="000C0147">
        <w:rPr>
          <w:rFonts w:ascii="Arial" w:hAnsi="Arial" w:cs="Arial"/>
        </w:rPr>
        <w:t>La seconda cosa è accontentarli in almeno uno o due desideri. Bisognerà prendere in considerazione che i bambini si stancano facilmente, per cui non si dovrebbe programmare di vedere molte cose in un giorno. Sarà utile sentire i loro desideri su ciò che vo</w:t>
      </w:r>
      <w:r>
        <w:rPr>
          <w:rFonts w:ascii="Arial" w:hAnsi="Arial" w:cs="Arial"/>
        </w:rPr>
        <w:t>r</w:t>
      </w:r>
      <w:r w:rsidRPr="000C0147">
        <w:rPr>
          <w:rFonts w:ascii="Arial" w:hAnsi="Arial" w:cs="Arial"/>
        </w:rPr>
        <w:t xml:space="preserve">rebbero fare o vedere una volta arrivati a destinazione. </w:t>
      </w:r>
    </w:p>
    <w:p w:rsidR="00251F33" w:rsidRDefault="00251F33" w:rsidP="00E63536">
      <w:pPr>
        <w:pStyle w:val="Default"/>
        <w:jc w:val="both"/>
        <w:rPr>
          <w:rFonts w:ascii="Arial" w:hAnsi="Arial" w:cs="Arial"/>
        </w:rPr>
      </w:pPr>
    </w:p>
    <w:p w:rsidR="00251F33" w:rsidRDefault="000C0147" w:rsidP="00E63536">
      <w:pPr>
        <w:pStyle w:val="Default"/>
        <w:jc w:val="both"/>
        <w:rPr>
          <w:rFonts w:ascii="Arial" w:hAnsi="Arial" w:cs="Arial"/>
        </w:rPr>
      </w:pPr>
      <w:r w:rsidRPr="000C0147">
        <w:rPr>
          <w:rFonts w:ascii="Arial" w:hAnsi="Arial" w:cs="Arial"/>
        </w:rPr>
        <w:t xml:space="preserve">La terza regola è di pianificare anche del tempo da dedicare al gioco all'aria aperta. </w:t>
      </w:r>
    </w:p>
    <w:p w:rsidR="000C0147" w:rsidRPr="000C0147" w:rsidRDefault="000C0147" w:rsidP="00E63536">
      <w:pPr>
        <w:pStyle w:val="Default"/>
        <w:jc w:val="both"/>
        <w:rPr>
          <w:rFonts w:ascii="Arial" w:hAnsi="Arial" w:cs="Arial"/>
        </w:rPr>
      </w:pPr>
      <w:r w:rsidRPr="000C0147">
        <w:rPr>
          <w:rFonts w:ascii="Arial" w:hAnsi="Arial" w:cs="Arial"/>
        </w:rPr>
        <w:t xml:space="preserve">Se </w:t>
      </w:r>
      <w:r w:rsidR="00E63536">
        <w:rPr>
          <w:rFonts w:ascii="Arial" w:hAnsi="Arial" w:cs="Arial"/>
        </w:rPr>
        <w:t>sarà un viaggio spaventoso o un'</w:t>
      </w:r>
      <w:r w:rsidRPr="000C0147">
        <w:rPr>
          <w:rFonts w:ascii="Arial" w:hAnsi="Arial" w:cs="Arial"/>
        </w:rPr>
        <w:t xml:space="preserve">esperienza meravigliosa dipenderà dall'organizzazione. Prima di uscire dall'albergo i bambini dovranno fare una colazione abbondante. I genitori dovranno avere sempre a portata di mano qualche merendina e anche dei giocattoli. </w:t>
      </w:r>
    </w:p>
    <w:p w:rsidR="00251F33" w:rsidRDefault="00251F33" w:rsidP="00E63536">
      <w:pPr>
        <w:pStyle w:val="Default"/>
        <w:jc w:val="both"/>
        <w:rPr>
          <w:rFonts w:ascii="Arial" w:hAnsi="Arial" w:cs="Arial"/>
        </w:rPr>
      </w:pPr>
    </w:p>
    <w:p w:rsidR="000C0147" w:rsidRPr="000C0147" w:rsidRDefault="000C0147" w:rsidP="00E63536">
      <w:pPr>
        <w:pStyle w:val="Default"/>
        <w:jc w:val="both"/>
        <w:rPr>
          <w:rFonts w:ascii="Arial" w:hAnsi="Arial" w:cs="Arial"/>
        </w:rPr>
      </w:pPr>
      <w:r w:rsidRPr="000C0147">
        <w:rPr>
          <w:rFonts w:ascii="Arial" w:hAnsi="Arial" w:cs="Arial"/>
        </w:rPr>
        <w:t xml:space="preserve">La quarta cosa che i genitori dovrebbero ricordare prima della partenza è di pensare a dei giochi da fare tutti insieme durante gli spostamenti in macchina. ll sito offre tanti giochi con parole e numeri. Si consiglia anche di preparare una busta con delle sorpresine (caramelle, lecca lecca, album da colorare …) da distribuire durante il viaggio. </w:t>
      </w:r>
    </w:p>
    <w:p w:rsidR="000C0147" w:rsidRPr="000C0147" w:rsidRDefault="000C0147" w:rsidP="00E63536">
      <w:pPr>
        <w:pStyle w:val="Default"/>
        <w:jc w:val="both"/>
        <w:rPr>
          <w:rFonts w:ascii="Arial" w:hAnsi="Arial" w:cs="Arial"/>
          <w:color w:val="auto"/>
        </w:rPr>
      </w:pPr>
    </w:p>
    <w:p w:rsidR="000C0147" w:rsidRPr="000C0147" w:rsidRDefault="000C0147" w:rsidP="00E63536">
      <w:pPr>
        <w:pStyle w:val="Default"/>
        <w:pageBreakBefore/>
        <w:jc w:val="both"/>
        <w:rPr>
          <w:rFonts w:ascii="Arial" w:hAnsi="Arial" w:cs="Arial"/>
          <w:color w:val="auto"/>
        </w:rPr>
      </w:pPr>
      <w:r w:rsidRPr="000C0147">
        <w:rPr>
          <w:rFonts w:ascii="Arial" w:hAnsi="Arial" w:cs="Arial"/>
          <w:color w:val="auto"/>
        </w:rPr>
        <w:lastRenderedPageBreak/>
        <w:t xml:space="preserve">Sarebbe utile fare una prova prima di partire. Secondo la quinta regola se non avete mai affrontato un lungo viaggio con il vostro bambino dovreste iniziare con delle piccole gite domenicali fuori casa. Date ai bambini delle informazioni sulla destinazione e la distanza con dei semplici esempi tipo: il viaggio dura quanto un film in TV oppure il tempo di andare e ritornare dai nonni, ecc... </w:t>
      </w:r>
    </w:p>
    <w:p w:rsidR="00251F33" w:rsidRDefault="00251F33" w:rsidP="00E63536">
      <w:pPr>
        <w:pStyle w:val="Default"/>
        <w:jc w:val="both"/>
        <w:rPr>
          <w:rFonts w:ascii="Arial" w:hAnsi="Arial" w:cs="Arial"/>
          <w:color w:val="auto"/>
        </w:rPr>
      </w:pPr>
    </w:p>
    <w:p w:rsidR="000C0147" w:rsidRPr="000C0147" w:rsidRDefault="000C0147" w:rsidP="00E63536">
      <w:pPr>
        <w:pStyle w:val="Default"/>
        <w:jc w:val="both"/>
        <w:rPr>
          <w:rFonts w:ascii="Arial" w:hAnsi="Arial" w:cs="Arial"/>
          <w:color w:val="auto"/>
        </w:rPr>
      </w:pPr>
      <w:r w:rsidRPr="000C0147">
        <w:rPr>
          <w:rFonts w:ascii="Arial" w:hAnsi="Arial" w:cs="Arial"/>
          <w:color w:val="auto"/>
        </w:rPr>
        <w:t xml:space="preserve">L'ultima cosa a cui pensare, ma non per questo meno importante, è l´albergo, la pensione o il campeggio. Questi diventeranno temporaneamente la loro nuova casa. Sarà più divertente se avranno a disposizione una piscina o una sala giochi. Nel caso il bambino si allontani dai genitori, un foglietto con il loro nome in tasca, l´indirizzo e il numero telefonico dell'albergo sarà utilissimo. </w:t>
      </w:r>
    </w:p>
    <w:p w:rsidR="00251F33" w:rsidRDefault="00251F33" w:rsidP="00E63536">
      <w:pPr>
        <w:pStyle w:val="Default"/>
        <w:spacing w:line="276" w:lineRule="auto"/>
        <w:jc w:val="both"/>
        <w:rPr>
          <w:rFonts w:ascii="Arial" w:hAnsi="Arial" w:cs="Arial"/>
          <w:color w:val="auto"/>
        </w:rPr>
      </w:pPr>
    </w:p>
    <w:p w:rsidR="00E63536" w:rsidRDefault="000C0147" w:rsidP="00E63536">
      <w:pPr>
        <w:pStyle w:val="Default"/>
        <w:spacing w:line="276" w:lineRule="auto"/>
        <w:jc w:val="both"/>
        <w:rPr>
          <w:rFonts w:ascii="Arial" w:hAnsi="Arial" w:cs="Arial"/>
          <w:color w:val="auto"/>
        </w:rPr>
      </w:pPr>
      <w:r w:rsidRPr="000C0147">
        <w:rPr>
          <w:rFonts w:ascii="Arial" w:hAnsi="Arial" w:cs="Arial"/>
          <w:color w:val="auto"/>
        </w:rPr>
        <w:t xml:space="preserve">Per fare una vacanza da favola e non da brivido ricordatevi di seguire queste semplicissime regole. </w:t>
      </w:r>
    </w:p>
    <w:p w:rsidR="00614957" w:rsidRPr="000C0147" w:rsidRDefault="000C0147" w:rsidP="00E63536">
      <w:pPr>
        <w:pStyle w:val="Default"/>
        <w:spacing w:line="276" w:lineRule="auto"/>
        <w:jc w:val="both"/>
        <w:rPr>
          <w:rFonts w:ascii="Arial" w:hAnsi="Arial" w:cs="Arial"/>
          <w:color w:val="auto"/>
        </w:rPr>
      </w:pPr>
      <w:r w:rsidRPr="000C0147">
        <w:rPr>
          <w:rFonts w:ascii="Arial" w:hAnsi="Arial" w:cs="Arial"/>
          <w:color w:val="auto"/>
        </w:rPr>
        <w:t>Buon viaggio e buona fortuna!</w:t>
      </w:r>
    </w:p>
    <w:p w:rsidR="00614957" w:rsidRDefault="00614957" w:rsidP="00614957">
      <w:pPr>
        <w:pStyle w:val="Default"/>
        <w:rPr>
          <w:rFonts w:ascii="Times New Roman" w:hAnsi="Times New Roman" w:cs="Times New Roman"/>
          <w:b/>
          <w:bCs/>
          <w:i/>
          <w:iCs/>
          <w:color w:val="auto"/>
        </w:rPr>
      </w:pPr>
    </w:p>
    <w:p w:rsidR="006C75C9" w:rsidRPr="00614957" w:rsidRDefault="00614957" w:rsidP="006C75C9">
      <w:pPr>
        <w:pStyle w:val="Default"/>
        <w:rPr>
          <w:rFonts w:ascii="Arial" w:hAnsi="Arial" w:cs="Arial"/>
          <w:color w:val="auto"/>
        </w:rPr>
      </w:pPr>
      <w:r w:rsidRPr="00614957">
        <w:rPr>
          <w:rFonts w:ascii="Arial" w:hAnsi="Arial" w:cs="Arial"/>
          <w:b/>
          <w:bCs/>
        </w:rPr>
        <w:t>Adesso ascolt</w:t>
      </w:r>
      <w:r w:rsidR="00E37F95">
        <w:rPr>
          <w:rFonts w:ascii="Arial" w:hAnsi="Arial" w:cs="Arial"/>
          <w:b/>
          <w:bCs/>
        </w:rPr>
        <w:t>erete ancora una volta il test</w:t>
      </w:r>
      <w:r w:rsidRPr="00614957">
        <w:rPr>
          <w:rFonts w:ascii="Arial" w:hAnsi="Arial" w:cs="Arial"/>
          <w:b/>
          <w:bCs/>
        </w:rPr>
        <w:t>o. Mentre ascoltate potete completare l’esercizio numero 1.</w:t>
      </w:r>
    </w:p>
    <w:p w:rsidR="006C75C9" w:rsidRPr="006C75C9" w:rsidRDefault="006C75C9" w:rsidP="006C75C9">
      <w:pPr>
        <w:pStyle w:val="Default"/>
        <w:rPr>
          <w:rFonts w:ascii="Times New Roman" w:hAnsi="Times New Roman" w:cs="Times New Roman"/>
          <w:color w:val="auto"/>
        </w:rPr>
      </w:pPr>
      <w:r w:rsidRPr="006C75C9">
        <w:rPr>
          <w:rFonts w:ascii="Times New Roman" w:hAnsi="Times New Roman" w:cs="Times New Roman"/>
          <w:color w:val="auto"/>
        </w:rPr>
        <w:t xml:space="preserve">(stanka 2 sekunde) </w:t>
      </w:r>
    </w:p>
    <w:p w:rsidR="006C75C9" w:rsidRPr="006C75C9" w:rsidRDefault="006C75C9" w:rsidP="006C75C9">
      <w:pPr>
        <w:pStyle w:val="Default"/>
        <w:rPr>
          <w:rFonts w:ascii="Times New Roman" w:hAnsi="Times New Roman" w:cs="Times New Roman"/>
          <w:color w:val="auto"/>
        </w:rPr>
      </w:pPr>
    </w:p>
    <w:p w:rsidR="006C75C9" w:rsidRDefault="006C75C9" w:rsidP="00E63536">
      <w:pPr>
        <w:pStyle w:val="Default"/>
        <w:jc w:val="both"/>
        <w:rPr>
          <w:rFonts w:ascii="Arial" w:hAnsi="Arial" w:cs="Arial"/>
          <w:color w:val="auto"/>
        </w:rPr>
      </w:pPr>
      <w:r w:rsidRPr="00E37F95">
        <w:rPr>
          <w:rFonts w:ascii="Arial" w:hAnsi="Arial" w:cs="Arial"/>
          <w:color w:val="auto"/>
        </w:rPr>
        <w:t xml:space="preserve">Siamo arrivati? Quanto manca? La domanda che ogni genitore sente almeno una decina di volte durante un viaggio. ll sito </w:t>
      </w:r>
      <w:r w:rsidRPr="00E37F95">
        <w:rPr>
          <w:rFonts w:ascii="Arial" w:hAnsi="Arial" w:cs="Arial"/>
          <w:i/>
          <w:iCs/>
          <w:color w:val="auto"/>
        </w:rPr>
        <w:t xml:space="preserve">quantomanca </w:t>
      </w:r>
      <w:r w:rsidRPr="00E37F95">
        <w:rPr>
          <w:rFonts w:ascii="Arial" w:hAnsi="Arial" w:cs="Arial"/>
          <w:color w:val="auto"/>
        </w:rPr>
        <w:t xml:space="preserve">è dedicato alle famiglie che vogliono programmare una vacanza con dei piccoli viaggiatori. Oltre a moltissimi consigli e informazioni utili, il sito presenta delle semplici regole da seguire per star bene in gita insieme ai figli. </w:t>
      </w:r>
    </w:p>
    <w:p w:rsidR="00E63536" w:rsidRPr="00E37F95" w:rsidRDefault="00E63536" w:rsidP="00E63536">
      <w:pPr>
        <w:pStyle w:val="Default"/>
        <w:jc w:val="both"/>
        <w:rPr>
          <w:rFonts w:ascii="Arial" w:hAnsi="Arial" w:cs="Arial"/>
          <w:color w:val="auto"/>
        </w:rPr>
      </w:pPr>
    </w:p>
    <w:p w:rsidR="006C75C9" w:rsidRDefault="006C75C9" w:rsidP="00E63536">
      <w:pPr>
        <w:pStyle w:val="Default"/>
        <w:jc w:val="both"/>
        <w:rPr>
          <w:rFonts w:ascii="Arial" w:hAnsi="Arial" w:cs="Arial"/>
          <w:color w:val="auto"/>
        </w:rPr>
      </w:pPr>
      <w:r w:rsidRPr="00E37F95">
        <w:rPr>
          <w:rFonts w:ascii="Arial" w:hAnsi="Arial" w:cs="Arial"/>
          <w:color w:val="auto"/>
        </w:rPr>
        <w:t>La prima regola è coinvolgere, cioè includere nell´organizzazione dell'itinerario i figli. Se i bambini sono a</w:t>
      </w:r>
      <w:r w:rsidR="00E37F95">
        <w:rPr>
          <w:rFonts w:ascii="Arial" w:hAnsi="Arial" w:cs="Arial"/>
          <w:color w:val="auto"/>
        </w:rPr>
        <w:t>p</w:t>
      </w:r>
      <w:r w:rsidRPr="00E37F95">
        <w:rPr>
          <w:rFonts w:ascii="Arial" w:hAnsi="Arial" w:cs="Arial"/>
          <w:color w:val="auto"/>
        </w:rPr>
        <w:t>passionati del computer, potremo chiedere loro di fare una ricerca sul viaggio. Se sono troppo piccoli si possono guard</w:t>
      </w:r>
      <w:r w:rsidR="00E37F95">
        <w:rPr>
          <w:rFonts w:ascii="Arial" w:hAnsi="Arial" w:cs="Arial"/>
          <w:color w:val="auto"/>
        </w:rPr>
        <w:t>are con loro delle foto di citt</w:t>
      </w:r>
      <w:r w:rsidR="00E37F95">
        <w:rPr>
          <w:rFonts w:ascii="Times New Roman" w:hAnsi="Times New Roman" w:cs="Times New Roman"/>
          <w:color w:val="auto"/>
        </w:rPr>
        <w:t>à</w:t>
      </w:r>
      <w:r w:rsidRPr="00E37F95">
        <w:rPr>
          <w:rFonts w:ascii="Arial" w:hAnsi="Arial" w:cs="Arial"/>
          <w:color w:val="auto"/>
        </w:rPr>
        <w:t xml:space="preserve"> da visitare oppure leggergli delle guide su quello che si vedrà in modo da stimolare la loro curiosità. </w:t>
      </w:r>
    </w:p>
    <w:p w:rsidR="00E63536" w:rsidRPr="00E37F95" w:rsidRDefault="00E63536" w:rsidP="00E63536">
      <w:pPr>
        <w:pStyle w:val="Default"/>
        <w:jc w:val="both"/>
        <w:rPr>
          <w:rFonts w:ascii="Arial" w:hAnsi="Arial" w:cs="Arial"/>
          <w:color w:val="auto"/>
        </w:rPr>
      </w:pPr>
    </w:p>
    <w:p w:rsidR="006C75C9" w:rsidRDefault="006C75C9" w:rsidP="00E63536">
      <w:pPr>
        <w:pStyle w:val="Default"/>
        <w:jc w:val="both"/>
        <w:rPr>
          <w:rFonts w:ascii="Arial" w:hAnsi="Arial" w:cs="Arial"/>
          <w:color w:val="auto"/>
        </w:rPr>
      </w:pPr>
      <w:r w:rsidRPr="00E37F95">
        <w:rPr>
          <w:rFonts w:ascii="Arial" w:hAnsi="Arial" w:cs="Arial"/>
          <w:color w:val="auto"/>
        </w:rPr>
        <w:t>La seconda cosa è accontentarli in almeno uno o due desideri. Bisognerà prendere in considerazione che i bambini si stancano facilmente, per cui non si dovrebbe programmare di vedere molte cose in un giorno. Sarà utile sentire i loro desideri su ciò che vo</w:t>
      </w:r>
      <w:r w:rsidR="00E37F95">
        <w:rPr>
          <w:rFonts w:ascii="Arial" w:hAnsi="Arial" w:cs="Arial"/>
          <w:color w:val="auto"/>
        </w:rPr>
        <w:t>r</w:t>
      </w:r>
      <w:r w:rsidRPr="00E37F95">
        <w:rPr>
          <w:rFonts w:ascii="Arial" w:hAnsi="Arial" w:cs="Arial"/>
          <w:color w:val="auto"/>
        </w:rPr>
        <w:t xml:space="preserve">rebbero fare o vedere una volta arrivati a destinazione. </w:t>
      </w:r>
    </w:p>
    <w:p w:rsidR="00E63536" w:rsidRPr="00E37F95" w:rsidRDefault="00E63536" w:rsidP="00E63536">
      <w:pPr>
        <w:pStyle w:val="Default"/>
        <w:jc w:val="both"/>
        <w:rPr>
          <w:rFonts w:ascii="Arial" w:hAnsi="Arial" w:cs="Arial"/>
          <w:color w:val="auto"/>
        </w:rPr>
      </w:pPr>
    </w:p>
    <w:p w:rsidR="006C75C9" w:rsidRDefault="006C75C9" w:rsidP="00E63536">
      <w:pPr>
        <w:pStyle w:val="Default"/>
        <w:jc w:val="both"/>
        <w:rPr>
          <w:rFonts w:ascii="Arial" w:hAnsi="Arial" w:cs="Arial"/>
          <w:color w:val="auto"/>
        </w:rPr>
      </w:pPr>
      <w:r w:rsidRPr="00E37F95">
        <w:rPr>
          <w:rFonts w:ascii="Arial" w:hAnsi="Arial" w:cs="Arial"/>
          <w:color w:val="auto"/>
        </w:rPr>
        <w:t xml:space="preserve">La terza regola è di pianificare anche del tempo da dedicare al gioco all'aria aperta. Se </w:t>
      </w:r>
      <w:r w:rsidR="00E63536">
        <w:rPr>
          <w:rFonts w:ascii="Arial" w:hAnsi="Arial" w:cs="Arial"/>
          <w:color w:val="auto"/>
        </w:rPr>
        <w:t>sarà un viaggio spaventoso o un'</w:t>
      </w:r>
      <w:r w:rsidRPr="00E37F95">
        <w:rPr>
          <w:rFonts w:ascii="Arial" w:hAnsi="Arial" w:cs="Arial"/>
          <w:color w:val="auto"/>
        </w:rPr>
        <w:t xml:space="preserve">esperienza meravigliosa dipenderà dall'organizzazione. Prima di uscire dall'albergo i bambini dovranno fare una colazione abbondante. I genitori dovranno avere sempre a portata di mano qualche merendina e anche dei giocattoli. </w:t>
      </w:r>
    </w:p>
    <w:p w:rsidR="00E63536" w:rsidRPr="00E37F95" w:rsidRDefault="00E63536" w:rsidP="00E63536">
      <w:pPr>
        <w:pStyle w:val="Default"/>
        <w:jc w:val="both"/>
        <w:rPr>
          <w:rFonts w:ascii="Arial" w:hAnsi="Arial" w:cs="Arial"/>
          <w:color w:val="auto"/>
        </w:rPr>
      </w:pPr>
    </w:p>
    <w:p w:rsidR="006C75C9" w:rsidRPr="00E37F95" w:rsidRDefault="006C75C9" w:rsidP="00E63536">
      <w:pPr>
        <w:pStyle w:val="Default"/>
        <w:jc w:val="both"/>
        <w:rPr>
          <w:rFonts w:ascii="Arial" w:hAnsi="Arial" w:cs="Arial"/>
          <w:color w:val="auto"/>
        </w:rPr>
      </w:pPr>
      <w:r w:rsidRPr="00E37F95">
        <w:rPr>
          <w:rFonts w:ascii="Arial" w:hAnsi="Arial" w:cs="Arial"/>
          <w:color w:val="auto"/>
        </w:rPr>
        <w:t xml:space="preserve">La quarta cosa che i genitori dovrebbero ricordare prima della partenza è di pensare a dei giochi da fare tutti insieme durante gli spostamenti in macchina. ll sito offre tanti giochi con parole e numeri. Si consiglia anche di preparare una busta con delle sorpresine (caramelle, lecca lecca, album da colorare …) da distribuire durante il viaggio. </w:t>
      </w:r>
    </w:p>
    <w:p w:rsidR="006C75C9" w:rsidRPr="00E37F95" w:rsidRDefault="006C75C9" w:rsidP="00E63536">
      <w:pPr>
        <w:pStyle w:val="Default"/>
        <w:jc w:val="both"/>
        <w:rPr>
          <w:rFonts w:ascii="Arial" w:hAnsi="Arial" w:cs="Arial"/>
          <w:color w:val="auto"/>
        </w:rPr>
      </w:pPr>
    </w:p>
    <w:p w:rsidR="00E63536" w:rsidRDefault="006C75C9" w:rsidP="00E63536">
      <w:pPr>
        <w:pStyle w:val="Default"/>
        <w:pageBreakBefore/>
        <w:jc w:val="both"/>
        <w:rPr>
          <w:rFonts w:ascii="Arial" w:hAnsi="Arial" w:cs="Arial"/>
          <w:color w:val="auto"/>
        </w:rPr>
      </w:pPr>
      <w:r w:rsidRPr="00E37F95">
        <w:rPr>
          <w:rFonts w:ascii="Arial" w:hAnsi="Arial" w:cs="Arial"/>
          <w:color w:val="auto"/>
        </w:rPr>
        <w:lastRenderedPageBreak/>
        <w:t xml:space="preserve">Sarebbe utile fare una prova prima di partire. Secondo la quinta regola se non avete mai affrontato un lungo viaggio con il vostro bambino dovreste iniziare con delle piccole gite domenicali fuori casa. Date ai bambini delle informazioni sulla destinazione e la distanza con dei semplici esempi tipo: il viaggio dura quanto un film in TV oppure il tempo di andare e ritornare dai nonni, ecc... </w:t>
      </w:r>
    </w:p>
    <w:p w:rsidR="006C75C9" w:rsidRDefault="006C75C9" w:rsidP="00E63536">
      <w:pPr>
        <w:pStyle w:val="Default"/>
        <w:jc w:val="both"/>
        <w:rPr>
          <w:rFonts w:ascii="Arial" w:hAnsi="Arial" w:cs="Arial"/>
          <w:color w:val="auto"/>
        </w:rPr>
      </w:pPr>
      <w:r w:rsidRPr="00E37F95">
        <w:rPr>
          <w:rFonts w:ascii="Arial" w:hAnsi="Arial" w:cs="Arial"/>
          <w:color w:val="auto"/>
        </w:rPr>
        <w:t xml:space="preserve">L'ultima cosa a cui pensare, ma non per questo meno importante, è l´albergo, la pensione o il campeggio. Questi diventeranno temporaneamente la loro nuova casa. Sarà più divertente se avranno a disposizione una piscina o una sala giochi. Nel caso il bambino si allontani dai genitori, un foglietto con il loro nome in tasca, l´indirizzo e il numero telefonico dell'albergo sarà utilissimo. </w:t>
      </w:r>
    </w:p>
    <w:p w:rsidR="00E63536" w:rsidRPr="00E37F95" w:rsidRDefault="00E63536" w:rsidP="00E63536">
      <w:pPr>
        <w:pStyle w:val="Default"/>
        <w:jc w:val="both"/>
        <w:rPr>
          <w:rFonts w:ascii="Arial" w:hAnsi="Arial" w:cs="Arial"/>
          <w:color w:val="auto"/>
        </w:rPr>
      </w:pPr>
    </w:p>
    <w:p w:rsidR="006C75C9" w:rsidRPr="00E37F95" w:rsidRDefault="006C75C9" w:rsidP="00E63536">
      <w:pPr>
        <w:pStyle w:val="Default"/>
        <w:rPr>
          <w:rFonts w:ascii="Arial" w:hAnsi="Arial" w:cs="Arial"/>
          <w:color w:val="auto"/>
        </w:rPr>
      </w:pPr>
      <w:r w:rsidRPr="00E37F95">
        <w:rPr>
          <w:rFonts w:ascii="Arial" w:hAnsi="Arial" w:cs="Arial"/>
          <w:color w:val="auto"/>
        </w:rPr>
        <w:t xml:space="preserve">Per fare una vacanza da favola e non da brivido ricordatevi di seguire queste semplicissime regole. </w:t>
      </w:r>
      <w:r w:rsidR="00E63536">
        <w:rPr>
          <w:rFonts w:ascii="Arial" w:hAnsi="Arial" w:cs="Arial"/>
          <w:color w:val="auto"/>
        </w:rPr>
        <w:t xml:space="preserve">                                                                                                  </w:t>
      </w:r>
      <w:r w:rsidRPr="00E37F95">
        <w:rPr>
          <w:rFonts w:ascii="Arial" w:hAnsi="Arial" w:cs="Arial"/>
          <w:color w:val="auto"/>
        </w:rPr>
        <w:t xml:space="preserve">Buon viaggio e buona fortuna! </w:t>
      </w:r>
    </w:p>
    <w:p w:rsidR="00614957" w:rsidRPr="00E37F95" w:rsidRDefault="00614957" w:rsidP="006C75C9">
      <w:pPr>
        <w:pStyle w:val="Default"/>
        <w:rPr>
          <w:rFonts w:ascii="Times New Roman" w:hAnsi="Times New Roman" w:cs="Times New Roman"/>
          <w:b/>
          <w:bCs/>
          <w:i/>
          <w:iCs/>
          <w:color w:val="auto"/>
          <w:sz w:val="28"/>
          <w:szCs w:val="28"/>
        </w:rPr>
      </w:pPr>
    </w:p>
    <w:p w:rsidR="006C75C9" w:rsidRPr="003016C5" w:rsidRDefault="006C75C9" w:rsidP="006C75C9">
      <w:pPr>
        <w:pStyle w:val="Default"/>
        <w:rPr>
          <w:rFonts w:ascii="Arial" w:hAnsi="Arial" w:cs="Arial"/>
          <w:b/>
          <w:color w:val="auto"/>
        </w:rPr>
      </w:pPr>
      <w:r w:rsidRPr="003016C5">
        <w:rPr>
          <w:rFonts w:ascii="Arial" w:hAnsi="Arial" w:cs="Arial"/>
          <w:b/>
          <w:bCs/>
          <w:iCs/>
          <w:color w:val="auto"/>
        </w:rPr>
        <w:t>Do</w:t>
      </w:r>
      <w:r w:rsidR="00E37F95" w:rsidRPr="003016C5">
        <w:rPr>
          <w:rFonts w:ascii="Arial" w:hAnsi="Arial" w:cs="Arial"/>
          <w:b/>
          <w:bCs/>
          <w:iCs/>
          <w:color w:val="auto"/>
        </w:rPr>
        <w:t xml:space="preserve">po aver ascoltato il testo, avete </w:t>
      </w:r>
      <w:r w:rsidRPr="003016C5">
        <w:rPr>
          <w:rFonts w:ascii="Arial" w:hAnsi="Arial" w:cs="Arial"/>
          <w:b/>
          <w:bCs/>
          <w:iCs/>
          <w:color w:val="auto"/>
        </w:rPr>
        <w:t>due minut</w:t>
      </w:r>
      <w:r w:rsidR="003016C5">
        <w:rPr>
          <w:rFonts w:ascii="Arial" w:hAnsi="Arial" w:cs="Arial"/>
          <w:b/>
          <w:bCs/>
          <w:iCs/>
          <w:color w:val="auto"/>
        </w:rPr>
        <w:t>i di tempo per controllare</w:t>
      </w:r>
      <w:r w:rsidRPr="003016C5">
        <w:rPr>
          <w:rFonts w:ascii="Arial" w:hAnsi="Arial" w:cs="Arial"/>
          <w:b/>
          <w:bCs/>
          <w:iCs/>
          <w:color w:val="auto"/>
        </w:rPr>
        <w:t xml:space="preserve"> le risposte date. </w:t>
      </w:r>
    </w:p>
    <w:p w:rsidR="006C75C9" w:rsidRPr="003016C5" w:rsidRDefault="006C75C9" w:rsidP="006C75C9">
      <w:pPr>
        <w:pStyle w:val="Default"/>
        <w:rPr>
          <w:rFonts w:ascii="Arial" w:hAnsi="Arial" w:cs="Arial"/>
          <w:color w:val="auto"/>
        </w:rPr>
      </w:pPr>
      <w:r w:rsidRPr="003016C5">
        <w:rPr>
          <w:rFonts w:ascii="Arial" w:hAnsi="Arial" w:cs="Arial"/>
          <w:color w:val="auto"/>
        </w:rPr>
        <w:t xml:space="preserve">(stanka 2 minute) </w:t>
      </w:r>
    </w:p>
    <w:p w:rsidR="000C0147" w:rsidRPr="003016C5" w:rsidRDefault="000C0147" w:rsidP="000C0147">
      <w:pPr>
        <w:pStyle w:val="Default"/>
        <w:rPr>
          <w:rFonts w:ascii="Arial" w:hAnsi="Arial" w:cs="Arial"/>
          <w:color w:val="auto"/>
        </w:rPr>
      </w:pPr>
    </w:p>
    <w:p w:rsidR="00683EF9" w:rsidRPr="003016C5" w:rsidRDefault="000C0147" w:rsidP="006C75C9">
      <w:pPr>
        <w:rPr>
          <w:rFonts w:ascii="Arial" w:hAnsi="Arial" w:cs="Arial"/>
          <w:b/>
          <w:sz w:val="24"/>
          <w:szCs w:val="24"/>
        </w:rPr>
      </w:pPr>
      <w:r w:rsidRPr="003016C5">
        <w:rPr>
          <w:rFonts w:ascii="Arial" w:hAnsi="Arial" w:cs="Arial"/>
          <w:b/>
          <w:bCs/>
          <w:iCs/>
          <w:sz w:val="24"/>
          <w:szCs w:val="24"/>
        </w:rPr>
        <w:t>Qui finisce l'esercizio numero 1</w:t>
      </w:r>
      <w:r w:rsidR="006C75C9" w:rsidRPr="003016C5">
        <w:rPr>
          <w:rFonts w:ascii="Arial" w:hAnsi="Arial" w:cs="Arial"/>
          <w:b/>
          <w:bCs/>
          <w:iCs/>
          <w:sz w:val="24"/>
          <w:szCs w:val="24"/>
        </w:rPr>
        <w:t xml:space="preserve"> e la prova di ascolto</w:t>
      </w:r>
      <w:r w:rsidR="00251F33">
        <w:rPr>
          <w:rFonts w:ascii="Arial" w:hAnsi="Arial" w:cs="Arial"/>
          <w:b/>
          <w:bCs/>
          <w:iCs/>
          <w:sz w:val="24"/>
          <w:szCs w:val="24"/>
        </w:rPr>
        <w:t>.</w:t>
      </w:r>
    </w:p>
    <w:sectPr w:rsidR="00683EF9" w:rsidRPr="003016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2D0"/>
    <w:rsid w:val="000C0147"/>
    <w:rsid w:val="00251F33"/>
    <w:rsid w:val="003016C5"/>
    <w:rsid w:val="00614957"/>
    <w:rsid w:val="006602D0"/>
    <w:rsid w:val="00683EF9"/>
    <w:rsid w:val="006C75C9"/>
    <w:rsid w:val="0095202B"/>
    <w:rsid w:val="00AD6E56"/>
    <w:rsid w:val="00B037D4"/>
    <w:rsid w:val="00D839D6"/>
    <w:rsid w:val="00E37F95"/>
    <w:rsid w:val="00E635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C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6C75C9"/>
    <w:pPr>
      <w:autoSpaceDE w:val="0"/>
      <w:autoSpaceDN w:val="0"/>
      <w:adjustRightInd w:val="0"/>
      <w:spacing w:after="0" w:line="240" w:lineRule="auto"/>
    </w:pPr>
    <w:rPr>
      <w:rFonts w:ascii="Calibri" w:hAnsi="Calibri" w:cs="Calibri"/>
      <w:color w:val="000000"/>
      <w:sz w:val="24"/>
      <w:szCs w:val="24"/>
    </w:rPr>
  </w:style>
  <w:style w:type="paragraph" w:styleId="Bezproreda">
    <w:name w:val="No Spacing"/>
    <w:uiPriority w:val="1"/>
    <w:qFormat/>
    <w:rsid w:val="006C75C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C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6C75C9"/>
    <w:pPr>
      <w:autoSpaceDE w:val="0"/>
      <w:autoSpaceDN w:val="0"/>
      <w:adjustRightInd w:val="0"/>
      <w:spacing w:after="0" w:line="240" w:lineRule="auto"/>
    </w:pPr>
    <w:rPr>
      <w:rFonts w:ascii="Calibri" w:hAnsi="Calibri" w:cs="Calibri"/>
      <w:color w:val="000000"/>
      <w:sz w:val="24"/>
      <w:szCs w:val="24"/>
    </w:rPr>
  </w:style>
  <w:style w:type="paragraph" w:styleId="Bezproreda">
    <w:name w:val="No Spacing"/>
    <w:uiPriority w:val="1"/>
    <w:qFormat/>
    <w:rsid w:val="006C75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51253-9696-42CE-BF43-DF389D69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5338</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Srednja škola Pakrac</Company>
  <LinksUpToDate>false</LinksUpToDate>
  <CharactersWithSpaces>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Puškarić</dc:creator>
  <cp:lastModifiedBy>Lorena</cp:lastModifiedBy>
  <cp:revision>2</cp:revision>
  <dcterms:created xsi:type="dcterms:W3CDTF">2016-05-03T18:32:00Z</dcterms:created>
  <dcterms:modified xsi:type="dcterms:W3CDTF">2016-05-03T18:32:00Z</dcterms:modified>
</cp:coreProperties>
</file>