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CC" w:rsidRDefault="00FB7C51" w:rsidP="00FB7C51">
      <w:pPr>
        <w:spacing w:after="0" w:line="240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</w:p>
    <w:p w:rsidR="00612ECC" w:rsidRDefault="006F4EDF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noProof/>
          <w:color w:val="000080"/>
          <w:sz w:val="20"/>
          <w:szCs w:val="20"/>
          <w:lang w:val="bs-Latn-BA" w:eastAsia="bs-Latn-BA"/>
        </w:rPr>
        <w:drawing>
          <wp:anchor distT="0" distB="0" distL="114300" distR="114300" simplePos="0" relativeHeight="251663360" behindDoc="1" locked="0" layoutInCell="1" allowOverlap="1" wp14:anchorId="2704075D" wp14:editId="609B3C0C">
            <wp:simplePos x="0" y="0"/>
            <wp:positionH relativeFrom="column">
              <wp:posOffset>-23495</wp:posOffset>
            </wp:positionH>
            <wp:positionV relativeFrom="paragraph">
              <wp:posOffset>58420</wp:posOffset>
            </wp:positionV>
            <wp:extent cx="1809750" cy="790575"/>
            <wp:effectExtent l="0" t="0" r="0" b="9525"/>
            <wp:wrapThrough wrapText="bothSides">
              <wp:wrapPolygon edited="0">
                <wp:start x="0" y="0"/>
                <wp:lineTo x="0" y="21340"/>
                <wp:lineTo x="21373" y="21340"/>
                <wp:lineTo x="21373" y="0"/>
                <wp:lineTo x="0" y="0"/>
              </wp:wrapPolygon>
            </wp:wrapThrough>
            <wp:docPr id="3" name="Picture 3" descr="Logo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P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4EDF" w:rsidRPr="00C44C1E" w:rsidRDefault="006F4EDF" w:rsidP="006F4EDF">
      <w:pPr>
        <w:spacing w:after="160" w:line="259" w:lineRule="auto"/>
        <w:jc w:val="right"/>
        <w:rPr>
          <w:rFonts w:ascii="Century Gothic" w:hAnsi="Century Gothic"/>
          <w:b/>
          <w:noProof/>
          <w:lang w:eastAsia="it-IT"/>
        </w:rPr>
      </w:pPr>
      <w:proofErr w:type="spellStart"/>
      <w:r w:rsidRPr="00FA3AF9">
        <w:rPr>
          <w:rFonts w:ascii="Times New Roman" w:eastAsia="Times New Roman" w:hAnsi="Times New Roman"/>
          <w:b/>
          <w:color w:val="000080"/>
          <w:sz w:val="36"/>
          <w:szCs w:val="36"/>
          <w:lang w:val="en-US" w:eastAsia="it-IT"/>
        </w:rPr>
        <w:t>Dječji</w:t>
      </w:r>
      <w:proofErr w:type="spellEnd"/>
      <w:r w:rsidRPr="00FA3AF9">
        <w:rPr>
          <w:rFonts w:ascii="Times New Roman" w:eastAsia="Times New Roman" w:hAnsi="Times New Roman"/>
          <w:b/>
          <w:color w:val="000080"/>
          <w:sz w:val="36"/>
          <w:szCs w:val="36"/>
          <w:lang w:val="en-US" w:eastAsia="it-IT"/>
        </w:rPr>
        <w:t xml:space="preserve"> </w:t>
      </w:r>
      <w:proofErr w:type="spellStart"/>
      <w:r w:rsidRPr="00FA3AF9">
        <w:rPr>
          <w:rFonts w:ascii="Times New Roman" w:eastAsia="Times New Roman" w:hAnsi="Times New Roman"/>
          <w:b/>
          <w:color w:val="000080"/>
          <w:sz w:val="36"/>
          <w:szCs w:val="36"/>
          <w:lang w:val="en-US" w:eastAsia="it-IT"/>
        </w:rPr>
        <w:t>vrtić</w:t>
      </w:r>
      <w:proofErr w:type="spellEnd"/>
      <w:r w:rsidRPr="00FA3AF9">
        <w:rPr>
          <w:rFonts w:ascii="Times New Roman" w:eastAsia="Times New Roman" w:hAnsi="Times New Roman"/>
          <w:b/>
          <w:color w:val="000080"/>
          <w:sz w:val="36"/>
          <w:szCs w:val="36"/>
          <w:lang w:val="en-US" w:eastAsia="it-IT"/>
        </w:rPr>
        <w:t xml:space="preserve"> </w:t>
      </w:r>
      <w:proofErr w:type="spellStart"/>
      <w:r w:rsidRPr="00FA3AF9">
        <w:rPr>
          <w:rFonts w:ascii="Times New Roman" w:eastAsia="Times New Roman" w:hAnsi="Times New Roman"/>
          <w:b/>
          <w:color w:val="000080"/>
          <w:sz w:val="36"/>
          <w:szCs w:val="36"/>
          <w:lang w:val="en-US" w:eastAsia="it-IT"/>
        </w:rPr>
        <w:t>Petar</w:t>
      </w:r>
      <w:proofErr w:type="spellEnd"/>
      <w:r w:rsidRPr="00FA3AF9">
        <w:rPr>
          <w:rFonts w:ascii="Times New Roman" w:eastAsia="Times New Roman" w:hAnsi="Times New Roman"/>
          <w:b/>
          <w:color w:val="000080"/>
          <w:sz w:val="36"/>
          <w:szCs w:val="36"/>
          <w:lang w:val="en-US" w:eastAsia="it-IT"/>
        </w:rPr>
        <w:t xml:space="preserve"> Pan</w:t>
      </w:r>
    </w:p>
    <w:p w:rsidR="006F4EDF" w:rsidRPr="00FA3AF9" w:rsidRDefault="006F4EDF" w:rsidP="006F4EDF">
      <w:pPr>
        <w:widowControl w:val="0"/>
        <w:pBdr>
          <w:bottom w:val="double" w:sz="6" w:space="0" w:color="auto"/>
        </w:pBdr>
        <w:spacing w:after="0" w:line="240" w:lineRule="auto"/>
        <w:jc w:val="right"/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</w:pPr>
      <w:proofErr w:type="spellStart"/>
      <w:r w:rsidRPr="00FA3AF9"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  <w:t>Španovićeva</w:t>
      </w:r>
      <w:proofErr w:type="spellEnd"/>
      <w:r w:rsidRPr="00FA3AF9"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  <w:t xml:space="preserve"> 18, 10000 Zagreb, </w:t>
      </w:r>
      <w:proofErr w:type="spellStart"/>
      <w:r w:rsidRPr="00FA3AF9"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  <w:t>Hrvatska</w:t>
      </w:r>
      <w:proofErr w:type="spellEnd"/>
    </w:p>
    <w:p w:rsidR="006F4EDF" w:rsidRPr="00FA3AF9" w:rsidRDefault="006F4EDF" w:rsidP="006F4EDF">
      <w:pPr>
        <w:widowControl w:val="0"/>
        <w:pBdr>
          <w:bottom w:val="double" w:sz="6" w:space="0" w:color="auto"/>
        </w:pBdr>
        <w:spacing w:after="0" w:line="240" w:lineRule="auto"/>
        <w:jc w:val="right"/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</w:pPr>
      <w:r w:rsidRPr="00FA3AF9"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  <w:t xml:space="preserve">www.vrtic-petarpan.zagreb.hr </w:t>
      </w:r>
    </w:p>
    <w:p w:rsidR="006F4EDF" w:rsidRPr="00FA3AF9" w:rsidRDefault="006F4EDF" w:rsidP="006F4EDF">
      <w:pPr>
        <w:widowControl w:val="0"/>
        <w:pBdr>
          <w:bottom w:val="double" w:sz="6" w:space="0" w:color="auto"/>
        </w:pBdr>
        <w:spacing w:after="0" w:line="240" w:lineRule="auto"/>
        <w:jc w:val="right"/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</w:pPr>
      <w:r w:rsidRPr="00FA3AF9"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  <w:t>Tel: 013750330</w:t>
      </w:r>
    </w:p>
    <w:p w:rsidR="006F4EDF" w:rsidRPr="00FA3AF9" w:rsidRDefault="006F4EDF" w:rsidP="006F4EDF">
      <w:pPr>
        <w:widowControl w:val="0"/>
        <w:pBdr>
          <w:bottom w:val="double" w:sz="6" w:space="0" w:color="auto"/>
        </w:pBdr>
        <w:spacing w:after="0" w:line="240" w:lineRule="auto"/>
        <w:jc w:val="right"/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</w:pPr>
      <w:proofErr w:type="gramStart"/>
      <w:r w:rsidRPr="00FA3AF9"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  <w:t>e-mail</w:t>
      </w:r>
      <w:proofErr w:type="gramEnd"/>
      <w:r w:rsidRPr="00FA3AF9"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  <w:t>:</w:t>
      </w:r>
      <w:r w:rsidRPr="00FA3AF9">
        <w:rPr>
          <w:rFonts w:ascii="Times New Roman" w:hAnsi="Times New Roman"/>
          <w:sz w:val="20"/>
          <w:szCs w:val="20"/>
        </w:rPr>
        <w:t xml:space="preserve"> </w:t>
      </w:r>
      <w:r w:rsidRPr="00FA3AF9">
        <w:rPr>
          <w:rFonts w:ascii="Times New Roman" w:eastAsia="Times New Roman" w:hAnsi="Times New Roman"/>
          <w:color w:val="000080"/>
          <w:sz w:val="20"/>
          <w:szCs w:val="20"/>
          <w:lang w:val="en-US" w:eastAsia="it-IT"/>
        </w:rPr>
        <w:t>vrtic-petarpan@zagreb.hr</w:t>
      </w:r>
    </w:p>
    <w:p w:rsidR="00612ECC" w:rsidRDefault="00612ECC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612ECC" w:rsidRDefault="00612ECC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612ECC" w:rsidRDefault="00612ECC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6F4EDF" w:rsidRDefault="006F4EDF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6F4EDF" w:rsidRDefault="006F4EDF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6F4EDF" w:rsidRDefault="006F4EDF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6F4EDF" w:rsidRDefault="006F4EDF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6F4EDF" w:rsidRDefault="006F4EDF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612ECC" w:rsidRDefault="00612ECC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612ECC" w:rsidRDefault="00612ECC" w:rsidP="00612E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hr-HR"/>
        </w:rPr>
      </w:pPr>
      <w:r w:rsidRPr="006F4EDF">
        <w:rPr>
          <w:rFonts w:ascii="Times New Roman" w:hAnsi="Times New Roman"/>
          <w:b/>
          <w:sz w:val="32"/>
          <w:szCs w:val="32"/>
          <w:lang w:eastAsia="hr-HR"/>
        </w:rPr>
        <w:t>Stručni skup Agencije za odgoj i obrazovanje</w:t>
      </w:r>
    </w:p>
    <w:p w:rsidR="006F4EDF" w:rsidRPr="006F4EDF" w:rsidRDefault="006F4EDF" w:rsidP="00612E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hr-HR"/>
        </w:rPr>
      </w:pPr>
    </w:p>
    <w:p w:rsidR="006F4EDF" w:rsidRDefault="006F4EDF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5F5D27" w:rsidRDefault="005F5D27" w:rsidP="00612EC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320FAB" w:rsidRDefault="00612ECC" w:rsidP="006F4EDF">
      <w:pPr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/>
          <w:b/>
          <w:bCs/>
          <w:sz w:val="24"/>
          <w:szCs w:val="24"/>
          <w:lang w:eastAsia="hr-HR"/>
        </w:rPr>
        <w:t>PROGRAM UVOĐENJA U SAMOSTALAN RAD I POLAGANJE STRUČNOG ISPITA ODGOJITELJA PRIPRAVNIKA</w:t>
      </w:r>
    </w:p>
    <w:p w:rsidR="00612ECC" w:rsidRDefault="00612ECC" w:rsidP="006F4EDF">
      <w:pPr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/>
          <w:b/>
          <w:bCs/>
          <w:sz w:val="24"/>
          <w:szCs w:val="24"/>
          <w:lang w:eastAsia="hr-HR"/>
        </w:rPr>
        <w:t>Dječji vrtić Grigora Viteza, Ratarska 5</w:t>
      </w:r>
    </w:p>
    <w:p w:rsidR="00612ECC" w:rsidRDefault="00612ECC" w:rsidP="006F4EDF">
      <w:pPr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:rsidR="00612ECC" w:rsidRDefault="00612ECC" w:rsidP="00612ECC">
      <w:pPr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:rsidR="00612ECC" w:rsidRDefault="00612ECC" w:rsidP="00612ECC">
      <w:pPr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:rsidR="00EE4084" w:rsidRDefault="00612ECC" w:rsidP="006F4E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hr-HR"/>
        </w:rPr>
      </w:pPr>
      <w:r w:rsidRPr="006F4EDF">
        <w:rPr>
          <w:rFonts w:ascii="Times New Roman" w:hAnsi="Times New Roman"/>
          <w:b/>
          <w:sz w:val="28"/>
          <w:szCs w:val="28"/>
          <w:lang w:eastAsia="hr-HR"/>
        </w:rPr>
        <w:t xml:space="preserve">Radionica: </w:t>
      </w:r>
      <w:r w:rsidR="00EE4084" w:rsidRPr="006F4EDF">
        <w:rPr>
          <w:rFonts w:ascii="Times New Roman" w:hAnsi="Times New Roman"/>
          <w:b/>
          <w:sz w:val="28"/>
          <w:szCs w:val="28"/>
          <w:lang w:eastAsia="hr-HR"/>
        </w:rPr>
        <w:t>Uvođenje pripravnika u proces dokumentiranja odgojno- obrazovnog rada</w:t>
      </w:r>
    </w:p>
    <w:p w:rsidR="006F4EDF" w:rsidRDefault="006F4EDF" w:rsidP="006F4E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hr-HR"/>
        </w:rPr>
      </w:pPr>
    </w:p>
    <w:p w:rsidR="006F4EDF" w:rsidRDefault="006F4EDF" w:rsidP="00612ECC">
      <w:pPr>
        <w:spacing w:after="0" w:line="240" w:lineRule="auto"/>
        <w:rPr>
          <w:rFonts w:ascii="Times New Roman" w:hAnsi="Times New Roman"/>
          <w:b/>
          <w:sz w:val="28"/>
          <w:szCs w:val="28"/>
          <w:lang w:eastAsia="hr-HR"/>
        </w:rPr>
      </w:pPr>
    </w:p>
    <w:p w:rsidR="006F4EDF" w:rsidRDefault="006F4EDF" w:rsidP="00612ECC">
      <w:pPr>
        <w:spacing w:after="0" w:line="240" w:lineRule="auto"/>
        <w:rPr>
          <w:rFonts w:ascii="Times New Roman" w:hAnsi="Times New Roman"/>
          <w:b/>
          <w:sz w:val="28"/>
          <w:szCs w:val="28"/>
          <w:lang w:eastAsia="hr-HR"/>
        </w:rPr>
      </w:pPr>
    </w:p>
    <w:p w:rsidR="006F4EDF" w:rsidRDefault="006F4EDF" w:rsidP="00612ECC">
      <w:pPr>
        <w:spacing w:after="0" w:line="240" w:lineRule="auto"/>
        <w:rPr>
          <w:rFonts w:ascii="Times New Roman" w:hAnsi="Times New Roman"/>
          <w:b/>
          <w:sz w:val="28"/>
          <w:szCs w:val="28"/>
          <w:lang w:eastAsia="hr-HR"/>
        </w:rPr>
      </w:pPr>
    </w:p>
    <w:p w:rsidR="006F4EDF" w:rsidRPr="006F4EDF" w:rsidRDefault="006F4EDF" w:rsidP="00612ECC">
      <w:pPr>
        <w:spacing w:after="0" w:line="240" w:lineRule="auto"/>
        <w:rPr>
          <w:rFonts w:ascii="Times New Roman" w:hAnsi="Times New Roman"/>
          <w:b/>
          <w:sz w:val="28"/>
          <w:szCs w:val="28"/>
          <w:lang w:eastAsia="hr-HR"/>
        </w:rPr>
      </w:pPr>
    </w:p>
    <w:p w:rsidR="00612ECC" w:rsidRDefault="00612ECC" w:rsidP="00612ECC">
      <w:pPr>
        <w:spacing w:after="0" w:line="240" w:lineRule="auto"/>
        <w:rPr>
          <w:rFonts w:ascii="Times New Roman" w:hAnsi="Times New Roman"/>
          <w:b/>
          <w:sz w:val="24"/>
          <w:szCs w:val="24"/>
          <w:lang w:eastAsia="hr-HR"/>
        </w:rPr>
      </w:pPr>
    </w:p>
    <w:p w:rsidR="00612ECC" w:rsidRPr="00733E0E" w:rsidRDefault="005F5D27" w:rsidP="00612ECC">
      <w:pPr>
        <w:rPr>
          <w:rFonts w:ascii="Times New Roman" w:hAnsi="Times New Roman"/>
          <w:b/>
        </w:rPr>
      </w:pPr>
      <w:r w:rsidRPr="00733E0E">
        <w:rPr>
          <w:rFonts w:ascii="Times New Roman" w:hAnsi="Times New Roman"/>
          <w:b/>
        </w:rPr>
        <w:t>Voditelji:</w:t>
      </w:r>
    </w:p>
    <w:p w:rsidR="00721402" w:rsidRDefault="00721402" w:rsidP="00612ECC">
      <w:pPr>
        <w:rPr>
          <w:rFonts w:ascii="Times New Roman" w:hAnsi="Times New Roman"/>
        </w:rPr>
      </w:pPr>
      <w:r>
        <w:rPr>
          <w:rFonts w:ascii="Times New Roman" w:hAnsi="Times New Roman"/>
        </w:rPr>
        <w:t>Ksenija Žeželj, odgojitelj mentor</w:t>
      </w:r>
    </w:p>
    <w:p w:rsidR="00721402" w:rsidRDefault="005F5D27" w:rsidP="00612ECC">
      <w:pPr>
        <w:rPr>
          <w:rFonts w:ascii="Times New Roman" w:hAnsi="Times New Roman"/>
        </w:rPr>
      </w:pPr>
      <w:r>
        <w:rPr>
          <w:rFonts w:ascii="Times New Roman" w:hAnsi="Times New Roman"/>
        </w:rPr>
        <w:t>Marce</w:t>
      </w:r>
      <w:r w:rsidR="00721402">
        <w:rPr>
          <w:rFonts w:ascii="Times New Roman" w:hAnsi="Times New Roman"/>
        </w:rPr>
        <w:t>la Draganović, odgojitelj mentor</w:t>
      </w:r>
    </w:p>
    <w:p w:rsidR="005F5D27" w:rsidRDefault="005F5D27" w:rsidP="00612ECC">
      <w:pPr>
        <w:rPr>
          <w:rFonts w:ascii="Times New Roman" w:hAnsi="Times New Roman"/>
        </w:rPr>
      </w:pPr>
      <w:r>
        <w:rPr>
          <w:rFonts w:ascii="Times New Roman" w:hAnsi="Times New Roman"/>
        </w:rPr>
        <w:t>Dorotea Vidaković, odgojitelj pripravnik</w:t>
      </w:r>
    </w:p>
    <w:p w:rsidR="006F4EDF" w:rsidRDefault="006F4EDF" w:rsidP="006F4EDF">
      <w:pPr>
        <w:rPr>
          <w:rFonts w:ascii="Times New Roman" w:hAnsi="Times New Roman"/>
        </w:rPr>
      </w:pPr>
      <w:r>
        <w:rPr>
          <w:rFonts w:ascii="Times New Roman" w:hAnsi="Times New Roman"/>
        </w:rPr>
        <w:t>Vesnica Prelčec, pedagog mentor</w:t>
      </w:r>
    </w:p>
    <w:p w:rsidR="00612ECC" w:rsidRPr="006F4EDF" w:rsidRDefault="00612ECC" w:rsidP="006F4EDF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  <w:lang w:eastAsia="hr-HR"/>
        </w:rPr>
        <w:lastRenderedPageBreak/>
        <w:t>Cilj radionice:</w:t>
      </w:r>
    </w:p>
    <w:p w:rsidR="00612ECC" w:rsidRDefault="00612ECC" w:rsidP="00612EC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:rsidR="00612ECC" w:rsidRDefault="00612ECC" w:rsidP="00612ECC">
      <w:pPr>
        <w:pStyle w:val="Paragrafspisk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612ECC">
        <w:rPr>
          <w:rFonts w:ascii="Times New Roman" w:hAnsi="Times New Roman"/>
          <w:sz w:val="24"/>
          <w:szCs w:val="24"/>
          <w:lang w:eastAsia="hr-HR"/>
        </w:rPr>
        <w:t>potaknuti razmjenu iskustava o važnost dokumentiranja u cilju boljeg razumijevanja djeteta</w:t>
      </w:r>
      <w:r>
        <w:rPr>
          <w:rFonts w:ascii="Times New Roman" w:hAnsi="Times New Roman"/>
          <w:sz w:val="24"/>
          <w:szCs w:val="24"/>
          <w:lang w:eastAsia="hr-HR"/>
        </w:rPr>
        <w:t>, procesa i osobnog napretka</w:t>
      </w:r>
    </w:p>
    <w:p w:rsidR="00AC4D3B" w:rsidRPr="00612ECC" w:rsidRDefault="00AC4D3B" w:rsidP="00612ECC">
      <w:pPr>
        <w:pStyle w:val="Paragrafspisk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osvijestiti važnost sustavnog promatranja djeteta kao preduvjeta za kvalitetnije dokumentiranje</w:t>
      </w:r>
    </w:p>
    <w:p w:rsidR="00612ECC" w:rsidRPr="00612ECC" w:rsidRDefault="00612ECC" w:rsidP="00612ECC">
      <w:pPr>
        <w:pStyle w:val="Paragrafspisk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612ECC">
        <w:rPr>
          <w:rFonts w:ascii="Times New Roman" w:hAnsi="Times New Roman"/>
          <w:sz w:val="24"/>
          <w:szCs w:val="24"/>
          <w:lang w:eastAsia="hr-HR"/>
        </w:rPr>
        <w:t xml:space="preserve">pomoć i podrška odgojitelju pripravniku u razvoju vještina dokumentiranja </w:t>
      </w:r>
      <w:r w:rsidR="005B7FBE">
        <w:rPr>
          <w:rFonts w:ascii="Times New Roman" w:hAnsi="Times New Roman"/>
          <w:sz w:val="24"/>
          <w:szCs w:val="24"/>
          <w:lang w:eastAsia="hr-HR"/>
        </w:rPr>
        <w:t>odgojno- obrazovnog rada</w:t>
      </w:r>
    </w:p>
    <w:p w:rsidR="00612ECC" w:rsidRDefault="00612ECC" w:rsidP="00612ECC">
      <w:pPr>
        <w:pStyle w:val="Paragrafspisk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hr-HR"/>
        </w:rPr>
      </w:pPr>
      <w:r w:rsidRPr="00612ECC">
        <w:rPr>
          <w:rFonts w:ascii="Times New Roman" w:hAnsi="Times New Roman"/>
          <w:sz w:val="24"/>
          <w:szCs w:val="24"/>
          <w:lang w:eastAsia="hr-HR"/>
        </w:rPr>
        <w:t>potaknuti odgovornost svakog pojedinca za vlastito učenje i zajedničku odgovornost za razvoj ustanove i stručnih kompetencija pripravnika</w:t>
      </w:r>
    </w:p>
    <w:p w:rsidR="00BE0E6A" w:rsidRDefault="00BE0E6A" w:rsidP="00BE0E6A">
      <w:pPr>
        <w:pStyle w:val="Paragrafspiska"/>
        <w:ind w:left="168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F4EDF" w:rsidRDefault="006F4EDF" w:rsidP="006F4EDF">
      <w:pPr>
        <w:pStyle w:val="Paragrafspiska"/>
        <w:ind w:left="168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786116" w:rsidRDefault="00733E0E" w:rsidP="00786116">
      <w:pPr>
        <w:jc w:val="both"/>
        <w:rPr>
          <w:rFonts w:ascii="Times New Roman" w:hAnsi="Times New Roman"/>
          <w:sz w:val="24"/>
          <w:szCs w:val="24"/>
          <w:lang w:eastAsia="hr-HR"/>
        </w:rPr>
      </w:pPr>
      <w:r w:rsidRPr="00733E0E">
        <w:rPr>
          <w:rFonts w:ascii="Times New Roman" w:hAnsi="Times New Roman"/>
          <w:b/>
          <w:sz w:val="24"/>
          <w:szCs w:val="24"/>
          <w:lang w:eastAsia="hr-HR"/>
        </w:rPr>
        <w:t>Trajanje radionice</w:t>
      </w:r>
      <w:r w:rsidR="006F4EDF">
        <w:rPr>
          <w:rFonts w:ascii="Times New Roman" w:hAnsi="Times New Roman"/>
          <w:sz w:val="24"/>
          <w:szCs w:val="24"/>
          <w:lang w:eastAsia="hr-HR"/>
        </w:rPr>
        <w:t>: 60 minuta</w:t>
      </w:r>
    </w:p>
    <w:p w:rsidR="00BE0E6A" w:rsidRDefault="00BE0E6A" w:rsidP="00786116">
      <w:pPr>
        <w:jc w:val="both"/>
        <w:rPr>
          <w:rFonts w:ascii="Times New Roman" w:hAnsi="Times New Roman"/>
          <w:sz w:val="24"/>
          <w:szCs w:val="24"/>
          <w:lang w:eastAsia="hr-HR"/>
        </w:rPr>
      </w:pPr>
      <w:bookmarkStart w:id="0" w:name="_GoBack"/>
      <w:bookmarkEnd w:id="0"/>
    </w:p>
    <w:p w:rsidR="00786116" w:rsidRPr="00733E0E" w:rsidRDefault="00786116" w:rsidP="00786116">
      <w:pPr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733E0E">
        <w:rPr>
          <w:rFonts w:ascii="Times New Roman" w:hAnsi="Times New Roman"/>
          <w:b/>
          <w:sz w:val="24"/>
          <w:szCs w:val="24"/>
          <w:lang w:eastAsia="hr-HR"/>
        </w:rPr>
        <w:t>Struktur</w:t>
      </w:r>
      <w:r w:rsidR="00733E0E" w:rsidRPr="00733E0E">
        <w:rPr>
          <w:rFonts w:ascii="Times New Roman" w:hAnsi="Times New Roman"/>
          <w:b/>
          <w:sz w:val="24"/>
          <w:szCs w:val="24"/>
          <w:lang w:eastAsia="hr-HR"/>
        </w:rPr>
        <w:t>a</w:t>
      </w:r>
      <w:r w:rsidR="006F4EDF">
        <w:rPr>
          <w:rFonts w:ascii="Times New Roman" w:hAnsi="Times New Roman"/>
          <w:b/>
          <w:sz w:val="24"/>
          <w:szCs w:val="24"/>
          <w:lang w:eastAsia="hr-HR"/>
        </w:rPr>
        <w:t xml:space="preserve"> radionice:</w:t>
      </w:r>
    </w:p>
    <w:p w:rsidR="00786116" w:rsidRDefault="00733E0E" w:rsidP="00786116">
      <w:pPr>
        <w:pStyle w:val="Paragrafspiska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786116">
        <w:rPr>
          <w:rFonts w:ascii="Times New Roman" w:hAnsi="Times New Roman"/>
          <w:sz w:val="24"/>
          <w:szCs w:val="24"/>
          <w:lang w:eastAsia="hr-HR"/>
        </w:rPr>
        <w:t>Uvod : predstavljanje voditelja i vrtića,</w:t>
      </w:r>
    </w:p>
    <w:p w:rsidR="00786116" w:rsidRDefault="00786116" w:rsidP="00786116">
      <w:pPr>
        <w:pStyle w:val="Paragrafspiska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           igra upoznavanja</w:t>
      </w:r>
    </w:p>
    <w:p w:rsidR="00786116" w:rsidRDefault="00733E0E" w:rsidP="00786116">
      <w:pPr>
        <w:pStyle w:val="Paragrafspiska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786116">
        <w:rPr>
          <w:rFonts w:ascii="Times New Roman" w:hAnsi="Times New Roman"/>
          <w:sz w:val="24"/>
          <w:szCs w:val="24"/>
          <w:lang w:eastAsia="hr-HR"/>
        </w:rPr>
        <w:t>Ptt.prezentacija</w:t>
      </w:r>
    </w:p>
    <w:p w:rsidR="00786116" w:rsidRDefault="00733E0E" w:rsidP="00786116">
      <w:pPr>
        <w:pStyle w:val="Paragrafspiska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786116">
        <w:rPr>
          <w:rFonts w:ascii="Times New Roman" w:hAnsi="Times New Roman"/>
          <w:sz w:val="24"/>
          <w:szCs w:val="24"/>
          <w:lang w:eastAsia="hr-HR"/>
        </w:rPr>
        <w:t xml:space="preserve">Vježba, dokumentiranje videozapisom – rad u grupama </w:t>
      </w:r>
    </w:p>
    <w:p w:rsidR="00786116" w:rsidRDefault="00786116" w:rsidP="00786116">
      <w:pPr>
        <w:pStyle w:val="Paragrafspiska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Diskusija , razmjena mišljenja, iskustava</w:t>
      </w:r>
    </w:p>
    <w:p w:rsidR="00786116" w:rsidRPr="00786116" w:rsidRDefault="00733E0E" w:rsidP="00786116">
      <w:pPr>
        <w:pStyle w:val="Paragrafspiska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786116">
        <w:rPr>
          <w:rFonts w:ascii="Times New Roman" w:hAnsi="Times New Roman"/>
          <w:sz w:val="24"/>
          <w:szCs w:val="24"/>
          <w:lang w:eastAsia="hr-HR"/>
        </w:rPr>
        <w:t>Zajednički zaključak</w:t>
      </w:r>
    </w:p>
    <w:p w:rsidR="00612ECC" w:rsidRDefault="00612ECC" w:rsidP="00612ECC">
      <w:pPr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EE4084" w:rsidRPr="006F4EDF" w:rsidRDefault="00786116" w:rsidP="00786116">
      <w:pPr>
        <w:rPr>
          <w:rFonts w:ascii="Times New Roman" w:hAnsi="Times New Roman"/>
          <w:b/>
          <w:sz w:val="24"/>
          <w:szCs w:val="24"/>
        </w:rPr>
      </w:pPr>
      <w:r w:rsidRPr="006F4EDF">
        <w:rPr>
          <w:rFonts w:ascii="Times New Roman" w:hAnsi="Times New Roman"/>
          <w:b/>
          <w:sz w:val="24"/>
          <w:szCs w:val="24"/>
        </w:rPr>
        <w:t>Sažetak radionice:</w:t>
      </w:r>
    </w:p>
    <w:p w:rsidR="00367F3C" w:rsidRPr="00786116" w:rsidRDefault="00367F3C" w:rsidP="00367F3C">
      <w:pPr>
        <w:jc w:val="both"/>
        <w:rPr>
          <w:rFonts w:ascii="Times New Roman" w:hAnsi="Times New Roman"/>
          <w:sz w:val="24"/>
          <w:szCs w:val="24"/>
        </w:rPr>
      </w:pPr>
    </w:p>
    <w:p w:rsidR="00367F3C" w:rsidRDefault="00786116" w:rsidP="00367F3C">
      <w:pPr>
        <w:jc w:val="both"/>
        <w:rPr>
          <w:rFonts w:ascii="Times New Roman" w:hAnsi="Times New Roman"/>
          <w:sz w:val="24"/>
          <w:szCs w:val="24"/>
        </w:rPr>
      </w:pPr>
      <w:r w:rsidRPr="00786116">
        <w:rPr>
          <w:rFonts w:ascii="Times New Roman" w:hAnsi="Times New Roman"/>
          <w:sz w:val="24"/>
          <w:szCs w:val="24"/>
        </w:rPr>
        <w:t>Ako polazimo od stava da razumijevanje djeteta znači prije svega doznati razinu aktualnog</w:t>
      </w:r>
      <w:r w:rsidR="003A2EA9">
        <w:rPr>
          <w:rFonts w:ascii="Times New Roman" w:hAnsi="Times New Roman"/>
          <w:sz w:val="24"/>
          <w:szCs w:val="24"/>
        </w:rPr>
        <w:t xml:space="preserve"> </w:t>
      </w:r>
      <w:r w:rsidRPr="00786116">
        <w:rPr>
          <w:rFonts w:ascii="Times New Roman" w:hAnsi="Times New Roman"/>
          <w:sz w:val="24"/>
          <w:szCs w:val="24"/>
        </w:rPr>
        <w:t>znanja svakog djeteta</w:t>
      </w:r>
      <w:r w:rsidR="00761034">
        <w:rPr>
          <w:rFonts w:ascii="Times New Roman" w:hAnsi="Times New Roman"/>
          <w:sz w:val="24"/>
          <w:szCs w:val="24"/>
        </w:rPr>
        <w:t>,</w:t>
      </w:r>
      <w:r w:rsidRPr="00786116">
        <w:rPr>
          <w:rFonts w:ascii="Times New Roman" w:hAnsi="Times New Roman"/>
          <w:sz w:val="24"/>
          <w:szCs w:val="24"/>
        </w:rPr>
        <w:t xml:space="preserve"> </w:t>
      </w:r>
      <w:r w:rsidR="003A2EA9">
        <w:rPr>
          <w:rFonts w:ascii="Times New Roman" w:hAnsi="Times New Roman"/>
          <w:sz w:val="24"/>
          <w:szCs w:val="24"/>
        </w:rPr>
        <w:t>potrebno</w:t>
      </w:r>
      <w:r w:rsidRPr="00786116">
        <w:rPr>
          <w:rFonts w:ascii="Times New Roman" w:hAnsi="Times New Roman"/>
          <w:sz w:val="24"/>
          <w:szCs w:val="24"/>
        </w:rPr>
        <w:t xml:space="preserve"> je promatrati svako dijete. Da bi to odgojitelj</w:t>
      </w:r>
      <w:r w:rsidR="00367F3C">
        <w:rPr>
          <w:rFonts w:ascii="Times New Roman" w:hAnsi="Times New Roman"/>
          <w:sz w:val="24"/>
          <w:szCs w:val="24"/>
        </w:rPr>
        <w:t xml:space="preserve"> </w:t>
      </w:r>
      <w:r w:rsidRPr="00786116">
        <w:rPr>
          <w:rFonts w:ascii="Times New Roman" w:hAnsi="Times New Roman"/>
          <w:sz w:val="24"/>
          <w:szCs w:val="24"/>
        </w:rPr>
        <w:t xml:space="preserve">mogao potrebno je svakodnevno dokumentirati </w:t>
      </w:r>
      <w:r w:rsidR="006F6610">
        <w:rPr>
          <w:rFonts w:ascii="Times New Roman" w:hAnsi="Times New Roman"/>
          <w:sz w:val="24"/>
          <w:szCs w:val="24"/>
        </w:rPr>
        <w:t>što</w:t>
      </w:r>
      <w:r w:rsidRPr="00786116">
        <w:rPr>
          <w:rFonts w:ascii="Times New Roman" w:hAnsi="Times New Roman"/>
          <w:sz w:val="24"/>
          <w:szCs w:val="24"/>
        </w:rPr>
        <w:t xml:space="preserve"> više djetetovih aktivnosti i o njima</w:t>
      </w:r>
      <w:r w:rsidR="00367F3C">
        <w:rPr>
          <w:rFonts w:ascii="Times New Roman" w:hAnsi="Times New Roman"/>
          <w:sz w:val="24"/>
          <w:szCs w:val="24"/>
        </w:rPr>
        <w:t xml:space="preserve"> </w:t>
      </w:r>
      <w:r w:rsidRPr="00786116">
        <w:rPr>
          <w:rFonts w:ascii="Times New Roman" w:hAnsi="Times New Roman"/>
          <w:sz w:val="24"/>
          <w:szCs w:val="24"/>
        </w:rPr>
        <w:t>reflektirati s mentorom i ostalim sudionicima u procesu.</w:t>
      </w:r>
    </w:p>
    <w:p w:rsidR="003A2EA9" w:rsidRDefault="003A2EA9" w:rsidP="00733E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Pripravnik traži odgovore</w:t>
      </w:r>
      <w:r w:rsidR="0076103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ŠTO,</w:t>
      </w:r>
      <w:r w:rsidR="007610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ZAŠTO</w:t>
      </w:r>
      <w:r w:rsidR="007610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6F6610">
        <w:rPr>
          <w:rFonts w:ascii="Times New Roman" w:hAnsi="Times New Roman"/>
          <w:sz w:val="24"/>
          <w:szCs w:val="24"/>
        </w:rPr>
        <w:t>i</w:t>
      </w:r>
      <w:r w:rsidR="00BE0E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KAKO dokumentirati?</w:t>
      </w:r>
    </w:p>
    <w:p w:rsidR="00786116" w:rsidRPr="00786116" w:rsidRDefault="00786116" w:rsidP="00733E0E">
      <w:pPr>
        <w:jc w:val="both"/>
        <w:rPr>
          <w:rFonts w:ascii="Times New Roman" w:hAnsi="Times New Roman"/>
          <w:sz w:val="24"/>
          <w:szCs w:val="24"/>
        </w:rPr>
      </w:pPr>
      <w:r w:rsidRPr="00786116">
        <w:rPr>
          <w:rFonts w:ascii="Times New Roman" w:hAnsi="Times New Roman"/>
          <w:sz w:val="24"/>
          <w:szCs w:val="24"/>
        </w:rPr>
        <w:t xml:space="preserve"> Dokumentiranje procesa učenja djece</w:t>
      </w:r>
      <w:r w:rsidR="00367F3C">
        <w:rPr>
          <w:rFonts w:ascii="Times New Roman" w:hAnsi="Times New Roman"/>
          <w:sz w:val="24"/>
          <w:szCs w:val="24"/>
        </w:rPr>
        <w:t xml:space="preserve"> </w:t>
      </w:r>
      <w:r w:rsidRPr="00786116">
        <w:rPr>
          <w:rFonts w:ascii="Times New Roman" w:hAnsi="Times New Roman"/>
          <w:sz w:val="24"/>
          <w:szCs w:val="24"/>
        </w:rPr>
        <w:t>je vještina koju odgojitelj svakodnevno razvija kroz samo dokumentiranje. Činiti će to</w:t>
      </w:r>
      <w:r w:rsidR="00367F3C">
        <w:rPr>
          <w:rFonts w:ascii="Times New Roman" w:hAnsi="Times New Roman"/>
          <w:sz w:val="24"/>
          <w:szCs w:val="24"/>
        </w:rPr>
        <w:t xml:space="preserve"> </w:t>
      </w:r>
      <w:r w:rsidRPr="00786116">
        <w:rPr>
          <w:rFonts w:ascii="Times New Roman" w:hAnsi="Times New Roman"/>
          <w:sz w:val="24"/>
          <w:szCs w:val="24"/>
        </w:rPr>
        <w:t>motiviranije i uspješnije ako uz našu pomoć i podršku osjeti dobrobit istog u odnosu na sve</w:t>
      </w:r>
      <w:r w:rsidR="00367F3C">
        <w:rPr>
          <w:rFonts w:ascii="Times New Roman" w:hAnsi="Times New Roman"/>
          <w:sz w:val="24"/>
          <w:szCs w:val="24"/>
        </w:rPr>
        <w:t xml:space="preserve"> </w:t>
      </w:r>
      <w:r w:rsidRPr="00786116">
        <w:rPr>
          <w:rFonts w:ascii="Times New Roman" w:hAnsi="Times New Roman"/>
          <w:sz w:val="24"/>
          <w:szCs w:val="24"/>
        </w:rPr>
        <w:t>sudionike procesa</w:t>
      </w:r>
      <w:r w:rsidR="006F4EDF">
        <w:rPr>
          <w:rFonts w:ascii="Times New Roman" w:hAnsi="Times New Roman"/>
          <w:sz w:val="24"/>
          <w:szCs w:val="24"/>
        </w:rPr>
        <w:t xml:space="preserve"> i ako uvidi koliko mu to pmaže u njegovu daljem radu.</w:t>
      </w:r>
    </w:p>
    <w:p w:rsidR="00786116" w:rsidRPr="00786116" w:rsidRDefault="003A2EA9" w:rsidP="00733E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786116" w:rsidRPr="00786116">
        <w:rPr>
          <w:rFonts w:ascii="Times New Roman" w:hAnsi="Times New Roman"/>
          <w:sz w:val="24"/>
          <w:szCs w:val="24"/>
        </w:rPr>
        <w:t>romatranje, proučavanje i razumijevanje djeteta temeljno je umijeće odgojitelja, a za</w:t>
      </w:r>
      <w:r>
        <w:rPr>
          <w:rFonts w:ascii="Times New Roman" w:hAnsi="Times New Roman"/>
          <w:sz w:val="24"/>
          <w:szCs w:val="24"/>
        </w:rPr>
        <w:t xml:space="preserve"> </w:t>
      </w:r>
      <w:r w:rsidR="00786116" w:rsidRPr="00786116">
        <w:rPr>
          <w:rFonts w:ascii="Times New Roman" w:hAnsi="Times New Roman"/>
          <w:sz w:val="24"/>
          <w:szCs w:val="24"/>
        </w:rPr>
        <w:t>razvoj tog umijeća</w:t>
      </w:r>
      <w:r>
        <w:rPr>
          <w:rFonts w:ascii="Times New Roman" w:hAnsi="Times New Roman"/>
          <w:sz w:val="24"/>
          <w:szCs w:val="24"/>
        </w:rPr>
        <w:t xml:space="preserve"> odgojitelj </w:t>
      </w:r>
      <w:r w:rsidR="00733E0E">
        <w:rPr>
          <w:rFonts w:ascii="Times New Roman" w:hAnsi="Times New Roman"/>
          <w:sz w:val="24"/>
          <w:szCs w:val="24"/>
        </w:rPr>
        <w:t xml:space="preserve"> pripravnik treba podršku, </w:t>
      </w:r>
      <w:r w:rsidR="00786116" w:rsidRPr="00786116">
        <w:rPr>
          <w:rFonts w:ascii="Times New Roman" w:hAnsi="Times New Roman"/>
          <w:sz w:val="24"/>
          <w:szCs w:val="24"/>
        </w:rPr>
        <w:t>iskustvo mentora i svih sudionika u procesu.</w:t>
      </w:r>
    </w:p>
    <w:p w:rsidR="00786116" w:rsidRDefault="00786116" w:rsidP="00733E0E">
      <w:pPr>
        <w:jc w:val="both"/>
        <w:rPr>
          <w:rFonts w:ascii="Times New Roman" w:hAnsi="Times New Roman"/>
          <w:sz w:val="24"/>
          <w:szCs w:val="24"/>
        </w:rPr>
      </w:pPr>
      <w:r w:rsidRPr="00786116">
        <w:rPr>
          <w:rFonts w:ascii="Times New Roman" w:hAnsi="Times New Roman"/>
          <w:sz w:val="24"/>
          <w:szCs w:val="24"/>
        </w:rPr>
        <w:lastRenderedPageBreak/>
        <w:t>Kako to činiti</w:t>
      </w:r>
      <w:r w:rsidR="00733E0E">
        <w:rPr>
          <w:rFonts w:ascii="Times New Roman" w:hAnsi="Times New Roman"/>
          <w:sz w:val="24"/>
          <w:szCs w:val="24"/>
        </w:rPr>
        <w:t xml:space="preserve">,  </w:t>
      </w:r>
      <w:r w:rsidRPr="00786116">
        <w:rPr>
          <w:rFonts w:ascii="Times New Roman" w:hAnsi="Times New Roman"/>
          <w:sz w:val="24"/>
          <w:szCs w:val="24"/>
        </w:rPr>
        <w:t>koje resurse za to imamo</w:t>
      </w:r>
      <w:r w:rsidR="00D4658E">
        <w:rPr>
          <w:rFonts w:ascii="Times New Roman" w:hAnsi="Times New Roman"/>
          <w:sz w:val="24"/>
          <w:szCs w:val="24"/>
        </w:rPr>
        <w:t>,</w:t>
      </w:r>
      <w:r w:rsidRPr="00786116">
        <w:rPr>
          <w:rFonts w:ascii="Times New Roman" w:hAnsi="Times New Roman"/>
          <w:sz w:val="24"/>
          <w:szCs w:val="24"/>
        </w:rPr>
        <w:t xml:space="preserve"> iskustva su koja</w:t>
      </w:r>
      <w:r w:rsidR="00D4658E">
        <w:rPr>
          <w:rFonts w:ascii="Times New Roman" w:hAnsi="Times New Roman"/>
          <w:sz w:val="24"/>
          <w:szCs w:val="24"/>
        </w:rPr>
        <w:t xml:space="preserve"> ćemo</w:t>
      </w:r>
      <w:r w:rsidRPr="00786116">
        <w:rPr>
          <w:rFonts w:ascii="Times New Roman" w:hAnsi="Times New Roman"/>
          <w:sz w:val="24"/>
          <w:szCs w:val="24"/>
        </w:rPr>
        <w:t xml:space="preserve"> podjeliti sa svim sudionicima radionice</w:t>
      </w:r>
      <w:r w:rsidR="00D4658E">
        <w:rPr>
          <w:rFonts w:ascii="Times New Roman" w:hAnsi="Times New Roman"/>
          <w:sz w:val="24"/>
          <w:szCs w:val="24"/>
        </w:rPr>
        <w:t xml:space="preserve"> i koja kontinuirano koristimo u odgojno-obrazovnom radu i u radu s odgojiteljima pripravnicima.</w:t>
      </w:r>
    </w:p>
    <w:p w:rsidR="00D4658E" w:rsidRDefault="00D4658E" w:rsidP="00733E0E">
      <w:pPr>
        <w:jc w:val="both"/>
        <w:rPr>
          <w:rFonts w:ascii="Times New Roman" w:hAnsi="Times New Roman"/>
          <w:sz w:val="24"/>
          <w:szCs w:val="24"/>
        </w:rPr>
      </w:pPr>
    </w:p>
    <w:p w:rsidR="00D4658E" w:rsidRDefault="00D4658E" w:rsidP="00733E0E">
      <w:pPr>
        <w:jc w:val="both"/>
        <w:rPr>
          <w:rFonts w:ascii="Times New Roman" w:hAnsi="Times New Roman"/>
          <w:sz w:val="24"/>
          <w:szCs w:val="24"/>
        </w:rPr>
      </w:pPr>
    </w:p>
    <w:p w:rsidR="00D4658E" w:rsidRPr="00786116" w:rsidRDefault="00D4658E" w:rsidP="00733E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Vesnica Prelčec, dipl.pedagog mentor</w:t>
      </w:r>
    </w:p>
    <w:p w:rsidR="00786116" w:rsidRPr="00786116" w:rsidRDefault="00786116" w:rsidP="00733E0E">
      <w:pPr>
        <w:jc w:val="both"/>
        <w:rPr>
          <w:rFonts w:ascii="Times New Roman" w:hAnsi="Times New Roman"/>
          <w:sz w:val="24"/>
          <w:szCs w:val="24"/>
        </w:rPr>
      </w:pPr>
    </w:p>
    <w:p w:rsidR="00EE4084" w:rsidRPr="00786116" w:rsidRDefault="00EE4084" w:rsidP="00786116">
      <w:pPr>
        <w:jc w:val="both"/>
        <w:rPr>
          <w:rFonts w:ascii="Times New Roman" w:hAnsi="Times New Roman"/>
          <w:sz w:val="24"/>
          <w:szCs w:val="24"/>
        </w:rPr>
      </w:pPr>
    </w:p>
    <w:p w:rsidR="00EE4084" w:rsidRPr="00786116" w:rsidRDefault="00EE4084" w:rsidP="00786116">
      <w:pPr>
        <w:pStyle w:val="Paragrafspiska"/>
        <w:jc w:val="both"/>
        <w:rPr>
          <w:rFonts w:ascii="Times New Roman" w:hAnsi="Times New Roman"/>
          <w:sz w:val="24"/>
          <w:szCs w:val="24"/>
        </w:rPr>
      </w:pPr>
    </w:p>
    <w:p w:rsidR="00EE4084" w:rsidRPr="00786116" w:rsidRDefault="00EE4084" w:rsidP="00786116">
      <w:pPr>
        <w:pStyle w:val="Paragrafspiska"/>
        <w:jc w:val="both"/>
        <w:rPr>
          <w:rFonts w:ascii="Times New Roman" w:hAnsi="Times New Roman"/>
          <w:sz w:val="24"/>
          <w:szCs w:val="24"/>
        </w:rPr>
      </w:pPr>
    </w:p>
    <w:p w:rsidR="00EE4084" w:rsidRPr="00786116" w:rsidRDefault="00EE4084" w:rsidP="00786116">
      <w:pPr>
        <w:pStyle w:val="Paragrafspiska"/>
        <w:jc w:val="both"/>
        <w:rPr>
          <w:rFonts w:ascii="Times New Roman" w:hAnsi="Times New Roman"/>
          <w:sz w:val="24"/>
          <w:szCs w:val="24"/>
        </w:rPr>
      </w:pPr>
    </w:p>
    <w:p w:rsidR="00EE4084" w:rsidRPr="00786116" w:rsidRDefault="00EE4084" w:rsidP="00786116">
      <w:pPr>
        <w:pStyle w:val="Paragrafspiska"/>
        <w:jc w:val="both"/>
        <w:rPr>
          <w:rFonts w:ascii="Times New Roman" w:hAnsi="Times New Roman"/>
          <w:sz w:val="24"/>
          <w:szCs w:val="24"/>
        </w:rPr>
      </w:pPr>
    </w:p>
    <w:p w:rsidR="00EE4084" w:rsidRPr="00786116" w:rsidRDefault="00EE4084" w:rsidP="00786116">
      <w:pPr>
        <w:pStyle w:val="Paragrafspiska"/>
        <w:jc w:val="both"/>
        <w:rPr>
          <w:rFonts w:ascii="Times New Roman" w:hAnsi="Times New Roman"/>
          <w:sz w:val="24"/>
          <w:szCs w:val="24"/>
        </w:rPr>
      </w:pPr>
    </w:p>
    <w:p w:rsidR="00EE4084" w:rsidRDefault="00EE4084" w:rsidP="00786116">
      <w:pPr>
        <w:pStyle w:val="Paragrafspiska"/>
        <w:jc w:val="both"/>
        <w:rPr>
          <w:rFonts w:ascii="Times New Roman" w:hAnsi="Times New Roman"/>
          <w:sz w:val="24"/>
          <w:szCs w:val="24"/>
        </w:rPr>
      </w:pPr>
    </w:p>
    <w:p w:rsidR="00EE4084" w:rsidRDefault="00EE4084" w:rsidP="007861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612ECC" w:rsidRDefault="00612ECC" w:rsidP="007861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C33057" w:rsidRPr="00C33057" w:rsidRDefault="00C33057" w:rsidP="00786116">
      <w:pPr>
        <w:jc w:val="both"/>
        <w:rPr>
          <w:rFonts w:ascii="Times New Roman" w:hAnsi="Times New Roman"/>
          <w:i/>
          <w:sz w:val="24"/>
          <w:szCs w:val="24"/>
          <w:lang w:val="bs-Latn-BA"/>
        </w:rPr>
      </w:pPr>
    </w:p>
    <w:p w:rsidR="00D90124" w:rsidRDefault="00D90124" w:rsidP="00786116">
      <w:pPr>
        <w:jc w:val="both"/>
      </w:pPr>
    </w:p>
    <w:sectPr w:rsidR="00D90124" w:rsidSect="00F24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B13"/>
      </v:shape>
    </w:pict>
  </w:numPicBullet>
  <w:abstractNum w:abstractNumId="0">
    <w:nsid w:val="03E2127A"/>
    <w:multiLevelType w:val="hybridMultilevel"/>
    <w:tmpl w:val="3266C9A8"/>
    <w:lvl w:ilvl="0" w:tplc="E20C7A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1E200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58EA1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D49B5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CEE9A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CEF71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A8CE4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7A64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D8F60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1B4101"/>
    <w:multiLevelType w:val="hybridMultilevel"/>
    <w:tmpl w:val="0EAC2EC8"/>
    <w:lvl w:ilvl="0" w:tplc="3C224CB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52F7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6C84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B8AE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34823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4C35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710B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16A042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5909F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319509B"/>
    <w:multiLevelType w:val="hybridMultilevel"/>
    <w:tmpl w:val="32147BC4"/>
    <w:lvl w:ilvl="0" w:tplc="B21211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10C74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07A74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FC76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CA78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6AC85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600010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B0A88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88831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D937488"/>
    <w:multiLevelType w:val="hybridMultilevel"/>
    <w:tmpl w:val="41084A26"/>
    <w:lvl w:ilvl="0" w:tplc="236C6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621BC"/>
    <w:multiLevelType w:val="hybridMultilevel"/>
    <w:tmpl w:val="2FC03328"/>
    <w:lvl w:ilvl="0" w:tplc="041A0003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47844B04"/>
    <w:multiLevelType w:val="hybridMultilevel"/>
    <w:tmpl w:val="4374376E"/>
    <w:lvl w:ilvl="0" w:tplc="E962E5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15E6E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C447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B4E8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F048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E0AF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9E26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C252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168FD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555F6B1A"/>
    <w:multiLevelType w:val="hybridMultilevel"/>
    <w:tmpl w:val="0A7A32A2"/>
    <w:lvl w:ilvl="0" w:tplc="CE2E5E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2225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94427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79062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E617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006FF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2AEF4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F8872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5031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7326837"/>
    <w:multiLevelType w:val="hybridMultilevel"/>
    <w:tmpl w:val="25B625F2"/>
    <w:lvl w:ilvl="0" w:tplc="141A0007">
      <w:start w:val="1"/>
      <w:numFmt w:val="bullet"/>
      <w:lvlText w:val=""/>
      <w:lvlPicBulletId w:val="0"/>
      <w:lvlJc w:val="left"/>
      <w:pPr>
        <w:ind w:left="168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>
    <w:nsid w:val="5A1F1CBB"/>
    <w:multiLevelType w:val="hybridMultilevel"/>
    <w:tmpl w:val="A2866864"/>
    <w:lvl w:ilvl="0" w:tplc="1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2A4F2E"/>
    <w:multiLevelType w:val="hybridMultilevel"/>
    <w:tmpl w:val="C5F00264"/>
    <w:lvl w:ilvl="0" w:tplc="21F4CF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B34A3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91E93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9C1D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72353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58298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6A2D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95225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BD0F36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5F575376"/>
    <w:multiLevelType w:val="hybridMultilevel"/>
    <w:tmpl w:val="19564490"/>
    <w:lvl w:ilvl="0" w:tplc="3F285E1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60D065D2"/>
    <w:multiLevelType w:val="hybridMultilevel"/>
    <w:tmpl w:val="01F44E48"/>
    <w:lvl w:ilvl="0" w:tplc="888CF4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9FE4F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0A60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E26F0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8AA2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62E7D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C47C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40C4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48BEC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64CA603F"/>
    <w:multiLevelType w:val="hybridMultilevel"/>
    <w:tmpl w:val="EF8A1F28"/>
    <w:lvl w:ilvl="0" w:tplc="86BE9B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8435C6"/>
    <w:multiLevelType w:val="hybridMultilevel"/>
    <w:tmpl w:val="5888AC56"/>
    <w:lvl w:ilvl="0" w:tplc="041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3B46CF"/>
    <w:multiLevelType w:val="hybridMultilevel"/>
    <w:tmpl w:val="9014D9E0"/>
    <w:lvl w:ilvl="0" w:tplc="3D22CD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8D2662"/>
    <w:multiLevelType w:val="hybridMultilevel"/>
    <w:tmpl w:val="5C9E7E14"/>
    <w:lvl w:ilvl="0" w:tplc="2D00C7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EC0C2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FEE7C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0C67F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D8EE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549E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823F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A815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76135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4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  <w:num w:numId="11">
    <w:abstractNumId w:val="15"/>
  </w:num>
  <w:num w:numId="12">
    <w:abstractNumId w:val="11"/>
  </w:num>
  <w:num w:numId="13">
    <w:abstractNumId w:val="12"/>
  </w:num>
  <w:num w:numId="14">
    <w:abstractNumId w:val="14"/>
  </w:num>
  <w:num w:numId="15">
    <w:abstractNumId w:val="13"/>
  </w:num>
  <w:num w:numId="16">
    <w:abstractNumId w:val="10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CC"/>
    <w:rsid w:val="00066937"/>
    <w:rsid w:val="0009416F"/>
    <w:rsid w:val="00135B88"/>
    <w:rsid w:val="00320FAB"/>
    <w:rsid w:val="00367F3C"/>
    <w:rsid w:val="003A2EA9"/>
    <w:rsid w:val="0048672C"/>
    <w:rsid w:val="004E4356"/>
    <w:rsid w:val="00576344"/>
    <w:rsid w:val="005B1FA7"/>
    <w:rsid w:val="005B7FBE"/>
    <w:rsid w:val="005F1CEB"/>
    <w:rsid w:val="005F5D27"/>
    <w:rsid w:val="00612ECC"/>
    <w:rsid w:val="00613D8E"/>
    <w:rsid w:val="006B75B1"/>
    <w:rsid w:val="006F4EDF"/>
    <w:rsid w:val="006F6610"/>
    <w:rsid w:val="00721402"/>
    <w:rsid w:val="00733E0E"/>
    <w:rsid w:val="00742DB0"/>
    <w:rsid w:val="00761034"/>
    <w:rsid w:val="00786116"/>
    <w:rsid w:val="00806B20"/>
    <w:rsid w:val="008F5880"/>
    <w:rsid w:val="009E4EFF"/>
    <w:rsid w:val="009E517B"/>
    <w:rsid w:val="00A1370A"/>
    <w:rsid w:val="00A91B00"/>
    <w:rsid w:val="00A92D17"/>
    <w:rsid w:val="00AC4D3B"/>
    <w:rsid w:val="00B636F2"/>
    <w:rsid w:val="00BE0E6A"/>
    <w:rsid w:val="00BE4257"/>
    <w:rsid w:val="00C33057"/>
    <w:rsid w:val="00D1633C"/>
    <w:rsid w:val="00D172CD"/>
    <w:rsid w:val="00D4658E"/>
    <w:rsid w:val="00D57650"/>
    <w:rsid w:val="00D90124"/>
    <w:rsid w:val="00D979D6"/>
    <w:rsid w:val="00EE4084"/>
    <w:rsid w:val="00F241A8"/>
    <w:rsid w:val="00FB7C51"/>
    <w:rsid w:val="00FF3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612ECC"/>
    <w:rPr>
      <w:rFonts w:ascii="Calibri" w:eastAsia="Calibri" w:hAnsi="Calibri" w:cs="Times New Roman"/>
      <w:lang w:val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99"/>
    <w:qFormat/>
    <w:rsid w:val="00612ECC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6F4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F4EDF"/>
    <w:rPr>
      <w:rFonts w:ascii="Tahoma" w:eastAsia="Calibri" w:hAnsi="Tahoma" w:cs="Tahoma"/>
      <w:sz w:val="16"/>
      <w:szCs w:val="16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612ECC"/>
    <w:rPr>
      <w:rFonts w:ascii="Calibri" w:eastAsia="Calibri" w:hAnsi="Calibri" w:cs="Times New Roman"/>
      <w:lang w:val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99"/>
    <w:qFormat/>
    <w:rsid w:val="00612ECC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6F4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F4EDF"/>
    <w:rPr>
      <w:rFonts w:ascii="Tahoma" w:eastAsia="Calibri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5913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967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81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2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4152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12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904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274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417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7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5899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3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763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399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0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15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535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82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0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199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52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99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81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59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29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57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050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504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">
  <a:themeElements>
    <a:clrScheme name="Ured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ed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Ured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Vesna</cp:lastModifiedBy>
  <cp:revision>3</cp:revision>
  <cp:lastPrinted>2017-10-05T06:25:00Z</cp:lastPrinted>
  <dcterms:created xsi:type="dcterms:W3CDTF">2017-10-08T20:09:00Z</dcterms:created>
  <dcterms:modified xsi:type="dcterms:W3CDTF">2017-10-08T20:12:00Z</dcterms:modified>
</cp:coreProperties>
</file>