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2B" w:rsidRPr="00A85818" w:rsidRDefault="00802927" w:rsidP="00CA562A">
      <w:pPr>
        <w:jc w:val="center"/>
        <w:rPr>
          <w:rFonts w:cstheme="minorHAnsi"/>
          <w:b/>
          <w:sz w:val="28"/>
          <w:lang w:val="hr-HR"/>
        </w:rPr>
      </w:pPr>
      <w:r>
        <w:rPr>
          <w:rFonts w:cstheme="minorHAnsi"/>
          <w:b/>
          <w:sz w:val="28"/>
          <w:lang w:val="hr-HR"/>
        </w:rPr>
        <w:t>Žuto, zeleno ili plavo?</w:t>
      </w:r>
    </w:p>
    <w:p w:rsidR="00DF1A18" w:rsidRPr="00A85818" w:rsidRDefault="005B513C" w:rsidP="00AB781B">
      <w:pPr>
        <w:spacing w:after="0"/>
        <w:rPr>
          <w:rFonts w:cstheme="minorHAnsi"/>
          <w:b/>
          <w:sz w:val="24"/>
          <w:lang w:val="hr-HR"/>
        </w:rPr>
      </w:pPr>
      <w:r w:rsidRPr="00A85818">
        <w:rPr>
          <w:rFonts w:cstheme="minorHAnsi"/>
          <w:b/>
          <w:sz w:val="24"/>
          <w:lang w:val="hr-HR"/>
        </w:rPr>
        <w:t>Pripremiti:</w:t>
      </w:r>
    </w:p>
    <w:p w:rsidR="00242751" w:rsidRDefault="00706115" w:rsidP="00242751">
      <w:pPr>
        <w:pStyle w:val="ListParagraph"/>
        <w:numPr>
          <w:ilvl w:val="0"/>
          <w:numId w:val="3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pH indi</w:t>
      </w:r>
      <w:r w:rsidR="00A873DF" w:rsidRPr="00A85818">
        <w:rPr>
          <w:rFonts w:cstheme="minorHAnsi"/>
          <w:lang w:val="hr-HR"/>
        </w:rPr>
        <w:t>k</w:t>
      </w:r>
      <w:r w:rsidRPr="00A85818">
        <w:rPr>
          <w:rFonts w:cstheme="minorHAnsi"/>
          <w:lang w:val="hr-HR"/>
        </w:rPr>
        <w:t xml:space="preserve">ator </w:t>
      </w:r>
      <w:r w:rsidR="00230FDE" w:rsidRPr="00A85818">
        <w:rPr>
          <w:rFonts w:cstheme="minorHAnsi"/>
          <w:lang w:val="hr-HR"/>
        </w:rPr>
        <w:t>B</w:t>
      </w:r>
      <w:r w:rsidRPr="00A85818">
        <w:rPr>
          <w:rFonts w:cstheme="minorHAnsi"/>
          <w:lang w:val="hr-HR"/>
        </w:rPr>
        <w:t>romthymolplavo</w:t>
      </w:r>
    </w:p>
    <w:p w:rsidR="00A44919" w:rsidRDefault="00A44919" w:rsidP="00242751">
      <w:pPr>
        <w:pStyle w:val="ListParagraph"/>
        <w:numPr>
          <w:ilvl w:val="0"/>
          <w:numId w:val="3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sklala boja za </w:t>
      </w:r>
      <w:r w:rsidRPr="00A85818">
        <w:rPr>
          <w:rFonts w:cstheme="minorHAnsi"/>
          <w:lang w:val="hr-HR"/>
        </w:rPr>
        <w:t>Bromthymol plavo</w:t>
      </w:r>
      <w:bookmarkStart w:id="0" w:name="_GoBack"/>
      <w:bookmarkEnd w:id="0"/>
    </w:p>
    <w:p w:rsidR="00242751" w:rsidRDefault="00D22126" w:rsidP="00242751">
      <w:pPr>
        <w:pStyle w:val="ListParagraph"/>
        <w:numPr>
          <w:ilvl w:val="0"/>
          <w:numId w:val="3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2 čaše za pripremu otopina</w:t>
      </w:r>
    </w:p>
    <w:p w:rsidR="00242751" w:rsidRDefault="004052FF" w:rsidP="00242751">
      <w:pPr>
        <w:pStyle w:val="ListParagraph"/>
        <w:numPr>
          <w:ilvl w:val="0"/>
          <w:numId w:val="3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limunsk</w:t>
      </w:r>
      <w:r w:rsidR="00242751">
        <w:rPr>
          <w:rFonts w:cstheme="minorHAnsi"/>
          <w:lang w:val="hr-HR"/>
        </w:rPr>
        <w:t>a</w:t>
      </w:r>
      <w:r w:rsidRPr="00A85818">
        <w:rPr>
          <w:rFonts w:cstheme="minorHAnsi"/>
          <w:lang w:val="hr-HR"/>
        </w:rPr>
        <w:t xml:space="preserve"> kiselin</w:t>
      </w:r>
      <w:r w:rsidR="00242751">
        <w:rPr>
          <w:rFonts w:cstheme="minorHAnsi"/>
          <w:lang w:val="hr-HR"/>
        </w:rPr>
        <w:t>a</w:t>
      </w:r>
    </w:p>
    <w:p w:rsidR="00242751" w:rsidRDefault="004052FF" w:rsidP="00242751">
      <w:pPr>
        <w:pStyle w:val="ListParagraph"/>
        <w:numPr>
          <w:ilvl w:val="0"/>
          <w:numId w:val="3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sod</w:t>
      </w:r>
      <w:r w:rsidR="00242751">
        <w:rPr>
          <w:rFonts w:cstheme="minorHAnsi"/>
          <w:lang w:val="hr-HR"/>
        </w:rPr>
        <w:t>a</w:t>
      </w:r>
      <w:r w:rsidRPr="00A85818">
        <w:rPr>
          <w:rFonts w:cstheme="minorHAnsi"/>
          <w:lang w:val="hr-HR"/>
        </w:rPr>
        <w:t xml:space="preserve"> bikarbon</w:t>
      </w:r>
      <w:r w:rsidR="00242751">
        <w:rPr>
          <w:rFonts w:cstheme="minorHAnsi"/>
          <w:lang w:val="hr-HR"/>
        </w:rPr>
        <w:t>a</w:t>
      </w:r>
    </w:p>
    <w:p w:rsidR="00A873DF" w:rsidRPr="00A85818" w:rsidRDefault="00615417" w:rsidP="00242751">
      <w:pPr>
        <w:pStyle w:val="ListParagraph"/>
        <w:numPr>
          <w:ilvl w:val="0"/>
          <w:numId w:val="3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 xml:space="preserve">voda  </w:t>
      </w:r>
    </w:p>
    <w:p w:rsidR="004C1393" w:rsidRPr="00A85818" w:rsidRDefault="00615417" w:rsidP="00AB781B">
      <w:pPr>
        <w:pStyle w:val="ListParagraph"/>
        <w:numPr>
          <w:ilvl w:val="0"/>
          <w:numId w:val="1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mineralna voda (</w:t>
      </w:r>
      <w:r w:rsidR="001604E7" w:rsidRPr="00A85818">
        <w:rPr>
          <w:rFonts w:cstheme="minorHAnsi"/>
          <w:lang w:val="hr-HR"/>
        </w:rPr>
        <w:t>1</w:t>
      </w:r>
      <w:r w:rsidRPr="00A85818">
        <w:rPr>
          <w:rFonts w:cstheme="minorHAnsi"/>
          <w:lang w:val="hr-HR"/>
        </w:rPr>
        <w:t>00 ml)</w:t>
      </w:r>
    </w:p>
    <w:p w:rsidR="00242751" w:rsidRDefault="00242751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>4 prozirne zdjelice</w:t>
      </w:r>
    </w:p>
    <w:p w:rsidR="00242751" w:rsidRDefault="00242751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>velika prozirna čaša  s poklopcem (ili poklopiti zdjelicom)</w:t>
      </w:r>
    </w:p>
    <w:p w:rsidR="00242751" w:rsidRDefault="00242751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mala prozirna čašica </w:t>
      </w:r>
    </w:p>
    <w:p w:rsidR="004E58CD" w:rsidRPr="00A85818" w:rsidRDefault="00242751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>plastelin</w:t>
      </w:r>
    </w:p>
    <w:p w:rsidR="004E58CD" w:rsidRDefault="00D22126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slamke</w:t>
      </w:r>
    </w:p>
    <w:p w:rsidR="00802927" w:rsidRPr="00A85818" w:rsidRDefault="00802927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>plastična čaša</w:t>
      </w:r>
    </w:p>
    <w:p w:rsidR="00242751" w:rsidRDefault="00D33099" w:rsidP="005B513C">
      <w:pPr>
        <w:pStyle w:val="ListParagraph"/>
        <w:ind w:left="0"/>
        <w:rPr>
          <w:rFonts w:cstheme="minorHAnsi"/>
          <w:b/>
          <w:sz w:val="24"/>
          <w:lang w:val="hr-HR"/>
        </w:rPr>
      </w:pPr>
      <w:r w:rsidRPr="00A85818">
        <w:rPr>
          <w:rFonts w:cstheme="minorHAnsi"/>
          <w:b/>
          <w:sz w:val="24"/>
          <w:lang w:val="hr-HR"/>
        </w:rPr>
        <w:t>Ti</w:t>
      </w:r>
      <w:r w:rsidR="00D63839" w:rsidRPr="00A85818">
        <w:rPr>
          <w:rFonts w:cstheme="minorHAnsi"/>
          <w:b/>
          <w:sz w:val="24"/>
          <w:lang w:val="hr-HR"/>
        </w:rPr>
        <w:t>jekom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provođenja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postupka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kod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s</w:t>
      </w:r>
      <w:r w:rsidRPr="00A85818">
        <w:rPr>
          <w:rFonts w:cstheme="minorHAnsi"/>
          <w:b/>
          <w:sz w:val="24"/>
          <w:lang w:val="hr-HR"/>
        </w:rPr>
        <w:t>v</w:t>
      </w:r>
      <w:r w:rsidR="00D63839" w:rsidRPr="00A85818">
        <w:rPr>
          <w:rFonts w:cstheme="minorHAnsi"/>
          <w:b/>
          <w:sz w:val="24"/>
          <w:lang w:val="hr-HR"/>
        </w:rPr>
        <w:t>a</w:t>
      </w:r>
      <w:r w:rsidRPr="00A85818">
        <w:rPr>
          <w:rFonts w:cstheme="minorHAnsi"/>
          <w:b/>
          <w:sz w:val="24"/>
          <w:lang w:val="hr-HR"/>
        </w:rPr>
        <w:t>kog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koraka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treba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postaviti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i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zapisati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pitanje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koje se nameće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iz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opaženog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i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zabilježiti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uočeno</w:t>
      </w:r>
      <w:r w:rsidR="0017664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 xml:space="preserve">promatranjem! </w:t>
      </w:r>
    </w:p>
    <w:p w:rsidR="00242751" w:rsidRPr="002701D1" w:rsidRDefault="00242751" w:rsidP="00242751">
      <w:pPr>
        <w:pStyle w:val="ListParagraph"/>
        <w:ind w:left="0"/>
        <w:rPr>
          <w:rFonts w:cstheme="minorHAnsi"/>
          <w:b/>
          <w:sz w:val="16"/>
          <w:szCs w:val="16"/>
          <w:lang w:val="hr-HR"/>
        </w:rPr>
      </w:pPr>
    </w:p>
    <w:p w:rsidR="00615417" w:rsidRDefault="005B513C" w:rsidP="00242751">
      <w:pPr>
        <w:pStyle w:val="ListParagraph"/>
        <w:spacing w:after="0"/>
        <w:ind w:left="0"/>
        <w:rPr>
          <w:rFonts w:cstheme="minorHAnsi"/>
          <w:b/>
          <w:sz w:val="28"/>
          <w:lang w:val="hr-HR"/>
        </w:rPr>
      </w:pPr>
      <w:r w:rsidRPr="00A85818">
        <w:rPr>
          <w:rFonts w:cstheme="minorHAnsi"/>
          <w:b/>
          <w:sz w:val="28"/>
          <w:lang w:val="hr-HR"/>
        </w:rPr>
        <w:t>Postupak:</w:t>
      </w:r>
    </w:p>
    <w:p w:rsidR="00E13A41" w:rsidRDefault="00E13A41" w:rsidP="00242751">
      <w:pPr>
        <w:pStyle w:val="ListParagraph"/>
        <w:spacing w:after="0"/>
        <w:ind w:left="0"/>
        <w:rPr>
          <w:rFonts w:cstheme="minorHAnsi"/>
          <w:b/>
          <w:sz w:val="28"/>
          <w:lang w:val="hr-HR"/>
        </w:rPr>
      </w:pPr>
      <w:r>
        <w:rPr>
          <w:rFonts w:cstheme="minorHAnsi"/>
          <w:b/>
          <w:sz w:val="28"/>
          <w:lang w:val="hr-HR"/>
        </w:rPr>
        <w:t>1. pokus</w:t>
      </w:r>
    </w:p>
    <w:p w:rsidR="00E13A41" w:rsidRDefault="00E13A41" w:rsidP="00E13A41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cstheme="minorHAnsi"/>
          <w:lang w:val="hr-HR"/>
        </w:rPr>
      </w:pPr>
      <w:r>
        <w:rPr>
          <w:rFonts w:cstheme="minorHAnsi"/>
          <w:lang w:val="hr-HR"/>
        </w:rPr>
        <w:t>u svakoj od četiri zdjelice pripremite jednu otpinu (po 10 ml)</w:t>
      </w:r>
    </w:p>
    <w:p w:rsidR="00E13A41" w:rsidRDefault="00E13A41" w:rsidP="00E13A41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u prvoj </w:t>
      </w:r>
      <w:r w:rsidRPr="006B1843">
        <w:rPr>
          <w:rFonts w:cstheme="minorHAnsi"/>
          <w:lang w:val="hr-HR"/>
        </w:rPr>
        <w:t>pripremiti otopinu limunske kiseline</w:t>
      </w:r>
      <w:r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sym w:font="Wingdings 3" w:char="F05B"/>
      </w:r>
      <w:r w:rsidR="00765B61">
        <w:rPr>
          <w:rFonts w:cstheme="minorHAnsi"/>
          <w:lang w:val="hr-HR"/>
        </w:rPr>
        <w:t xml:space="preserve"> </w:t>
      </w:r>
      <w:r w:rsidRPr="006B1843">
        <w:rPr>
          <w:rFonts w:cstheme="minorHAnsi"/>
          <w:lang w:val="hr-HR"/>
        </w:rPr>
        <w:t xml:space="preserve">staviti 3 žličice limunske kiseline u čašu </w:t>
      </w:r>
      <w:r>
        <w:rPr>
          <w:rFonts w:cstheme="minorHAnsi"/>
          <w:lang w:val="hr-HR"/>
        </w:rPr>
        <w:sym w:font="Wingdings 3" w:char="F05B"/>
      </w:r>
      <w:r w:rsidR="00765B61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d</w:t>
      </w:r>
      <w:r w:rsidRPr="006B1843">
        <w:rPr>
          <w:rFonts w:cstheme="minorHAnsi"/>
          <w:lang w:val="hr-HR"/>
        </w:rPr>
        <w:t xml:space="preserve">oliti 10 ml vode i lagano vrteći miješati </w:t>
      </w:r>
    </w:p>
    <w:p w:rsidR="00E13A41" w:rsidRDefault="00E13A41" w:rsidP="00E13A41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u drugoj </w:t>
      </w:r>
      <w:r w:rsidRPr="006B1843">
        <w:rPr>
          <w:rFonts w:cstheme="minorHAnsi"/>
          <w:lang w:val="hr-HR"/>
        </w:rPr>
        <w:t xml:space="preserve">pripremiti otopinu </w:t>
      </w:r>
      <w:r>
        <w:rPr>
          <w:rFonts w:cstheme="minorHAnsi"/>
          <w:lang w:val="hr-HR"/>
        </w:rPr>
        <w:t>sode bikarbone</w:t>
      </w:r>
      <w:r w:rsidR="00765B61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sym w:font="Wingdings 3" w:char="F05B"/>
      </w:r>
      <w:r w:rsidR="00765B61">
        <w:rPr>
          <w:rFonts w:cstheme="minorHAnsi"/>
          <w:lang w:val="hr-HR"/>
        </w:rPr>
        <w:t xml:space="preserve"> </w:t>
      </w:r>
      <w:r w:rsidRPr="006B1843">
        <w:rPr>
          <w:rFonts w:cstheme="minorHAnsi"/>
          <w:lang w:val="hr-HR"/>
        </w:rPr>
        <w:t xml:space="preserve">staviti 3 žličice </w:t>
      </w:r>
      <w:r>
        <w:rPr>
          <w:rFonts w:cstheme="minorHAnsi"/>
          <w:lang w:val="hr-HR"/>
        </w:rPr>
        <w:t>sode bikarbone</w:t>
      </w:r>
      <w:r w:rsidRPr="006B1843">
        <w:rPr>
          <w:rFonts w:cstheme="minorHAnsi"/>
          <w:lang w:val="hr-HR"/>
        </w:rPr>
        <w:t xml:space="preserve"> u čašu </w:t>
      </w:r>
      <w:r>
        <w:rPr>
          <w:rFonts w:cstheme="minorHAnsi"/>
          <w:lang w:val="hr-HR"/>
        </w:rPr>
        <w:sym w:font="Wingdings 3" w:char="F05B"/>
      </w:r>
      <w:r w:rsidR="00765B61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d</w:t>
      </w:r>
      <w:r w:rsidRPr="006B1843">
        <w:rPr>
          <w:rFonts w:cstheme="minorHAnsi"/>
          <w:lang w:val="hr-HR"/>
        </w:rPr>
        <w:t xml:space="preserve">oliti 10 ml vode i lagano vrteći miješati </w:t>
      </w:r>
    </w:p>
    <w:p w:rsidR="00E13A41" w:rsidRDefault="00E13A41" w:rsidP="00E13A41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>u treć</w:t>
      </w:r>
      <w:r w:rsidR="00765B61">
        <w:rPr>
          <w:rFonts w:cstheme="minorHAnsi"/>
          <w:lang w:val="hr-HR"/>
        </w:rPr>
        <w:t>u</w:t>
      </w:r>
      <w:r>
        <w:rPr>
          <w:rFonts w:cstheme="minorHAnsi"/>
          <w:lang w:val="hr-HR"/>
        </w:rPr>
        <w:t xml:space="preserve"> stavit</w:t>
      </w:r>
      <w:r w:rsidR="00765B61">
        <w:rPr>
          <w:rFonts w:cstheme="minorHAnsi"/>
          <w:lang w:val="hr-HR"/>
        </w:rPr>
        <w:t>i</w:t>
      </w:r>
      <w:r>
        <w:rPr>
          <w:rFonts w:cstheme="minorHAnsi"/>
          <w:lang w:val="hr-HR"/>
        </w:rPr>
        <w:t xml:space="preserve"> 10 ml vodovodne vode</w:t>
      </w:r>
    </w:p>
    <w:p w:rsidR="00E13A41" w:rsidRDefault="00E13A41" w:rsidP="00E13A41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>u četvr</w:t>
      </w:r>
      <w:r w:rsidR="00765B61">
        <w:rPr>
          <w:rFonts w:cstheme="minorHAnsi"/>
          <w:lang w:val="hr-HR"/>
        </w:rPr>
        <w:t xml:space="preserve">tu </w:t>
      </w:r>
      <w:r>
        <w:rPr>
          <w:rFonts w:cstheme="minorHAnsi"/>
          <w:lang w:val="hr-HR"/>
        </w:rPr>
        <w:t>stavit</w:t>
      </w:r>
      <w:r w:rsidR="00765B61">
        <w:rPr>
          <w:rFonts w:cstheme="minorHAnsi"/>
          <w:lang w:val="hr-HR"/>
        </w:rPr>
        <w:t>i</w:t>
      </w:r>
      <w:r>
        <w:rPr>
          <w:rFonts w:cstheme="minorHAnsi"/>
          <w:lang w:val="hr-HR"/>
        </w:rPr>
        <w:t xml:space="preserve"> 10 ml mineralne vode</w:t>
      </w:r>
    </w:p>
    <w:p w:rsidR="00A44919" w:rsidRPr="00A44919" w:rsidRDefault="00A44919" w:rsidP="00A44919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u svaku zdjelicu dodati po 10 kapi  indikatora </w:t>
      </w:r>
      <w:r w:rsidRPr="00A85818">
        <w:rPr>
          <w:rFonts w:cstheme="minorHAnsi"/>
          <w:lang w:val="hr-HR"/>
        </w:rPr>
        <w:t xml:space="preserve">Bromthymol plavo </w:t>
      </w:r>
      <w:r>
        <w:rPr>
          <w:rFonts w:cstheme="minorHAnsi"/>
          <w:lang w:val="hr-HR"/>
        </w:rPr>
        <w:t>i usporediti sa skalom boja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2275"/>
        <w:gridCol w:w="2337"/>
        <w:gridCol w:w="2338"/>
        <w:gridCol w:w="2338"/>
      </w:tblGrid>
      <w:tr w:rsidR="00A44919" w:rsidRPr="00A44919" w:rsidTr="00D20C3A">
        <w:trPr>
          <w:trHeight w:val="408"/>
        </w:trPr>
        <w:tc>
          <w:tcPr>
            <w:tcW w:w="2275" w:type="dxa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A44919" w:rsidRPr="00A44919" w:rsidRDefault="00A44919" w:rsidP="00D20C3A">
            <w:pPr>
              <w:jc w:val="center"/>
              <w:rPr>
                <w:rFonts w:cstheme="minorHAnsi"/>
                <w:b/>
                <w:lang w:val="hr-HR"/>
              </w:rPr>
            </w:pPr>
            <w:r w:rsidRPr="00A44919">
              <w:rPr>
                <w:rFonts w:cstheme="minorHAnsi"/>
                <w:b/>
                <w:lang w:val="hr-HR"/>
              </w:rPr>
              <w:t>Promatrane otopine</w:t>
            </w:r>
          </w:p>
        </w:tc>
        <w:tc>
          <w:tcPr>
            <w:tcW w:w="2337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A44919" w:rsidRPr="00A44919" w:rsidRDefault="00A44919" w:rsidP="00D20C3A">
            <w:pPr>
              <w:jc w:val="center"/>
              <w:rPr>
                <w:rFonts w:cstheme="minorHAnsi"/>
                <w:b/>
                <w:lang w:val="hr-HR"/>
              </w:rPr>
            </w:pPr>
            <w:r w:rsidRPr="00A44919">
              <w:rPr>
                <w:rFonts w:cstheme="minorHAnsi"/>
                <w:b/>
                <w:lang w:val="hr-HR"/>
              </w:rPr>
              <w:t>Opažanja</w:t>
            </w:r>
          </w:p>
        </w:tc>
        <w:tc>
          <w:tcPr>
            <w:tcW w:w="2338" w:type="dxa"/>
            <w:tcBorders>
              <w:top w:val="single" w:sz="12" w:space="0" w:color="auto"/>
              <w:right w:val="single" w:sz="2" w:space="0" w:color="auto"/>
            </w:tcBorders>
            <w:shd w:val="clear" w:color="auto" w:fill="EAF1DD" w:themeFill="accent3" w:themeFillTint="33"/>
            <w:vAlign w:val="center"/>
          </w:tcPr>
          <w:p w:rsidR="00A44919" w:rsidRPr="00A44919" w:rsidRDefault="00A44919" w:rsidP="00D20C3A">
            <w:pPr>
              <w:jc w:val="center"/>
              <w:rPr>
                <w:rFonts w:cstheme="minorHAnsi"/>
                <w:b/>
                <w:lang w:val="hr-HR"/>
              </w:rPr>
            </w:pPr>
            <w:r w:rsidRPr="00A44919">
              <w:rPr>
                <w:rFonts w:cstheme="minorHAnsi"/>
                <w:b/>
                <w:lang w:val="hr-HR"/>
              </w:rPr>
              <w:t>Pitanje</w:t>
            </w:r>
          </w:p>
        </w:tc>
        <w:tc>
          <w:tcPr>
            <w:tcW w:w="233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A44919" w:rsidRPr="00A44919" w:rsidRDefault="00A44919" w:rsidP="00D20C3A">
            <w:pPr>
              <w:jc w:val="center"/>
              <w:rPr>
                <w:rFonts w:cstheme="minorHAnsi"/>
                <w:b/>
                <w:lang w:val="hr-HR"/>
              </w:rPr>
            </w:pPr>
            <w:r w:rsidRPr="00A44919">
              <w:rPr>
                <w:rFonts w:cstheme="minorHAnsi"/>
                <w:b/>
                <w:lang w:val="hr-HR"/>
              </w:rPr>
              <w:t>Primjeri iz života</w:t>
            </w:r>
          </w:p>
        </w:tc>
      </w:tr>
      <w:tr w:rsidR="00A44919" w:rsidRPr="00A85818" w:rsidTr="00B32BF0">
        <w:trPr>
          <w:trHeight w:val="1122"/>
        </w:trPr>
        <w:tc>
          <w:tcPr>
            <w:tcW w:w="2275" w:type="dxa"/>
            <w:tcBorders>
              <w:left w:val="single" w:sz="12" w:space="0" w:color="auto"/>
            </w:tcBorders>
            <w:vAlign w:val="center"/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  <w:r w:rsidRPr="00A85818">
              <w:rPr>
                <w:rFonts w:cstheme="minorHAnsi"/>
                <w:lang w:val="hr-HR"/>
              </w:rPr>
              <w:t>otopina sode bikarbone</w:t>
            </w:r>
          </w:p>
        </w:tc>
        <w:tc>
          <w:tcPr>
            <w:tcW w:w="2337" w:type="dxa"/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right w:val="single" w:sz="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left w:val="single" w:sz="2" w:space="0" w:color="auto"/>
              <w:right w:val="single" w:sz="1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</w:tr>
      <w:tr w:rsidR="00A44919" w:rsidRPr="00A85818" w:rsidTr="00B32BF0">
        <w:trPr>
          <w:trHeight w:val="983"/>
        </w:trPr>
        <w:tc>
          <w:tcPr>
            <w:tcW w:w="2275" w:type="dxa"/>
            <w:tcBorders>
              <w:left w:val="single" w:sz="12" w:space="0" w:color="auto"/>
            </w:tcBorders>
            <w:vAlign w:val="center"/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  <w:r w:rsidRPr="00A85818">
              <w:rPr>
                <w:rFonts w:cstheme="minorHAnsi"/>
                <w:lang w:val="hr-HR"/>
              </w:rPr>
              <w:t>otopina limunske kiseline</w:t>
            </w:r>
          </w:p>
        </w:tc>
        <w:tc>
          <w:tcPr>
            <w:tcW w:w="2337" w:type="dxa"/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right w:val="single" w:sz="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left w:val="single" w:sz="2" w:space="0" w:color="auto"/>
              <w:right w:val="single" w:sz="1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</w:tr>
      <w:tr w:rsidR="00A44919" w:rsidRPr="00A85818" w:rsidTr="00B32BF0">
        <w:trPr>
          <w:trHeight w:val="983"/>
        </w:trPr>
        <w:tc>
          <w:tcPr>
            <w:tcW w:w="2275" w:type="dxa"/>
            <w:tcBorders>
              <w:left w:val="single" w:sz="12" w:space="0" w:color="auto"/>
            </w:tcBorders>
            <w:vAlign w:val="center"/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  <w:r w:rsidRPr="00A85818">
              <w:rPr>
                <w:rFonts w:cstheme="minorHAnsi"/>
                <w:lang w:val="hr-HR"/>
              </w:rPr>
              <w:t>vodovodna voda</w:t>
            </w:r>
          </w:p>
        </w:tc>
        <w:tc>
          <w:tcPr>
            <w:tcW w:w="2337" w:type="dxa"/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right w:val="single" w:sz="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left w:val="single" w:sz="2" w:space="0" w:color="auto"/>
              <w:right w:val="single" w:sz="1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</w:tr>
      <w:tr w:rsidR="00A44919" w:rsidRPr="00A85818" w:rsidTr="00B32BF0">
        <w:trPr>
          <w:trHeight w:val="983"/>
        </w:trPr>
        <w:tc>
          <w:tcPr>
            <w:tcW w:w="22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44919" w:rsidRPr="00A85818" w:rsidRDefault="00A44919" w:rsidP="00A44919">
            <w:pPr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>mineralna voda</w:t>
            </w:r>
          </w:p>
        </w:tc>
        <w:tc>
          <w:tcPr>
            <w:tcW w:w="2337" w:type="dxa"/>
            <w:tcBorders>
              <w:bottom w:val="single" w:sz="1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bottom w:val="single" w:sz="12" w:space="0" w:color="auto"/>
              <w:right w:val="single" w:sz="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</w:tr>
    </w:tbl>
    <w:p w:rsidR="00A44919" w:rsidRDefault="00A44919" w:rsidP="00A44919">
      <w:pPr>
        <w:pStyle w:val="ListParagraph"/>
        <w:spacing w:after="0"/>
        <w:ind w:left="0"/>
        <w:rPr>
          <w:rFonts w:cstheme="minorHAnsi"/>
          <w:b/>
          <w:sz w:val="28"/>
          <w:lang w:val="hr-HR"/>
        </w:rPr>
      </w:pPr>
    </w:p>
    <w:p w:rsidR="0091633E" w:rsidRDefault="0091633E" w:rsidP="00CD472D">
      <w:pPr>
        <w:pStyle w:val="ListParagraph"/>
        <w:spacing w:after="0"/>
        <w:ind w:left="0"/>
        <w:rPr>
          <w:rFonts w:cstheme="minorHAnsi"/>
          <w:b/>
          <w:sz w:val="28"/>
          <w:lang w:val="hr-HR"/>
        </w:rPr>
      </w:pPr>
    </w:p>
    <w:p w:rsidR="00A44919" w:rsidRDefault="00A44919" w:rsidP="00CD472D">
      <w:pPr>
        <w:pStyle w:val="ListParagraph"/>
        <w:spacing w:after="0"/>
        <w:ind w:left="0"/>
        <w:rPr>
          <w:rFonts w:cstheme="minorHAnsi"/>
          <w:b/>
          <w:sz w:val="28"/>
          <w:lang w:val="hr-HR"/>
        </w:rPr>
      </w:pPr>
      <w:r>
        <w:rPr>
          <w:rFonts w:cstheme="minorHAnsi"/>
          <w:b/>
          <w:sz w:val="28"/>
          <w:lang w:val="hr-HR"/>
        </w:rPr>
        <w:lastRenderedPageBreak/>
        <w:t>2. pokus</w:t>
      </w:r>
    </w:p>
    <w:p w:rsidR="00CD472D" w:rsidRDefault="00CD472D" w:rsidP="00CD472D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cstheme="minorHAnsi"/>
          <w:lang w:val="hr-HR"/>
        </w:rPr>
      </w:pPr>
      <w:r w:rsidRPr="006B1843">
        <w:rPr>
          <w:rFonts w:cstheme="minorHAnsi"/>
          <w:lang w:val="hr-HR"/>
        </w:rPr>
        <w:t>pripremiti otopinu limunske kiseline</w:t>
      </w:r>
      <w:r w:rsidR="00D153CE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u većoj čaši</w:t>
      </w:r>
      <w:r w:rsidR="00D153CE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sym w:font="Wingdings 3" w:char="F05B"/>
      </w:r>
      <w:r w:rsidR="00D153CE">
        <w:rPr>
          <w:rFonts w:cstheme="minorHAnsi"/>
          <w:lang w:val="hr-HR"/>
        </w:rPr>
        <w:t xml:space="preserve"> </w:t>
      </w:r>
      <w:r w:rsidRPr="006B1843">
        <w:rPr>
          <w:rFonts w:cstheme="minorHAnsi"/>
          <w:lang w:val="hr-HR"/>
        </w:rPr>
        <w:t xml:space="preserve">staviti 3 žličice limunske kiseline u čašu </w:t>
      </w:r>
      <w:r>
        <w:rPr>
          <w:rFonts w:cstheme="minorHAnsi"/>
          <w:lang w:val="hr-HR"/>
        </w:rPr>
        <w:sym w:font="Wingdings 3" w:char="F05B"/>
      </w:r>
      <w:r w:rsidR="00D153CE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d</w:t>
      </w:r>
      <w:r w:rsidRPr="006B1843">
        <w:rPr>
          <w:rFonts w:cstheme="minorHAnsi"/>
          <w:lang w:val="hr-HR"/>
        </w:rPr>
        <w:t xml:space="preserve">oliti 10 ml vode i lagano vrteći miješati </w:t>
      </w:r>
    </w:p>
    <w:p w:rsidR="00CD472D" w:rsidRDefault="00CD472D" w:rsidP="00CD472D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cstheme="minorHAnsi"/>
          <w:lang w:val="hr-HR"/>
        </w:rPr>
      </w:pPr>
      <w:r w:rsidRPr="006B1843">
        <w:rPr>
          <w:rFonts w:cstheme="minorHAnsi"/>
          <w:lang w:val="hr-HR"/>
        </w:rPr>
        <w:t xml:space="preserve">pripremiti otopinu </w:t>
      </w:r>
      <w:r>
        <w:rPr>
          <w:rFonts w:cstheme="minorHAnsi"/>
          <w:lang w:val="hr-HR"/>
        </w:rPr>
        <w:t>sode bikarbone</w:t>
      </w:r>
      <w:r w:rsidR="00D153CE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u većoj čaši</w:t>
      </w:r>
      <w:r w:rsidR="00D153CE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sym w:font="Wingdings 3" w:char="F05B"/>
      </w:r>
      <w:r w:rsidR="00D153CE">
        <w:rPr>
          <w:rFonts w:cstheme="minorHAnsi"/>
          <w:lang w:val="hr-HR"/>
        </w:rPr>
        <w:t xml:space="preserve"> </w:t>
      </w:r>
      <w:r w:rsidRPr="006B1843">
        <w:rPr>
          <w:rFonts w:cstheme="minorHAnsi"/>
          <w:lang w:val="hr-HR"/>
        </w:rPr>
        <w:t xml:space="preserve">staviti 3 žličice </w:t>
      </w:r>
      <w:r>
        <w:rPr>
          <w:rFonts w:cstheme="minorHAnsi"/>
          <w:lang w:val="hr-HR"/>
        </w:rPr>
        <w:t>sode bikarbone</w:t>
      </w:r>
      <w:r w:rsidRPr="006B1843">
        <w:rPr>
          <w:rFonts w:cstheme="minorHAnsi"/>
          <w:lang w:val="hr-HR"/>
        </w:rPr>
        <w:t xml:space="preserve"> u čašu </w:t>
      </w:r>
      <w:r>
        <w:rPr>
          <w:rFonts w:cstheme="minorHAnsi"/>
          <w:lang w:val="hr-HR"/>
        </w:rPr>
        <w:sym w:font="Wingdings 3" w:char="F05B"/>
      </w:r>
      <w:r w:rsidR="00D153CE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d</w:t>
      </w:r>
      <w:r w:rsidRPr="006B1843">
        <w:rPr>
          <w:rFonts w:cstheme="minorHAnsi"/>
          <w:lang w:val="hr-HR"/>
        </w:rPr>
        <w:t xml:space="preserve">oliti 10 ml vode i lagano vrteći miješati </w:t>
      </w:r>
    </w:p>
    <w:p w:rsidR="00CD472D" w:rsidRPr="00DF1BA5" w:rsidRDefault="00CD472D" w:rsidP="00CD472D">
      <w:pPr>
        <w:pStyle w:val="ListParagraph"/>
        <w:numPr>
          <w:ilvl w:val="0"/>
          <w:numId w:val="8"/>
        </w:numPr>
        <w:ind w:left="426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maloj prozirnoj čašici na dnu s vanjske strane napraviti rub od plastelina </w:t>
      </w:r>
      <w:r>
        <w:rPr>
          <w:rFonts w:cstheme="minorHAnsi"/>
          <w:lang w:val="hr-HR"/>
        </w:rPr>
        <w:sym w:font="Wingdings 3" w:char="F05B"/>
      </w:r>
      <w:r w:rsidR="00D153CE">
        <w:rPr>
          <w:rFonts w:cstheme="minorHAnsi"/>
          <w:lang w:val="hr-HR"/>
        </w:rPr>
        <w:t xml:space="preserve"> </w:t>
      </w:r>
      <w:r w:rsidRPr="006B1843">
        <w:rPr>
          <w:rFonts w:cstheme="minorHAnsi"/>
          <w:lang w:val="hr-HR"/>
        </w:rPr>
        <w:t xml:space="preserve">staviti 10 ml vode u malu čašicu i dodati 10 kapi </w:t>
      </w:r>
      <w:r>
        <w:rPr>
          <w:rFonts w:cstheme="minorHAnsi"/>
          <w:lang w:val="hr-HR"/>
        </w:rPr>
        <w:t>bromthymol plavo indikatora</w:t>
      </w:r>
      <w:r w:rsidR="00D153CE">
        <w:rPr>
          <w:rFonts w:cstheme="minorHAnsi"/>
          <w:lang w:val="hr-HR"/>
        </w:rPr>
        <w:t xml:space="preserve"> </w:t>
      </w:r>
      <w:r>
        <w:rPr>
          <w:lang w:val="hr-HR"/>
        </w:rPr>
        <w:sym w:font="Wingdings 3" w:char="F05B"/>
      </w:r>
      <w:r w:rsidR="00D153CE">
        <w:rPr>
          <w:lang w:val="hr-HR"/>
        </w:rPr>
        <w:t xml:space="preserve"> </w:t>
      </w:r>
      <w:r w:rsidRPr="006B1843">
        <w:rPr>
          <w:rFonts w:cstheme="minorHAnsi"/>
          <w:lang w:val="hr-HR"/>
        </w:rPr>
        <w:t>pažljivo promiješati lagano vrteći</w:t>
      </w:r>
      <w:r w:rsidR="00D153CE">
        <w:rPr>
          <w:rFonts w:cstheme="minorHAnsi"/>
          <w:lang w:val="hr-HR"/>
        </w:rPr>
        <w:t xml:space="preserve"> </w:t>
      </w:r>
      <w:r w:rsidR="00D153CE">
        <w:rPr>
          <w:lang w:val="hr-HR"/>
        </w:rPr>
        <w:sym w:font="Wingdings 3" w:char="F05B"/>
      </w:r>
      <w:r w:rsidR="00D153CE">
        <w:rPr>
          <w:lang w:val="hr-HR"/>
        </w:rPr>
        <w:t xml:space="preserve"> </w:t>
      </w:r>
      <w:r>
        <w:rPr>
          <w:rFonts w:cstheme="minorHAnsi"/>
          <w:lang w:val="hr-HR"/>
        </w:rPr>
        <w:t>u</w:t>
      </w:r>
      <w:r w:rsidR="00D153CE">
        <w:rPr>
          <w:rFonts w:cstheme="minorHAnsi"/>
          <w:lang w:val="hr-HR"/>
        </w:rPr>
        <w:t>z pomoć pincete</w:t>
      </w:r>
      <w:r>
        <w:rPr>
          <w:rFonts w:cstheme="minorHAnsi"/>
          <w:lang w:val="hr-HR"/>
        </w:rPr>
        <w:t xml:space="preserve"> </w:t>
      </w:r>
      <w:r w:rsidR="00D153CE">
        <w:rPr>
          <w:rFonts w:cstheme="minorHAnsi"/>
          <w:lang w:val="hr-HR"/>
        </w:rPr>
        <w:t xml:space="preserve">u </w:t>
      </w:r>
      <w:r>
        <w:rPr>
          <w:rFonts w:cstheme="minorHAnsi"/>
          <w:lang w:val="hr-HR"/>
        </w:rPr>
        <w:t>veliku prozirnu čašu s otopinom sode bikarbone pažljivo staviti malu čašicu s indikatorom</w:t>
      </w:r>
      <w:r w:rsidR="00D153CE">
        <w:rPr>
          <w:rFonts w:cstheme="minorHAnsi"/>
          <w:lang w:val="hr-HR"/>
        </w:rPr>
        <w:t xml:space="preserve"> (pariti da se tekućine ne miješaju)</w:t>
      </w:r>
    </w:p>
    <w:p w:rsidR="00CD472D" w:rsidRDefault="00CD472D" w:rsidP="00CD472D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cstheme="minorHAnsi"/>
          <w:lang w:val="hr-HR"/>
        </w:rPr>
      </w:pPr>
      <w:r>
        <w:rPr>
          <w:rFonts w:hAnsi="Cambria" w:cstheme="minorHAnsi"/>
          <w:lang w:val="hr-HR"/>
        </w:rPr>
        <w:t>pa</w:t>
      </w:r>
      <w:r>
        <w:rPr>
          <w:rFonts w:hAnsi="Cambria" w:cstheme="minorHAnsi"/>
          <w:lang w:val="hr-HR"/>
        </w:rPr>
        <w:t>ž</w:t>
      </w:r>
      <w:r>
        <w:rPr>
          <w:rFonts w:hAnsi="Cambria" w:cstheme="minorHAnsi"/>
          <w:lang w:val="hr-HR"/>
        </w:rPr>
        <w:t xml:space="preserve">ljivo uz rub velike </w:t>
      </w:r>
      <w:r>
        <w:rPr>
          <w:rFonts w:hAnsi="Cambria" w:cstheme="minorHAnsi"/>
          <w:lang w:val="hr-HR"/>
        </w:rPr>
        <w:t>č</w:t>
      </w:r>
      <w:r>
        <w:rPr>
          <w:rFonts w:hAnsi="Cambria" w:cstheme="minorHAnsi"/>
          <w:lang w:val="hr-HR"/>
        </w:rPr>
        <w:t>a</w:t>
      </w:r>
      <w:r>
        <w:rPr>
          <w:rFonts w:hAnsi="Cambria" w:cstheme="minorHAnsi"/>
          <w:lang w:val="hr-HR"/>
        </w:rPr>
        <w:t>š</w:t>
      </w:r>
      <w:r>
        <w:rPr>
          <w:rFonts w:hAnsi="Cambria" w:cstheme="minorHAnsi"/>
          <w:lang w:val="hr-HR"/>
        </w:rPr>
        <w:t>e</w:t>
      </w:r>
      <w:r w:rsidR="00D153CE">
        <w:rPr>
          <w:rFonts w:hAnsi="Cambria" w:cstheme="minorHAnsi"/>
          <w:lang w:val="hr-HR"/>
        </w:rPr>
        <w:t xml:space="preserve"> </w:t>
      </w:r>
      <w:r w:rsidR="00D153CE">
        <w:rPr>
          <w:rFonts w:cstheme="minorHAnsi"/>
          <w:lang w:val="hr-HR"/>
        </w:rPr>
        <w:t xml:space="preserve">s otopinom sode bikarbone </w:t>
      </w:r>
      <w:r w:rsidR="007D42F5">
        <w:rPr>
          <w:rFonts w:cstheme="minorHAnsi"/>
          <w:lang w:val="hr-HR"/>
        </w:rPr>
        <w:t>(</w:t>
      </w:r>
      <w:r w:rsidR="00D153CE">
        <w:rPr>
          <w:rFonts w:cstheme="minorHAnsi"/>
          <w:lang w:val="hr-HR"/>
        </w:rPr>
        <w:t>u kojoj je mala čašica s indikatorom</w:t>
      </w:r>
      <w:r w:rsidR="007D42F5">
        <w:rPr>
          <w:rFonts w:cstheme="minorHAnsi"/>
          <w:lang w:val="hr-HR"/>
        </w:rPr>
        <w:t>)</w:t>
      </w:r>
      <w:r w:rsidR="00D153CE">
        <w:rPr>
          <w:rFonts w:cstheme="minorHAnsi"/>
          <w:lang w:val="hr-HR"/>
        </w:rPr>
        <w:t xml:space="preserve"> </w:t>
      </w:r>
      <w:r>
        <w:rPr>
          <w:rFonts w:hAnsi="Cambria" w:cstheme="minorHAnsi"/>
          <w:lang w:val="hr-HR"/>
        </w:rPr>
        <w:t xml:space="preserve">brzo </w:t>
      </w:r>
      <w:r w:rsidRPr="00242751">
        <w:rPr>
          <w:rFonts w:cstheme="minorHAnsi"/>
          <w:lang w:val="hr-HR"/>
        </w:rPr>
        <w:t xml:space="preserve">uliti otopinu limunske kiseline </w:t>
      </w:r>
      <w:r>
        <w:rPr>
          <w:rFonts w:cstheme="minorHAnsi"/>
          <w:lang w:val="hr-HR"/>
        </w:rPr>
        <w:t>pazeći da se ne ulije u malu čašicu s indikatorom</w:t>
      </w:r>
    </w:p>
    <w:p w:rsidR="00CD472D" w:rsidRDefault="00CD472D" w:rsidP="00CD472D">
      <w:pPr>
        <w:pStyle w:val="ListParagraph"/>
        <w:numPr>
          <w:ilvl w:val="0"/>
          <w:numId w:val="8"/>
        </w:numPr>
        <w:spacing w:after="0" w:line="240" w:lineRule="auto"/>
        <w:ind w:left="426"/>
        <w:rPr>
          <w:rFonts w:cstheme="minorHAnsi"/>
          <w:lang w:val="hr-HR"/>
        </w:rPr>
      </w:pPr>
      <w:r w:rsidRPr="00CD472D">
        <w:rPr>
          <w:rFonts w:cstheme="minorHAnsi"/>
          <w:lang w:val="hr-HR"/>
        </w:rPr>
        <w:t>brzo poklopiti</w:t>
      </w:r>
      <w:r w:rsidR="007D42F5">
        <w:rPr>
          <w:rFonts w:cstheme="minorHAnsi"/>
          <w:lang w:val="hr-HR"/>
        </w:rPr>
        <w:t xml:space="preserve"> (zdjelicom, čašom ili poklopcem)</w:t>
      </w:r>
    </w:p>
    <w:p w:rsidR="00CD472D" w:rsidRPr="00CD472D" w:rsidRDefault="00CD472D" w:rsidP="00CD472D">
      <w:pPr>
        <w:pStyle w:val="ListParagraph"/>
        <w:spacing w:after="0" w:line="240" w:lineRule="auto"/>
        <w:ind w:left="426"/>
        <w:rPr>
          <w:rFonts w:cstheme="minorHAnsi"/>
          <w:lang w:val="hr-HR"/>
        </w:rPr>
      </w:pPr>
    </w:p>
    <w:tbl>
      <w:tblPr>
        <w:tblStyle w:val="TableGrid"/>
        <w:tblW w:w="935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CD472D" w:rsidRPr="00A85818" w:rsidTr="00D20C3A">
        <w:tc>
          <w:tcPr>
            <w:tcW w:w="4678" w:type="dxa"/>
            <w:shd w:val="clear" w:color="auto" w:fill="EAF1DD" w:themeFill="accent3" w:themeFillTint="33"/>
            <w:vAlign w:val="center"/>
          </w:tcPr>
          <w:p w:rsidR="00CD472D" w:rsidRPr="00A85818" w:rsidRDefault="00CD472D" w:rsidP="00CD472D">
            <w:pPr>
              <w:jc w:val="center"/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t>Opažanje</w:t>
            </w:r>
          </w:p>
        </w:tc>
        <w:tc>
          <w:tcPr>
            <w:tcW w:w="4678" w:type="dxa"/>
            <w:shd w:val="clear" w:color="auto" w:fill="EAF1DD" w:themeFill="accent3" w:themeFillTint="33"/>
            <w:vAlign w:val="center"/>
          </w:tcPr>
          <w:p w:rsidR="00CD472D" w:rsidRPr="00A85818" w:rsidRDefault="00CD472D" w:rsidP="004B5703">
            <w:pPr>
              <w:jc w:val="center"/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t>Pitanje</w:t>
            </w:r>
          </w:p>
        </w:tc>
      </w:tr>
      <w:tr w:rsidR="00CD472D" w:rsidRPr="00A85818" w:rsidTr="00F840C9">
        <w:trPr>
          <w:trHeight w:val="2115"/>
        </w:trPr>
        <w:tc>
          <w:tcPr>
            <w:tcW w:w="4678" w:type="dxa"/>
          </w:tcPr>
          <w:p w:rsidR="00CD472D" w:rsidRPr="00A85818" w:rsidRDefault="00CD472D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4678" w:type="dxa"/>
          </w:tcPr>
          <w:p w:rsidR="00CD472D" w:rsidRPr="00A85818" w:rsidRDefault="00CD472D" w:rsidP="004B5703">
            <w:pPr>
              <w:rPr>
                <w:rFonts w:cstheme="minorHAnsi"/>
                <w:lang w:val="hr-HR"/>
              </w:rPr>
            </w:pPr>
          </w:p>
        </w:tc>
      </w:tr>
    </w:tbl>
    <w:p w:rsidR="00A44919" w:rsidRPr="00A44919" w:rsidRDefault="00A44919">
      <w:pPr>
        <w:rPr>
          <w:b/>
          <w:sz w:val="28"/>
          <w:szCs w:val="28"/>
        </w:rPr>
      </w:pPr>
      <w:r w:rsidRPr="00A44919">
        <w:rPr>
          <w:b/>
          <w:sz w:val="28"/>
          <w:szCs w:val="28"/>
        </w:rPr>
        <w:t xml:space="preserve">3. </w:t>
      </w:r>
      <w:proofErr w:type="spellStart"/>
      <w:proofErr w:type="gramStart"/>
      <w:r w:rsidRPr="00A44919">
        <w:rPr>
          <w:b/>
          <w:sz w:val="28"/>
          <w:szCs w:val="28"/>
        </w:rPr>
        <w:t>pokus</w:t>
      </w:r>
      <w:proofErr w:type="spellEnd"/>
      <w:proofErr w:type="gramEnd"/>
    </w:p>
    <w:p w:rsidR="00A44919" w:rsidRPr="00F840C9" w:rsidRDefault="00A44919" w:rsidP="00A44919">
      <w:pPr>
        <w:pStyle w:val="ListParagraph"/>
        <w:numPr>
          <w:ilvl w:val="0"/>
          <w:numId w:val="8"/>
        </w:numPr>
      </w:pPr>
      <w:r w:rsidRPr="00F840C9">
        <w:t xml:space="preserve">u </w:t>
      </w:r>
      <w:proofErr w:type="spellStart"/>
      <w:r w:rsidRPr="00F840C9">
        <w:t>veliku</w:t>
      </w:r>
      <w:proofErr w:type="spellEnd"/>
      <w:r w:rsidR="0091633E">
        <w:t xml:space="preserve"> </w:t>
      </w:r>
      <w:proofErr w:type="spellStart"/>
      <w:r w:rsidRPr="00F840C9">
        <w:t>plastičnu</w:t>
      </w:r>
      <w:proofErr w:type="spellEnd"/>
      <w:r w:rsidR="0091633E">
        <w:t xml:space="preserve"> </w:t>
      </w:r>
      <w:proofErr w:type="spellStart"/>
      <w:r w:rsidRPr="00F840C9">
        <w:t>čašu</w:t>
      </w:r>
      <w:proofErr w:type="spellEnd"/>
      <w:r w:rsidR="0091633E">
        <w:t xml:space="preserve"> </w:t>
      </w:r>
      <w:proofErr w:type="spellStart"/>
      <w:r w:rsidRPr="00F840C9">
        <w:t>uliti</w:t>
      </w:r>
      <w:proofErr w:type="spellEnd"/>
      <w:r w:rsidR="0091633E">
        <w:t xml:space="preserve"> </w:t>
      </w:r>
      <w:proofErr w:type="spellStart"/>
      <w:r w:rsidRPr="00F840C9">
        <w:t>oko</w:t>
      </w:r>
      <w:proofErr w:type="spellEnd"/>
      <w:r w:rsidRPr="00F840C9">
        <w:t xml:space="preserve"> 15 ml </w:t>
      </w:r>
      <w:proofErr w:type="spellStart"/>
      <w:r w:rsidRPr="00F840C9">
        <w:t>vode</w:t>
      </w:r>
      <w:proofErr w:type="spellEnd"/>
    </w:p>
    <w:p w:rsidR="00A44919" w:rsidRPr="00F840C9" w:rsidRDefault="00A44919" w:rsidP="00A44919">
      <w:pPr>
        <w:pStyle w:val="ListParagraph"/>
        <w:numPr>
          <w:ilvl w:val="0"/>
          <w:numId w:val="8"/>
        </w:numPr>
      </w:pPr>
      <w:proofErr w:type="spellStart"/>
      <w:r w:rsidRPr="00F840C9">
        <w:t>dodati</w:t>
      </w:r>
      <w:proofErr w:type="spellEnd"/>
      <w:r w:rsidRPr="00F840C9">
        <w:t xml:space="preserve"> 15 </w:t>
      </w:r>
      <w:proofErr w:type="spellStart"/>
      <w:r w:rsidRPr="00F840C9">
        <w:t>kapi</w:t>
      </w:r>
      <w:proofErr w:type="spellEnd"/>
      <w:r w:rsidR="0091633E">
        <w:t xml:space="preserve"> </w:t>
      </w:r>
      <w:proofErr w:type="spellStart"/>
      <w:r w:rsidRPr="00F840C9">
        <w:t>indikatora</w:t>
      </w:r>
      <w:proofErr w:type="spellEnd"/>
    </w:p>
    <w:p w:rsidR="00A44919" w:rsidRPr="00F840C9" w:rsidRDefault="00A44919" w:rsidP="00A44919">
      <w:pPr>
        <w:pStyle w:val="ListParagraph"/>
        <w:numPr>
          <w:ilvl w:val="0"/>
          <w:numId w:val="8"/>
        </w:numPr>
      </w:pPr>
      <w:proofErr w:type="spellStart"/>
      <w:r w:rsidRPr="00F840C9">
        <w:t>slamkom</w:t>
      </w:r>
      <w:proofErr w:type="spellEnd"/>
      <w:r w:rsidR="0091633E">
        <w:t xml:space="preserve"> </w:t>
      </w:r>
      <w:proofErr w:type="spellStart"/>
      <w:r w:rsidRPr="00F840C9">
        <w:t>pažljivo</w:t>
      </w:r>
      <w:proofErr w:type="spellEnd"/>
      <w:r w:rsidR="0091633E">
        <w:t xml:space="preserve"> </w:t>
      </w:r>
      <w:proofErr w:type="spellStart"/>
      <w:r w:rsidRPr="00F840C9">
        <w:t>puhati</w:t>
      </w:r>
      <w:proofErr w:type="spellEnd"/>
      <w:r w:rsidRPr="00F840C9">
        <w:t xml:space="preserve"> u </w:t>
      </w:r>
      <w:proofErr w:type="spellStart"/>
      <w:r w:rsidRPr="00F840C9">
        <w:t>otopinu</w:t>
      </w:r>
      <w:proofErr w:type="spellEnd"/>
      <w:r w:rsidR="0091633E">
        <w:t xml:space="preserve"> </w:t>
      </w:r>
      <w:proofErr w:type="spellStart"/>
      <w:r w:rsidRPr="00F840C9">
        <w:t>nekoliko</w:t>
      </w:r>
      <w:proofErr w:type="spellEnd"/>
      <w:r w:rsidR="0091633E">
        <w:t xml:space="preserve"> </w:t>
      </w:r>
      <w:proofErr w:type="spellStart"/>
      <w:r w:rsidRPr="00F840C9">
        <w:t>minuta</w:t>
      </w:r>
      <w:proofErr w:type="spellEnd"/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2275"/>
        <w:gridCol w:w="2337"/>
        <w:gridCol w:w="2338"/>
        <w:gridCol w:w="2338"/>
      </w:tblGrid>
      <w:tr w:rsidR="00A44919" w:rsidRPr="00A85818" w:rsidTr="00D20C3A">
        <w:trPr>
          <w:trHeight w:val="314"/>
        </w:trPr>
        <w:tc>
          <w:tcPr>
            <w:tcW w:w="2275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</w:tcBorders>
            <w:shd w:val="clear" w:color="auto" w:fill="D6E3BC" w:themeFill="accent3" w:themeFillTint="66"/>
            <w:vAlign w:val="center"/>
          </w:tcPr>
          <w:p w:rsidR="00A44919" w:rsidRPr="00153FF2" w:rsidRDefault="00A44919" w:rsidP="000D769C">
            <w:pPr>
              <w:jc w:val="center"/>
              <w:rPr>
                <w:rFonts w:cstheme="minorHAnsi"/>
                <w:b/>
                <w:lang w:val="hr-HR"/>
              </w:rPr>
            </w:pPr>
            <w:r w:rsidRPr="00153FF2">
              <w:rPr>
                <w:rFonts w:cstheme="minorHAnsi"/>
                <w:b/>
                <w:lang w:val="hr-HR"/>
              </w:rPr>
              <w:t>Što se dogodilo?</w:t>
            </w:r>
          </w:p>
        </w:tc>
        <w:tc>
          <w:tcPr>
            <w:tcW w:w="2337" w:type="dxa"/>
            <w:tcBorders>
              <w:top w:val="single" w:sz="12" w:space="0" w:color="auto"/>
              <w:bottom w:val="single" w:sz="12" w:space="0" w:color="000000" w:themeColor="text1"/>
            </w:tcBorders>
            <w:shd w:val="clear" w:color="auto" w:fill="D6E3BC" w:themeFill="accent3" w:themeFillTint="66"/>
            <w:vAlign w:val="center"/>
          </w:tcPr>
          <w:p w:rsidR="00A44919" w:rsidRPr="00153FF2" w:rsidRDefault="00A44919" w:rsidP="000D769C">
            <w:pPr>
              <w:jc w:val="center"/>
              <w:rPr>
                <w:rFonts w:cstheme="minorHAnsi"/>
                <w:b/>
                <w:lang w:val="hr-HR"/>
              </w:rPr>
            </w:pPr>
            <w:r w:rsidRPr="00153FF2">
              <w:rPr>
                <w:rFonts w:cstheme="minorHAnsi"/>
                <w:b/>
                <w:lang w:val="hr-HR"/>
              </w:rPr>
              <w:t>Kako se dogodilo?</w:t>
            </w:r>
          </w:p>
        </w:tc>
        <w:tc>
          <w:tcPr>
            <w:tcW w:w="2338" w:type="dxa"/>
            <w:tcBorders>
              <w:top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  <w:vAlign w:val="center"/>
          </w:tcPr>
          <w:p w:rsidR="00A44919" w:rsidRPr="00153FF2" w:rsidRDefault="00A44919" w:rsidP="000D769C">
            <w:pPr>
              <w:jc w:val="center"/>
              <w:rPr>
                <w:rFonts w:cstheme="minorHAnsi"/>
                <w:b/>
                <w:lang w:val="hr-HR"/>
              </w:rPr>
            </w:pPr>
            <w:r w:rsidRPr="00153FF2">
              <w:rPr>
                <w:rFonts w:cstheme="minorHAnsi"/>
                <w:b/>
                <w:lang w:val="hr-HR"/>
              </w:rPr>
              <w:t>Zašto se to dogodilo?</w:t>
            </w:r>
          </w:p>
        </w:tc>
        <w:tc>
          <w:tcPr>
            <w:tcW w:w="2338" w:type="dxa"/>
            <w:tcBorders>
              <w:top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A44919" w:rsidRPr="00153FF2" w:rsidRDefault="00A44919" w:rsidP="000D769C">
            <w:pPr>
              <w:jc w:val="center"/>
              <w:rPr>
                <w:rFonts w:cstheme="minorHAnsi"/>
                <w:b/>
                <w:lang w:val="hr-HR"/>
              </w:rPr>
            </w:pPr>
            <w:r w:rsidRPr="00153FF2">
              <w:rPr>
                <w:rFonts w:cstheme="minorHAnsi"/>
                <w:b/>
                <w:lang w:val="hr-HR"/>
              </w:rPr>
              <w:t>Time smo dokazali:</w:t>
            </w:r>
          </w:p>
        </w:tc>
      </w:tr>
      <w:tr w:rsidR="00A44919" w:rsidRPr="00A85818" w:rsidTr="0091633E">
        <w:trPr>
          <w:trHeight w:val="2269"/>
        </w:trPr>
        <w:tc>
          <w:tcPr>
            <w:tcW w:w="227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A44919" w:rsidRDefault="00A44919" w:rsidP="004B5703">
            <w:pPr>
              <w:rPr>
                <w:rFonts w:hAnsi="Cambria" w:cstheme="minorHAnsi"/>
                <w:lang w:val="hr-HR"/>
              </w:rPr>
            </w:pPr>
          </w:p>
          <w:p w:rsidR="00F840C9" w:rsidRDefault="00F840C9" w:rsidP="004B5703">
            <w:pPr>
              <w:rPr>
                <w:rFonts w:hAnsi="Cambria" w:cstheme="minorHAnsi"/>
                <w:lang w:val="hr-HR"/>
              </w:rPr>
            </w:pPr>
          </w:p>
          <w:p w:rsidR="00F840C9" w:rsidRDefault="00F840C9" w:rsidP="004B5703">
            <w:pPr>
              <w:rPr>
                <w:rFonts w:hAnsi="Cambria" w:cstheme="minorHAnsi"/>
                <w:lang w:val="hr-HR"/>
              </w:rPr>
            </w:pPr>
          </w:p>
          <w:p w:rsidR="00F840C9" w:rsidRDefault="00F840C9" w:rsidP="004B5703">
            <w:pPr>
              <w:rPr>
                <w:rFonts w:hAnsi="Cambria" w:cstheme="minorHAnsi"/>
                <w:lang w:val="hr-HR"/>
              </w:rPr>
            </w:pPr>
          </w:p>
          <w:p w:rsidR="00A44919" w:rsidRDefault="00A44919" w:rsidP="004B5703">
            <w:pPr>
              <w:rPr>
                <w:rFonts w:hAnsi="Cambria" w:cstheme="minorHAnsi"/>
                <w:lang w:val="hr-HR"/>
              </w:rPr>
            </w:pPr>
          </w:p>
          <w:p w:rsidR="00A44919" w:rsidRDefault="00A44919" w:rsidP="004B5703">
            <w:pPr>
              <w:rPr>
                <w:rFonts w:hAnsi="Cambria" w:cstheme="minorHAnsi"/>
                <w:lang w:val="hr-HR"/>
              </w:rPr>
            </w:pPr>
          </w:p>
          <w:p w:rsidR="00A44919" w:rsidRDefault="00A44919" w:rsidP="004B5703">
            <w:pPr>
              <w:rPr>
                <w:rFonts w:hAnsi="Cambria" w:cstheme="minorHAnsi"/>
                <w:lang w:val="hr-HR"/>
              </w:rPr>
            </w:pPr>
          </w:p>
          <w:p w:rsidR="00A44919" w:rsidRDefault="00A44919" w:rsidP="004B5703">
            <w:pPr>
              <w:rPr>
                <w:rFonts w:hAnsi="Cambria" w:cstheme="minorHAnsi"/>
                <w:lang w:val="hr-HR"/>
              </w:rPr>
            </w:pPr>
          </w:p>
          <w:p w:rsidR="00A44919" w:rsidRPr="00A85818" w:rsidRDefault="00A44919" w:rsidP="004B5703">
            <w:pPr>
              <w:rPr>
                <w:rFonts w:hAnsi="Cambria" w:cstheme="minorHAnsi"/>
                <w:lang w:val="hr-HR"/>
              </w:rPr>
            </w:pPr>
          </w:p>
        </w:tc>
        <w:tc>
          <w:tcPr>
            <w:tcW w:w="2337" w:type="dxa"/>
            <w:tcBorders>
              <w:top w:val="single" w:sz="12" w:space="0" w:color="000000" w:themeColor="text1"/>
              <w:bottom w:val="single" w:sz="12" w:space="0" w:color="auto"/>
            </w:tcBorders>
          </w:tcPr>
          <w:p w:rsidR="00A44919" w:rsidRDefault="00A44919" w:rsidP="004B5703">
            <w:pPr>
              <w:rPr>
                <w:rFonts w:cstheme="minorHAnsi"/>
                <w:lang w:val="hr-HR"/>
              </w:rPr>
            </w:pPr>
          </w:p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top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  <w:tc>
          <w:tcPr>
            <w:tcW w:w="2338" w:type="dxa"/>
            <w:tcBorders>
              <w:top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A44919" w:rsidRPr="00A85818" w:rsidRDefault="00A44919" w:rsidP="004B5703">
            <w:pPr>
              <w:rPr>
                <w:rFonts w:cstheme="minorHAnsi"/>
                <w:lang w:val="hr-HR"/>
              </w:rPr>
            </w:pPr>
          </w:p>
        </w:tc>
      </w:tr>
    </w:tbl>
    <w:p w:rsidR="0091633E" w:rsidRDefault="0091633E" w:rsidP="00802927">
      <w:pPr>
        <w:spacing w:before="240" w:after="0"/>
        <w:rPr>
          <w:rFonts w:cstheme="minorHAnsi"/>
          <w:lang w:val="hr-HR"/>
        </w:rPr>
      </w:pPr>
      <w:r>
        <w:rPr>
          <w:rFonts w:cstheme="minorHAnsi"/>
          <w:lang w:val="hr-HR"/>
        </w:rPr>
        <w:t>Što smo dokazali</w:t>
      </w:r>
      <w:r w:rsidR="00344A08">
        <w:rPr>
          <w:rFonts w:cstheme="minorHAnsi"/>
          <w:lang w:val="hr-HR"/>
        </w:rPr>
        <w:t xml:space="preserve"> pokusom</w:t>
      </w:r>
      <w:r>
        <w:rPr>
          <w:rFonts w:cstheme="minorHAnsi"/>
          <w:lang w:val="hr-HR"/>
        </w:rPr>
        <w:t>?</w:t>
      </w:r>
    </w:p>
    <w:p w:rsidR="00802927" w:rsidRPr="005E3F30" w:rsidRDefault="00A44919" w:rsidP="00802927">
      <w:pPr>
        <w:spacing w:before="240" w:after="0"/>
        <w:rPr>
          <w:rFonts w:cstheme="minorHAnsi"/>
          <w:lang w:val="hr-HR"/>
        </w:rPr>
      </w:pPr>
      <w:r>
        <w:rPr>
          <w:rFonts w:cstheme="minorHAnsi"/>
          <w:lang w:val="hr-HR"/>
        </w:rPr>
        <w:t>K</w:t>
      </w:r>
      <w:r w:rsidR="00802927" w:rsidRPr="005E3F30">
        <w:rPr>
          <w:rFonts w:cstheme="minorHAnsi"/>
          <w:lang w:val="hr-HR"/>
        </w:rPr>
        <w:t>oje su moguće pogreške pri izvođenju pokusa i njihovi uzroci?</w:t>
      </w:r>
    </w:p>
    <w:p w:rsidR="00802927" w:rsidRDefault="00802927" w:rsidP="00802927">
      <w:pPr>
        <w:spacing w:before="240" w:after="0"/>
        <w:rPr>
          <w:rFonts w:cstheme="minorHAnsi"/>
          <w:lang w:val="hr-HR"/>
        </w:rPr>
      </w:pPr>
    </w:p>
    <w:p w:rsidR="00802927" w:rsidRPr="005E3F30" w:rsidRDefault="00802927" w:rsidP="00802927">
      <w:pPr>
        <w:spacing w:before="240"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Koja su ograničenja pri zaključivanju?</w:t>
      </w:r>
    </w:p>
    <w:p w:rsidR="00802927" w:rsidRDefault="00802927" w:rsidP="00802927">
      <w:pPr>
        <w:spacing w:before="240" w:after="0"/>
        <w:rPr>
          <w:rFonts w:cstheme="minorHAnsi"/>
          <w:lang w:val="hr-HR"/>
        </w:rPr>
      </w:pPr>
    </w:p>
    <w:p w:rsidR="00802927" w:rsidRPr="00A85818" w:rsidRDefault="00802927" w:rsidP="00802927">
      <w:pPr>
        <w:spacing w:before="240"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Kako pokus pretvoriti u istraživanje?</w:t>
      </w:r>
    </w:p>
    <w:sectPr w:rsidR="00802927" w:rsidRPr="00A85818" w:rsidSect="0091633E">
      <w:headerReference w:type="default" r:id="rId8"/>
      <w:footerReference w:type="default" r:id="rId9"/>
      <w:pgSz w:w="11906" w:h="16838"/>
      <w:pgMar w:top="1417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009" w:rsidRDefault="00354009" w:rsidP="00A20020">
      <w:pPr>
        <w:spacing w:after="0" w:line="240" w:lineRule="auto"/>
      </w:pPr>
      <w:r>
        <w:separator/>
      </w:r>
    </w:p>
  </w:endnote>
  <w:endnote w:type="continuationSeparator" w:id="0">
    <w:p w:rsidR="00354009" w:rsidRDefault="00354009" w:rsidP="00A2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658"/>
      <w:gridCol w:w="19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3210441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4B5E03" w:rsidTr="00D538B5">
          <w:trPr>
            <w:trHeight w:val="727"/>
          </w:trPr>
          <w:tc>
            <w:tcPr>
              <w:tcW w:w="4000" w:type="pct"/>
              <w:tcBorders>
                <w:right w:val="triple" w:sz="4" w:space="0" w:color="76923C" w:themeColor="accent3" w:themeShade="BF"/>
              </w:tcBorders>
            </w:tcPr>
            <w:p w:rsidR="004B5E03" w:rsidRDefault="00D20C3A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proofErr w:type="spellStart"/>
              <w:r>
                <w:rPr>
                  <w:i/>
                  <w:color w:val="4F6228" w:themeColor="accent3" w:themeShade="80"/>
                </w:rPr>
                <w:t>Radanović</w:t>
              </w:r>
              <w:proofErr w:type="spellEnd"/>
              <w:r>
                <w:rPr>
                  <w:i/>
                  <w:color w:val="4F6228" w:themeColor="accent3" w:themeShade="80"/>
                </w:rPr>
                <w:t xml:space="preserve">, </w:t>
              </w:r>
              <w:proofErr w:type="spellStart"/>
              <w:r>
                <w:rPr>
                  <w:i/>
                  <w:color w:val="4F6228" w:themeColor="accent3" w:themeShade="80"/>
                </w:rPr>
                <w:t>Lukša</w:t>
              </w:r>
              <w:proofErr w:type="spellEnd"/>
            </w:p>
          </w:tc>
          <w:tc>
            <w:tcPr>
              <w:tcW w:w="1000" w:type="pct"/>
              <w:tcBorders>
                <w:left w:val="triple" w:sz="4" w:space="0" w:color="76923C" w:themeColor="accent3" w:themeShade="BF"/>
              </w:tcBorders>
            </w:tcPr>
            <w:p w:rsidR="004B5E03" w:rsidRDefault="00BC266A" w:rsidP="00D538B5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AD79FD">
                <w:instrText xml:space="preserve"> PAGE    \* MERGEFORMAT </w:instrText>
              </w:r>
              <w:r>
                <w:fldChar w:fldCharType="separate"/>
              </w:r>
              <w:r w:rsidR="006E3F35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4B5E03" w:rsidRDefault="004B5E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009" w:rsidRDefault="00354009" w:rsidP="00A20020">
      <w:pPr>
        <w:spacing w:after="0" w:line="240" w:lineRule="auto"/>
      </w:pPr>
      <w:r>
        <w:separator/>
      </w:r>
    </w:p>
  </w:footnote>
  <w:footnote w:type="continuationSeparator" w:id="0">
    <w:p w:rsidR="00354009" w:rsidRDefault="00354009" w:rsidP="00A2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D3" w:rsidRPr="00AC5A27" w:rsidRDefault="006E3F35" w:rsidP="004468D3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r>
      <w:rPr>
        <w:rFonts w:ascii="Kristen ITC" w:hAnsi="Kristen ITC"/>
        <w:b/>
        <w:noProof/>
        <w:color w:val="76923C" w:themeColor="accent3" w:themeShade="BF"/>
        <w:lang w:val="hr-HR" w:eastAsia="hr-HR"/>
      </w:rPr>
      <w:pict>
        <v:group id="_x0000_s2087" style="position:absolute;left:0;text-align:left;margin-left:448.6pt;margin-top:-67.9pt;width:85.25pt;height:214.5pt;rotation:90;flip:x y;z-index:251661312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8" type="#_x0000_t32" style="position:absolute;left:6519;top:1258;width:4303;height:10040;flip:x" o:connectortype="straight" strokecolor="#a7bfde [1620]">
            <o:lock v:ext="edit" aspectratio="t"/>
          </v:shape>
          <v:group id="_x0000_s2089" style="position:absolute;left:5531;top:9226;width:5291;height:5845" coordorigin="5531,9226" coordsize="5291,5845">
            <o:lock v:ext="edit" aspectratio="t"/>
            <v:shape id="_x0000_s209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91" style="position:absolute;left:6117;top:10212;width:4526;height:4258;rotation:41366637fd;flip:y" fillcolor="#d6e3bc [1302]" stroked="f" strokecolor="#a7bfde [1620]">
              <o:lock v:ext="edit" aspectratio="t"/>
            </v:oval>
            <v:oval id="_x0000_s2092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92" inset="0,0,0,0">
                <w:txbxContent>
                  <w:p w:rsidR="004468D3" w:rsidRPr="00B977FF" w:rsidRDefault="004468D3" w:rsidP="004468D3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</w:pPr>
                    <w:r w:rsidRPr="00B977FF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201</w:t>
                    </w:r>
                    <w:r w:rsidR="002C50D6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4</w:t>
                    </w:r>
                    <w:r w:rsidRPr="00B977FF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r w:rsidR="004468D3" w:rsidRPr="00AC5A27">
      <w:rPr>
        <w:rFonts w:ascii="Kristen ITC" w:hAnsi="Kristen ITC"/>
        <w:b/>
        <w:noProof/>
        <w:color w:val="76923C" w:themeColor="accent3" w:themeShade="BF"/>
        <w:lang w:val="hr-HR"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-261620</wp:posOffset>
          </wp:positionV>
          <wp:extent cx="1304925" cy="754380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54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Kristen ITC" w:hAnsi="Kristen ITC"/>
        <w:b/>
        <w:noProof/>
        <w:color w:val="76923C" w:themeColor="accent3" w:themeShade="BF"/>
        <w:lang w:val="en-US" w:eastAsia="zh-TW"/>
      </w:rPr>
      <w:pict>
        <v:group id="_x0000_s2093" style="position:absolute;left:0;text-align:left;margin-left:0;margin-top:0;width:96.1pt;height:241.8pt;rotation:90;flip:y;z-index:251662336;mso-position-horizontal:left;mso-position-horizontal-relative:page;mso-position-vertical:top;mso-position-vertical-relative:page" coordorigin="5531,1258" coordsize="5291,13813" o:allowincell="f">
          <o:lock v:ext="edit" aspectratio="t"/>
          <v:shape id="_x0000_s2094" type="#_x0000_t32" style="position:absolute;left:6519;top:1258;width:4303;height:10040;flip:x" o:connectortype="straight" strokecolor="#a7bfde [1620]">
            <o:lock v:ext="edit" aspectratio="t"/>
          </v:shape>
          <v:group id="_x0000_s2095" style="position:absolute;left:5531;top:9226;width:5291;height:5845" coordorigin="5531,9226" coordsize="5291,5845">
            <o:lock v:ext="edit" aspectratio="t"/>
            <v:shape id="_x0000_s2096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97" style="position:absolute;left:6117;top:10212;width:4526;height:4258;rotation:41366637fd;flip:y" fillcolor="#d6e3bc [1302]" stroked="f" strokecolor="#a7bfde [1620]">
              <o:lock v:ext="edit" aspectratio="t"/>
            </v:oval>
            <v:oval id="_x0000_s2098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98" inset="0,0,0,0">
                <w:txbxContent>
                  <w:p w:rsidR="004468D3" w:rsidRPr="00887E43" w:rsidRDefault="004468D3" w:rsidP="004468D3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</w:pP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Stru</w:t>
                    </w:r>
                    <w:r w:rsidRPr="00887E43">
                      <w:rPr>
                        <w:rFonts w:ascii="Juice ITC" w:hAnsi="Juice ITC"/>
                        <w:color w:val="FFFFFF" w:themeColor="background1"/>
                        <w:sz w:val="16"/>
                        <w:szCs w:val="16"/>
                      </w:rPr>
                      <w:t>č</w:t>
                    </w:r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ni</w:t>
                    </w:r>
                    <w:proofErr w:type="spellEnd"/>
                    <w:r w:rsidR="002C50D6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skup</w:t>
                    </w:r>
                    <w:proofErr w:type="spellEnd"/>
                    <w:r w:rsidR="002C50D6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za</w:t>
                    </w:r>
                    <w:proofErr w:type="spellEnd"/>
                    <w:r w:rsidR="002C50D6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nastavnikebiologije</w:t>
                    </w:r>
                    <w:proofErr w:type="spellEnd"/>
                  </w:p>
                </w:txbxContent>
              </v:textbox>
            </v:oval>
          </v:group>
          <w10:wrap anchorx="page" anchory="page"/>
        </v:group>
      </w:pict>
    </w:r>
    <w:r>
      <w:rPr>
        <w:rFonts w:ascii="Kristen ITC" w:hAnsi="Kristen ITC"/>
        <w:b/>
        <w:noProof/>
        <w:color w:val="76923C" w:themeColor="accent3" w:themeShade="BF"/>
        <w:lang w:eastAsia="hr-HR"/>
      </w:rPr>
      <w:pict>
        <v:group id="_x0000_s2099" style="position:absolute;left:0;text-align:left;margin-left:819.35pt;margin-top:-64.35pt;width:82.55pt;height:211.95pt;rotation:90;flip:y;z-index:251663360;mso-position-horizontal-relative:page;mso-position-vertical-relative:page" coordorigin="5531,1258" coordsize="5291,13813" o:allowincell="f">
          <o:lock v:ext="edit" aspectratio="t"/>
          <v:shape id="_x0000_s2100" type="#_x0000_t32" style="position:absolute;left:6519;top:1258;width:4303;height:10040;flip:x" o:connectortype="straight" strokecolor="#a7bfde">
            <o:lock v:ext="edit" aspectratio="t"/>
          </v:shape>
          <v:group id="_x0000_s2101" style="position:absolute;left:5531;top:9226;width:5291;height:5845" coordorigin="5531,9226" coordsize="5291,5845">
            <o:lock v:ext="edit" aspectratio="t"/>
            <v:shape id="_x0000_s2102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03" style="position:absolute;left:6117;top:10212;width:4526;height:4258;rotation:41366637fd;flip:y" fillcolor="#d3dfee" stroked="f" strokecolor="#a7bfde">
              <o:lock v:ext="edit" aspectratio="t"/>
            </v:oval>
            <v:oval id="_x0000_s2104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04" inset="0,0,0,0">
                <w:txbxContent>
                  <w:p w:rsidR="004468D3" w:rsidRPr="00DA316E" w:rsidRDefault="004468D3" w:rsidP="004468D3">
                    <w:pPr>
                      <w:pStyle w:val="Header"/>
                      <w:jc w:val="center"/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</w:pP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 xml:space="preserve"> 201</w:t>
                    </w:r>
                    <w:r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3</w:t>
                    </w: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U</w:t>
    </w:r>
    <w:r w:rsidR="004468D3" w:rsidRPr="00AC5A27">
      <w:rPr>
        <w:b/>
        <w:color w:val="76923C" w:themeColor="accent3" w:themeShade="BF"/>
      </w:rPr>
      <w:t>č</w:t>
    </w:r>
    <w:r w:rsidR="004468D3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2C50D6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otkrivanjem</w:t>
    </w:r>
    <w:proofErr w:type="spellEnd"/>
    <w:r w:rsidR="004468D3" w:rsidRPr="00AC5A27">
      <w:rPr>
        <w:rFonts w:ascii="Kristen ITC" w:hAnsi="Kristen ITC"/>
        <w:b/>
        <w:color w:val="76923C" w:themeColor="accent3" w:themeShade="BF"/>
      </w:rPr>
      <w:t xml:space="preserve"> – </w: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istraživa</w:t>
    </w:r>
    <w:r w:rsidR="004468D3" w:rsidRPr="00AC5A27">
      <w:rPr>
        <w:b/>
        <w:color w:val="76923C" w:themeColor="accent3" w:themeShade="BF"/>
      </w:rPr>
      <w:t>č</w:t>
    </w:r>
    <w:r w:rsidR="004468D3" w:rsidRPr="00AC5A27">
      <w:rPr>
        <w:rFonts w:ascii="Kristen ITC" w:hAnsi="Kristen ITC"/>
        <w:b/>
        <w:color w:val="76923C" w:themeColor="accent3" w:themeShade="BF"/>
      </w:rPr>
      <w:t>ko</w:t>
    </w:r>
    <w:proofErr w:type="spellEnd"/>
    <w:r w:rsidR="002C50D6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u</w:t>
    </w:r>
    <w:r w:rsidR="004468D3" w:rsidRPr="00AC5A27">
      <w:rPr>
        <w:b/>
        <w:color w:val="76923C" w:themeColor="accent3" w:themeShade="BF"/>
      </w:rPr>
      <w:t>č</w:t>
    </w:r>
    <w:r w:rsidR="004468D3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4468D3" w:rsidRPr="00AC5A27">
      <w:rPr>
        <w:rFonts w:ascii="Kristen ITC" w:hAnsi="Kristen ITC"/>
        <w:b/>
        <w:color w:val="76923C" w:themeColor="accent3" w:themeShade="BF"/>
      </w:rPr>
      <w:tab/>
    </w:r>
  </w:p>
  <w:p w:rsidR="004468D3" w:rsidRDefault="002C50D6" w:rsidP="004468D3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proofErr w:type="gramStart"/>
    <w:r>
      <w:rPr>
        <w:rFonts w:ascii="Kristen ITC" w:hAnsi="Kristen ITC"/>
        <w:b/>
        <w:color w:val="76923C" w:themeColor="accent3" w:themeShade="BF"/>
      </w:rPr>
      <w:t>u</w:t>
    </w:r>
    <w:proofErr w:type="gram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nastavi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prirode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i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468D3" w:rsidRPr="00AC5A27">
      <w:rPr>
        <w:rFonts w:ascii="Kristen ITC" w:hAnsi="Kristen ITC"/>
        <w:b/>
        <w:color w:val="76923C" w:themeColor="accent3" w:themeShade="BF"/>
      </w:rPr>
      <w:t>biologije</w:t>
    </w:r>
    <w:proofErr w:type="spellEnd"/>
  </w:p>
  <w:p w:rsidR="00D538B5" w:rsidRPr="004468D3" w:rsidRDefault="004468D3" w:rsidP="004468D3">
    <w:pPr>
      <w:pStyle w:val="Header"/>
      <w:jc w:val="center"/>
      <w:rPr>
        <w:rFonts w:ascii="Kristen ITC" w:hAnsi="Kristen ITC"/>
        <w:b/>
        <w:i/>
        <w:color w:val="9BBB59" w:themeColor="accent3"/>
      </w:rPr>
    </w:pP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Strukturirano</w:t>
    </w:r>
    <w:proofErr w:type="spellEnd"/>
    <w:r w:rsidR="002C50D6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otkrivanje</w:t>
    </w:r>
    <w:proofErr w:type="spellEnd"/>
    <w:r w:rsidR="002C50D6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uz</w:t>
    </w:r>
    <w:proofErr w:type="spellEnd"/>
    <w:r w:rsidR="002C50D6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nastavu</w:t>
    </w:r>
    <w:proofErr w:type="spellEnd"/>
    <w:r w:rsidR="002C50D6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fotosinteze</w:t>
    </w:r>
    <w:proofErr w:type="spellEnd"/>
  </w:p>
  <w:p w:rsidR="004B5E03" w:rsidRPr="00D538B5" w:rsidRDefault="004B5E03" w:rsidP="00D538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89D"/>
    <w:multiLevelType w:val="hybridMultilevel"/>
    <w:tmpl w:val="56EC3324"/>
    <w:lvl w:ilvl="0" w:tplc="0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B6282"/>
    <w:multiLevelType w:val="hybridMultilevel"/>
    <w:tmpl w:val="9E1663B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639E4"/>
    <w:multiLevelType w:val="hybridMultilevel"/>
    <w:tmpl w:val="14BCF42A"/>
    <w:lvl w:ilvl="0" w:tplc="6EBC925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4E6BC5"/>
    <w:multiLevelType w:val="hybridMultilevel"/>
    <w:tmpl w:val="F09C4B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F0A22"/>
    <w:multiLevelType w:val="hybridMultilevel"/>
    <w:tmpl w:val="B10ED5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914D9"/>
    <w:multiLevelType w:val="hybridMultilevel"/>
    <w:tmpl w:val="1F6836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C192A"/>
    <w:multiLevelType w:val="hybridMultilevel"/>
    <w:tmpl w:val="48320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5621A"/>
    <w:multiLevelType w:val="hybridMultilevel"/>
    <w:tmpl w:val="717059F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A234A"/>
    <w:multiLevelType w:val="hybridMultilevel"/>
    <w:tmpl w:val="FB3E132E"/>
    <w:lvl w:ilvl="0" w:tplc="041A0015">
      <w:start w:val="1"/>
      <w:numFmt w:val="upp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106"/>
    <o:shapelayout v:ext="edit">
      <o:idmap v:ext="edit" data="2"/>
      <o:rules v:ext="edit">
        <o:r id="V:Rule4" type="connector" idref="#_x0000_s2094"/>
        <o:r id="V:Rule5" type="connector" idref="#_x0000_s2088"/>
        <o:r id="V:Rule6" type="connector" idref="#_x0000_s210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A80"/>
    <w:rsid w:val="00017A80"/>
    <w:rsid w:val="00045A9B"/>
    <w:rsid w:val="000463BC"/>
    <w:rsid w:val="00075CE5"/>
    <w:rsid w:val="000C76E9"/>
    <w:rsid w:val="000D769C"/>
    <w:rsid w:val="000F6C2F"/>
    <w:rsid w:val="00151661"/>
    <w:rsid w:val="001539E9"/>
    <w:rsid w:val="00153FF2"/>
    <w:rsid w:val="001604E7"/>
    <w:rsid w:val="00176648"/>
    <w:rsid w:val="00180369"/>
    <w:rsid w:val="001925B7"/>
    <w:rsid w:val="001C3438"/>
    <w:rsid w:val="001D3AF1"/>
    <w:rsid w:val="002033C1"/>
    <w:rsid w:val="00230FDE"/>
    <w:rsid w:val="00242751"/>
    <w:rsid w:val="00266377"/>
    <w:rsid w:val="002701D1"/>
    <w:rsid w:val="00276DD4"/>
    <w:rsid w:val="002B5A96"/>
    <w:rsid w:val="002C3EB5"/>
    <w:rsid w:val="002C50D6"/>
    <w:rsid w:val="002D4EAC"/>
    <w:rsid w:val="002D6215"/>
    <w:rsid w:val="003219B9"/>
    <w:rsid w:val="00344A08"/>
    <w:rsid w:val="00347F98"/>
    <w:rsid w:val="00354009"/>
    <w:rsid w:val="003608CB"/>
    <w:rsid w:val="00365A77"/>
    <w:rsid w:val="003A7A15"/>
    <w:rsid w:val="003B135A"/>
    <w:rsid w:val="003C1FDE"/>
    <w:rsid w:val="003F0A77"/>
    <w:rsid w:val="003F45E0"/>
    <w:rsid w:val="004052FF"/>
    <w:rsid w:val="00413598"/>
    <w:rsid w:val="004164CA"/>
    <w:rsid w:val="00420F21"/>
    <w:rsid w:val="00430108"/>
    <w:rsid w:val="004468D3"/>
    <w:rsid w:val="00454F9E"/>
    <w:rsid w:val="00457B0D"/>
    <w:rsid w:val="00457E6A"/>
    <w:rsid w:val="00462B86"/>
    <w:rsid w:val="004B5E03"/>
    <w:rsid w:val="004C1393"/>
    <w:rsid w:val="004E58CD"/>
    <w:rsid w:val="004F142E"/>
    <w:rsid w:val="00506FBB"/>
    <w:rsid w:val="00531A10"/>
    <w:rsid w:val="00570BAF"/>
    <w:rsid w:val="005763BC"/>
    <w:rsid w:val="005B513C"/>
    <w:rsid w:val="005C1A32"/>
    <w:rsid w:val="00615417"/>
    <w:rsid w:val="006249B7"/>
    <w:rsid w:val="00682E45"/>
    <w:rsid w:val="006B1843"/>
    <w:rsid w:val="006B2418"/>
    <w:rsid w:val="006E3F35"/>
    <w:rsid w:val="00706115"/>
    <w:rsid w:val="00715082"/>
    <w:rsid w:val="0076392B"/>
    <w:rsid w:val="00765B61"/>
    <w:rsid w:val="007A2E52"/>
    <w:rsid w:val="007A377A"/>
    <w:rsid w:val="007B2CEE"/>
    <w:rsid w:val="007C20B3"/>
    <w:rsid w:val="007D42F5"/>
    <w:rsid w:val="007D4E40"/>
    <w:rsid w:val="00802927"/>
    <w:rsid w:val="00824A7F"/>
    <w:rsid w:val="00833B1F"/>
    <w:rsid w:val="00854A28"/>
    <w:rsid w:val="00863643"/>
    <w:rsid w:val="00896BC9"/>
    <w:rsid w:val="008B7E22"/>
    <w:rsid w:val="008C514D"/>
    <w:rsid w:val="008E37D1"/>
    <w:rsid w:val="00913511"/>
    <w:rsid w:val="0091633E"/>
    <w:rsid w:val="00960755"/>
    <w:rsid w:val="00974DD4"/>
    <w:rsid w:val="00981CBE"/>
    <w:rsid w:val="00985A30"/>
    <w:rsid w:val="009F22ED"/>
    <w:rsid w:val="009F6E09"/>
    <w:rsid w:val="00A10112"/>
    <w:rsid w:val="00A20020"/>
    <w:rsid w:val="00A356A9"/>
    <w:rsid w:val="00A44919"/>
    <w:rsid w:val="00A52098"/>
    <w:rsid w:val="00A530F9"/>
    <w:rsid w:val="00A73D0B"/>
    <w:rsid w:val="00A85818"/>
    <w:rsid w:val="00A873DF"/>
    <w:rsid w:val="00AA1EBE"/>
    <w:rsid w:val="00AB781B"/>
    <w:rsid w:val="00AD79FD"/>
    <w:rsid w:val="00B17526"/>
    <w:rsid w:val="00B2530C"/>
    <w:rsid w:val="00B32BF0"/>
    <w:rsid w:val="00B62D5C"/>
    <w:rsid w:val="00B74DC7"/>
    <w:rsid w:val="00B9161F"/>
    <w:rsid w:val="00B97556"/>
    <w:rsid w:val="00BC266A"/>
    <w:rsid w:val="00BE5D2C"/>
    <w:rsid w:val="00BE71A7"/>
    <w:rsid w:val="00C24DA5"/>
    <w:rsid w:val="00C9299F"/>
    <w:rsid w:val="00CA562A"/>
    <w:rsid w:val="00CB7EA3"/>
    <w:rsid w:val="00CC6C4E"/>
    <w:rsid w:val="00CD472D"/>
    <w:rsid w:val="00D153CE"/>
    <w:rsid w:val="00D20C3A"/>
    <w:rsid w:val="00D22126"/>
    <w:rsid w:val="00D33099"/>
    <w:rsid w:val="00D37C50"/>
    <w:rsid w:val="00D538B5"/>
    <w:rsid w:val="00D63839"/>
    <w:rsid w:val="00D76081"/>
    <w:rsid w:val="00D976D7"/>
    <w:rsid w:val="00DE4C5F"/>
    <w:rsid w:val="00DF1A18"/>
    <w:rsid w:val="00DF1BA5"/>
    <w:rsid w:val="00E13A41"/>
    <w:rsid w:val="00E219C0"/>
    <w:rsid w:val="00E54E8B"/>
    <w:rsid w:val="00EA3304"/>
    <w:rsid w:val="00EC4A65"/>
    <w:rsid w:val="00ED5ED6"/>
    <w:rsid w:val="00F1356B"/>
    <w:rsid w:val="00F43B5E"/>
    <w:rsid w:val="00F764C0"/>
    <w:rsid w:val="00F840C9"/>
    <w:rsid w:val="00FC773E"/>
    <w:rsid w:val="00FF3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2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74DD4"/>
  </w:style>
  <w:style w:type="paragraph" w:styleId="ListParagraph">
    <w:name w:val="List Paragraph"/>
    <w:basedOn w:val="Normal"/>
    <w:uiPriority w:val="34"/>
    <w:qFormat/>
    <w:rsid w:val="005B513C"/>
    <w:pPr>
      <w:ind w:left="720"/>
      <w:contextualSpacing/>
    </w:pPr>
  </w:style>
  <w:style w:type="table" w:styleId="TableGrid">
    <w:name w:val="Table Grid"/>
    <w:basedOn w:val="TableNormal"/>
    <w:uiPriority w:val="59"/>
    <w:rsid w:val="00D330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02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02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miimi</dc:creator>
  <cp:lastModifiedBy>rev</cp:lastModifiedBy>
  <cp:revision>25</cp:revision>
  <dcterms:created xsi:type="dcterms:W3CDTF">2013-08-19T12:45:00Z</dcterms:created>
  <dcterms:modified xsi:type="dcterms:W3CDTF">2014-01-19T16:16:00Z</dcterms:modified>
</cp:coreProperties>
</file>