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3F7" w:rsidRPr="00AD6B7F" w:rsidRDefault="007366A4">
      <w:pPr>
        <w:rPr>
          <w:rFonts w:ascii="Times New Roman" w:hAnsi="Times New Roman" w:cs="Times New Roman"/>
        </w:rPr>
      </w:pPr>
      <w:r w:rsidRPr="00AD6B7F">
        <w:rPr>
          <w:rFonts w:ascii="Times New Roman" w:hAnsi="Times New Roman" w:cs="Times New Roman"/>
        </w:rPr>
        <w:t>Grupa 4.</w:t>
      </w:r>
    </w:p>
    <w:p w:rsidR="007366A4" w:rsidRPr="00513F52" w:rsidRDefault="007366A4" w:rsidP="00513F52">
      <w:pPr>
        <w:pStyle w:val="Odlomakpopisa"/>
        <w:numPr>
          <w:ilvl w:val="0"/>
          <w:numId w:val="1"/>
        </w:numPr>
        <w:rPr>
          <w:rFonts w:ascii="Times New Roman" w:hAnsi="Times New Roman" w:cs="Times New Roman"/>
        </w:rPr>
      </w:pPr>
      <w:r w:rsidRPr="00513F52">
        <w:rPr>
          <w:rFonts w:ascii="Times New Roman" w:hAnsi="Times New Roman" w:cs="Times New Roman"/>
        </w:rPr>
        <w:t>Izdaci neke radionice, koji ovise o produktivnosti ( npr. za nabavu materijala, za plaće itd. ) iznose 150 kn po proizvedenom artiklu , a izdaci  koji ne ovise o produktivnosti ( npr. amortizacija, razni fondovi itd.)  iznose 300 000 kuna godišnje. Prodajna cijena jednog artikla iznosi 350 kn. Koliko artikala godišnje mora proizvesti ta radionica da njena čista dobit ne bi bila manja od 600 000 kuna?</w:t>
      </w:r>
    </w:p>
    <w:p w:rsidR="007366A4" w:rsidRPr="00AD6B7F" w:rsidRDefault="00513F52" w:rsidP="007366A4">
      <w:pPr>
        <w:rPr>
          <w:rFonts w:ascii="Times New Roman" w:hAnsi="Times New Roman" w:cs="Times New Roman"/>
        </w:rPr>
      </w:pPr>
      <w:r>
        <w:rPr>
          <w:rFonts w:ascii="Times New Roman" w:hAnsi="Times New Roman" w:cs="Times New Roman"/>
        </w:rPr>
        <w:t xml:space="preserve">             Rješenje: </w:t>
      </w:r>
      <w:r w:rsidRPr="00AD6B7F">
        <w:rPr>
          <w:rFonts w:ascii="Times New Roman" w:hAnsi="Times New Roman" w:cs="Times New Roman"/>
          <w:position w:val="-6"/>
        </w:rPr>
        <w:object w:dxaOrig="92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5.75pt;height:14.25pt" o:ole="">
            <v:imagedata r:id="rId6" o:title=""/>
          </v:shape>
          <o:OLEObject Type="Embed" ProgID="Equation.3" ShapeID="_x0000_i1026" DrawAspect="Content" ObjectID="_1481695453" r:id="rId7"/>
        </w:object>
      </w:r>
    </w:p>
    <w:p w:rsidR="004C477E" w:rsidRDefault="007366A4" w:rsidP="00513F52">
      <w:pPr>
        <w:pStyle w:val="Odlomakpopisa"/>
        <w:numPr>
          <w:ilvl w:val="0"/>
          <w:numId w:val="1"/>
        </w:numPr>
        <w:rPr>
          <w:rFonts w:ascii="Times New Roman" w:hAnsi="Times New Roman" w:cs="Times New Roman"/>
        </w:rPr>
      </w:pPr>
      <w:r w:rsidRPr="00513F52">
        <w:rPr>
          <w:rFonts w:ascii="Times New Roman" w:hAnsi="Times New Roman" w:cs="Times New Roman"/>
        </w:rPr>
        <w:t xml:space="preserve">Za koliko postotaka treba sniziti cijenu robi široke potrošnje da bi se uz </w:t>
      </w:r>
      <w:proofErr w:type="spellStart"/>
      <w:r w:rsidRPr="00513F52">
        <w:rPr>
          <w:rFonts w:ascii="Times New Roman" w:hAnsi="Times New Roman" w:cs="Times New Roman"/>
        </w:rPr>
        <w:t>neizmjenjenu</w:t>
      </w:r>
      <w:proofErr w:type="spellEnd"/>
      <w:r w:rsidR="00513F52">
        <w:rPr>
          <w:rFonts w:ascii="Times New Roman" w:hAnsi="Times New Roman" w:cs="Times New Roman"/>
        </w:rPr>
        <w:t xml:space="preserve"> </w:t>
      </w:r>
      <w:r w:rsidRPr="00513F52">
        <w:rPr>
          <w:rFonts w:ascii="Times New Roman" w:hAnsi="Times New Roman" w:cs="Times New Roman"/>
        </w:rPr>
        <w:t xml:space="preserve"> plaću kupovna moć stanovništva povisila barem za 25 postotaka?</w:t>
      </w:r>
    </w:p>
    <w:p w:rsidR="00513F52" w:rsidRPr="004C477E" w:rsidRDefault="00513F52" w:rsidP="004C477E">
      <w:pPr>
        <w:pStyle w:val="Odlomakpopisa"/>
        <w:rPr>
          <w:rFonts w:ascii="Times New Roman" w:hAnsi="Times New Roman" w:cs="Times New Roman"/>
        </w:rPr>
      </w:pPr>
      <w:bookmarkStart w:id="0" w:name="_GoBack"/>
      <w:bookmarkEnd w:id="0"/>
      <w:r w:rsidRPr="004C477E">
        <w:rPr>
          <w:rFonts w:ascii="Times New Roman" w:hAnsi="Times New Roman" w:cs="Times New Roman"/>
        </w:rPr>
        <w:t>Rješenje:</w:t>
      </w:r>
      <w:r w:rsidRPr="004C477E">
        <w:rPr>
          <w:rFonts w:ascii="Times New Roman" w:hAnsi="Times New Roman" w:cs="Times New Roman"/>
          <w:position w:val="-6"/>
        </w:rPr>
        <w:t xml:space="preserve"> </w:t>
      </w:r>
      <w:r w:rsidRPr="00AD6B7F">
        <w:rPr>
          <w:position w:val="-6"/>
        </w:rPr>
        <w:object w:dxaOrig="900" w:dyaOrig="279">
          <v:shape id="_x0000_i1027" type="#_x0000_t75" style="width:45pt;height:14.25pt" o:ole="">
            <v:imagedata r:id="rId8" o:title=""/>
          </v:shape>
          <o:OLEObject Type="Embed" ProgID="Equation.3" ShapeID="_x0000_i1027" DrawAspect="Content" ObjectID="_1481695454" r:id="rId9"/>
        </w:object>
      </w:r>
    </w:p>
    <w:p w:rsidR="007366A4" w:rsidRPr="00513F52" w:rsidRDefault="007366A4" w:rsidP="00513F52">
      <w:pPr>
        <w:pStyle w:val="Odlomakpopisa"/>
        <w:numPr>
          <w:ilvl w:val="0"/>
          <w:numId w:val="1"/>
        </w:numPr>
        <w:tabs>
          <w:tab w:val="left" w:pos="1935"/>
        </w:tabs>
        <w:rPr>
          <w:rFonts w:ascii="Times New Roman" w:hAnsi="Times New Roman" w:cs="Times New Roman"/>
        </w:rPr>
      </w:pPr>
      <w:r w:rsidRPr="00513F52">
        <w:rPr>
          <w:rFonts w:ascii="Times New Roman" w:hAnsi="Times New Roman" w:cs="Times New Roman"/>
        </w:rPr>
        <w:t xml:space="preserve">Iz drvenog trupca u obliku valjka duljine </w:t>
      </w:r>
      <w:r w:rsidRPr="00513F52">
        <w:rPr>
          <w:rFonts w:ascii="Times New Roman" w:hAnsi="Times New Roman" w:cs="Times New Roman"/>
          <w:i/>
          <w:iCs/>
        </w:rPr>
        <w:t xml:space="preserve">h </w:t>
      </w:r>
      <w:r w:rsidRPr="00513F52">
        <w:rPr>
          <w:rFonts w:ascii="Times New Roman" w:hAnsi="Times New Roman" w:cs="Times New Roman"/>
        </w:rPr>
        <w:t xml:space="preserve">cm i polumjera </w:t>
      </w:r>
      <w:r w:rsidRPr="00513F52">
        <w:rPr>
          <w:rFonts w:ascii="Times New Roman" w:hAnsi="Times New Roman" w:cs="Times New Roman"/>
          <w:i/>
          <w:iCs/>
        </w:rPr>
        <w:t>r</w:t>
      </w:r>
      <w:r w:rsidRPr="00513F52">
        <w:rPr>
          <w:rFonts w:ascii="Times New Roman" w:hAnsi="Times New Roman" w:cs="Times New Roman"/>
        </w:rPr>
        <w:t xml:space="preserve"> cm treba ispiliti drvenu gredu kojoj je presjek kvadrat. Koliki je postotak otpada?</w:t>
      </w:r>
    </w:p>
    <w:p w:rsidR="007366A4" w:rsidRPr="00AD6B7F" w:rsidRDefault="00513F52" w:rsidP="007366A4">
      <w:pPr>
        <w:tabs>
          <w:tab w:val="left" w:pos="1935"/>
        </w:tabs>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Rješenje:</w:t>
      </w:r>
      <w:r>
        <w:rPr>
          <w:rFonts w:ascii="Times New Roman" w:hAnsi="Times New Roman" w:cs="Times New Roman"/>
        </w:rPr>
        <w:t xml:space="preserve">  36.34 %</w:t>
      </w:r>
    </w:p>
    <w:p w:rsidR="007366A4" w:rsidRPr="00513F52" w:rsidRDefault="007366A4" w:rsidP="007366A4">
      <w:pPr>
        <w:pStyle w:val="Odlomakpopisa"/>
        <w:numPr>
          <w:ilvl w:val="0"/>
          <w:numId w:val="1"/>
        </w:numPr>
        <w:tabs>
          <w:tab w:val="left" w:pos="1935"/>
        </w:tabs>
        <w:rPr>
          <w:rFonts w:ascii="Times New Roman" w:hAnsi="Times New Roman" w:cs="Times New Roman"/>
        </w:rPr>
      </w:pPr>
      <w:r w:rsidRPr="00513F52">
        <w:rPr>
          <w:rFonts w:ascii="Times New Roman" w:hAnsi="Times New Roman" w:cs="Times New Roman"/>
        </w:rPr>
        <w:t>Vodu pakiraju u boce od pola litre kojima je promjer 8 cm i visina 10 cm. Isti takav oblik ima i  boca u koju može stati 4 l vode. Koje su dimenzije te boce?</w:t>
      </w:r>
    </w:p>
    <w:p w:rsidR="007366A4" w:rsidRPr="00AD6B7F" w:rsidRDefault="00513F52" w:rsidP="00513F52">
      <w:pPr>
        <w:ind w:left="720"/>
        <w:rPr>
          <w:rFonts w:ascii="Times New Roman" w:hAnsi="Times New Roman" w:cs="Times New Roman"/>
        </w:rPr>
      </w:pPr>
      <w:r>
        <w:rPr>
          <w:rFonts w:ascii="Times New Roman" w:hAnsi="Times New Roman" w:cs="Times New Roman"/>
        </w:rPr>
        <w:t>Rješenje</w:t>
      </w:r>
      <w:r>
        <w:rPr>
          <w:rFonts w:ascii="Times New Roman" w:hAnsi="Times New Roman" w:cs="Times New Roman"/>
        </w:rPr>
        <w:t>:</w:t>
      </w:r>
      <w:r w:rsidR="007366A4" w:rsidRPr="00AD6B7F">
        <w:rPr>
          <w:rFonts w:ascii="Times New Roman" w:hAnsi="Times New Roman" w:cs="Times New Roman"/>
        </w:rPr>
        <w:t xml:space="preserve"> promjer veće  boce će biti 16 cm a visina 20 cm.</w:t>
      </w:r>
    </w:p>
    <w:p w:rsidR="00906D35" w:rsidRPr="00513F52" w:rsidRDefault="00906D35" w:rsidP="00513F52">
      <w:pPr>
        <w:pStyle w:val="Odlomakpopisa"/>
        <w:numPr>
          <w:ilvl w:val="0"/>
          <w:numId w:val="1"/>
        </w:numPr>
        <w:rPr>
          <w:rFonts w:ascii="Times New Roman" w:hAnsi="Times New Roman" w:cs="Times New Roman"/>
        </w:rPr>
      </w:pPr>
      <w:r w:rsidRPr="00513F52">
        <w:rPr>
          <w:rFonts w:ascii="Times New Roman" w:hAnsi="Times New Roman" w:cs="Times New Roman"/>
        </w:rPr>
        <w:t xml:space="preserve">Najveća i najmanja udaljenost Zemlje od Sunca ( u </w:t>
      </w:r>
      <w:proofErr w:type="spellStart"/>
      <w:r w:rsidRPr="00513F52">
        <w:rPr>
          <w:rFonts w:ascii="Times New Roman" w:hAnsi="Times New Roman" w:cs="Times New Roman"/>
        </w:rPr>
        <w:t>afelu</w:t>
      </w:r>
      <w:proofErr w:type="spellEnd"/>
      <w:r w:rsidRPr="00513F52">
        <w:rPr>
          <w:rFonts w:ascii="Times New Roman" w:hAnsi="Times New Roman" w:cs="Times New Roman"/>
        </w:rPr>
        <w:t xml:space="preserve"> i </w:t>
      </w:r>
      <w:proofErr w:type="spellStart"/>
      <w:r w:rsidRPr="00513F52">
        <w:rPr>
          <w:rFonts w:ascii="Times New Roman" w:hAnsi="Times New Roman" w:cs="Times New Roman"/>
        </w:rPr>
        <w:t>perihelu</w:t>
      </w:r>
      <w:proofErr w:type="spellEnd"/>
      <w:r w:rsidRPr="00513F52">
        <w:rPr>
          <w:rFonts w:ascii="Times New Roman" w:hAnsi="Times New Roman" w:cs="Times New Roman"/>
        </w:rPr>
        <w:t xml:space="preserve">)  odnose se kao 30 : 29. Nađite numerički </w:t>
      </w:r>
      <w:proofErr w:type="spellStart"/>
      <w:r w:rsidRPr="00513F52">
        <w:rPr>
          <w:rFonts w:ascii="Times New Roman" w:hAnsi="Times New Roman" w:cs="Times New Roman"/>
        </w:rPr>
        <w:t>ekscentricitet</w:t>
      </w:r>
      <w:proofErr w:type="spellEnd"/>
      <w:r w:rsidRPr="00513F52">
        <w:rPr>
          <w:rFonts w:ascii="Times New Roman" w:hAnsi="Times New Roman" w:cs="Times New Roman"/>
        </w:rPr>
        <w:t xml:space="preserve"> Zemljine putanje.</w:t>
      </w:r>
    </w:p>
    <w:p w:rsidR="004C477E" w:rsidRDefault="00513F52" w:rsidP="00513F52">
      <w:pPr>
        <w:rPr>
          <w:rFonts w:ascii="Times New Roman" w:hAnsi="Times New Roman" w:cs="Times New Roman"/>
        </w:rPr>
      </w:pPr>
      <w:r>
        <w:rPr>
          <w:rFonts w:ascii="Times New Roman" w:hAnsi="Times New Roman" w:cs="Times New Roman"/>
        </w:rPr>
        <w:t xml:space="preserve">             </w:t>
      </w:r>
      <w:r w:rsidR="00906D35">
        <w:rPr>
          <w:rFonts w:ascii="Times New Roman" w:hAnsi="Times New Roman" w:cs="Times New Roman"/>
        </w:rPr>
        <w:t xml:space="preserve">Rješenje: </w:t>
      </w:r>
      <w:r w:rsidR="00BA711F" w:rsidRPr="00906D35">
        <w:rPr>
          <w:rFonts w:ascii="Times New Roman" w:hAnsi="Times New Roman" w:cs="Times New Roman"/>
          <w:position w:val="-24"/>
        </w:rPr>
        <w:object w:dxaOrig="340" w:dyaOrig="620">
          <v:shape id="_x0000_i1025" type="#_x0000_t75" style="width:17.25pt;height:30.75pt" o:ole="">
            <v:imagedata r:id="rId10" o:title=""/>
          </v:shape>
          <o:OLEObject Type="Embed" ProgID="Equation.3" ShapeID="_x0000_i1025" DrawAspect="Content" ObjectID="_1481695455" r:id="rId11"/>
        </w:object>
      </w:r>
    </w:p>
    <w:p w:rsidR="00906D35" w:rsidRPr="004C477E" w:rsidRDefault="00513F52" w:rsidP="004C477E">
      <w:pPr>
        <w:pStyle w:val="Odlomakpopisa"/>
        <w:numPr>
          <w:ilvl w:val="0"/>
          <w:numId w:val="1"/>
        </w:numPr>
        <w:rPr>
          <w:rFonts w:ascii="Times New Roman" w:hAnsi="Times New Roman" w:cs="Times New Roman"/>
        </w:rPr>
      </w:pPr>
      <w:r w:rsidRPr="004C477E">
        <w:rPr>
          <w:rFonts w:ascii="Times New Roman" w:hAnsi="Times New Roman" w:cs="Times New Roman"/>
        </w:rPr>
        <w:t xml:space="preserve">Cesta koja ima jedan prometni trak prolazi ispod nadvožnjaka koji je u obliku </w:t>
      </w:r>
      <w:proofErr w:type="spellStart"/>
      <w:r w:rsidRPr="004C477E">
        <w:rPr>
          <w:rFonts w:ascii="Times New Roman" w:hAnsi="Times New Roman" w:cs="Times New Roman"/>
        </w:rPr>
        <w:t>poluelipse</w:t>
      </w:r>
      <w:proofErr w:type="spellEnd"/>
      <w:r w:rsidRPr="004C477E">
        <w:rPr>
          <w:rFonts w:ascii="Times New Roman" w:hAnsi="Times New Roman" w:cs="Times New Roman"/>
        </w:rPr>
        <w:t>. Širina nadvožnjaka u razini ceste je 7 m. Najviša točka nadvožnjaka je 4.2 m. Koliko najviše može biti visok kamion širine 2.6 m da bi mogao proći ispod nadvožnjaka</w:t>
      </w:r>
      <w:r w:rsidR="00C1640D" w:rsidRPr="004C477E">
        <w:rPr>
          <w:rFonts w:ascii="Times New Roman" w:hAnsi="Times New Roman" w:cs="Times New Roman"/>
        </w:rPr>
        <w:t>? Smatra se da kamion može proći ispod nadvožnjaka ako je vertikalna udaljenost između krova kamiona i nadvožnjaka najmanje pola metra.</w:t>
      </w:r>
    </w:p>
    <w:p w:rsidR="00C1640D" w:rsidRPr="00513F52" w:rsidRDefault="004C477E" w:rsidP="00513F52">
      <w:pPr>
        <w:rPr>
          <w:rFonts w:ascii="Times New Roman" w:hAnsi="Times New Roman" w:cs="Times New Roman"/>
        </w:rPr>
      </w:pPr>
      <w:r>
        <w:rPr>
          <w:rFonts w:ascii="Times New Roman" w:hAnsi="Times New Roman" w:cs="Times New Roman"/>
        </w:rPr>
        <w:t xml:space="preserve">             </w:t>
      </w:r>
      <w:r w:rsidR="00C1640D">
        <w:rPr>
          <w:rFonts w:ascii="Times New Roman" w:hAnsi="Times New Roman" w:cs="Times New Roman"/>
        </w:rPr>
        <w:t>Rješenje:  3.3995 m</w:t>
      </w:r>
    </w:p>
    <w:p w:rsidR="00EC5832" w:rsidRPr="004C477E" w:rsidRDefault="00EC5832" w:rsidP="004C477E">
      <w:pPr>
        <w:pStyle w:val="Odlomakpopisa"/>
        <w:numPr>
          <w:ilvl w:val="0"/>
          <w:numId w:val="1"/>
        </w:numPr>
      </w:pPr>
      <w:r w:rsidRPr="004C477E">
        <w:rPr>
          <w:rFonts w:ascii="Times New Roman" w:hAnsi="Times New Roman" w:cs="Times New Roman"/>
        </w:rPr>
        <w:t>Potrebno je iskopati bunar dubok  18 metara. Za kopanje prvog metra radnik traži 200 kn, a za kopanje svakog sljedećeg metra po 40 kn više. Koliko će stajati kopanje posljednjeg metra, a koliko cijelog bunara?</w:t>
      </w:r>
    </w:p>
    <w:p w:rsidR="00EC5832" w:rsidRPr="00AD6B7F" w:rsidRDefault="004C477E" w:rsidP="00EC5832">
      <w:pPr>
        <w:rPr>
          <w:rFonts w:ascii="Times New Roman" w:hAnsi="Times New Roman" w:cs="Times New Roman"/>
        </w:rPr>
      </w:pPr>
      <w:r>
        <w:rPr>
          <w:rFonts w:ascii="Times New Roman" w:hAnsi="Times New Roman" w:cs="Times New Roman"/>
        </w:rPr>
        <w:t xml:space="preserve">             </w:t>
      </w:r>
      <w:r w:rsidR="00EC5832" w:rsidRPr="00AD6B7F">
        <w:rPr>
          <w:rFonts w:ascii="Times New Roman" w:hAnsi="Times New Roman" w:cs="Times New Roman"/>
        </w:rPr>
        <w:t>Rješenje:  880 kn za posljednji metar, 9720 kn ukupno</w:t>
      </w:r>
    </w:p>
    <w:p w:rsidR="00EC5832" w:rsidRPr="004C477E" w:rsidRDefault="00EC5832" w:rsidP="004C477E">
      <w:pPr>
        <w:pStyle w:val="Odlomakpopisa"/>
        <w:numPr>
          <w:ilvl w:val="0"/>
          <w:numId w:val="1"/>
        </w:numPr>
        <w:rPr>
          <w:rFonts w:ascii="Times New Roman" w:hAnsi="Times New Roman" w:cs="Times New Roman"/>
        </w:rPr>
      </w:pPr>
      <w:r w:rsidRPr="004C477E">
        <w:rPr>
          <w:rFonts w:ascii="Times New Roman" w:hAnsi="Times New Roman" w:cs="Times New Roman"/>
        </w:rPr>
        <w:t>Ana je u 10 sati dobila SMS poruku zanimljiva sadržaja i odlučila je poslati trima školskim prijateljicama  nakon 15 minuta. Svaka od njezinih prijateljica pošalje tu poruku nakon 15 minuta opet novim trima prijateljicama ili prijateljima  iz iste škole i tako se to ponavlja  nakon svakih 15 minuta.  U koliko će sati svi učenici škole znati sadržaj te poruke ako škola ima 3280 učenika?</w:t>
      </w:r>
    </w:p>
    <w:p w:rsidR="00EC5832" w:rsidRPr="00AD6B7F" w:rsidRDefault="004C477E" w:rsidP="00EC5832">
      <w:pPr>
        <w:rPr>
          <w:rFonts w:ascii="Times New Roman" w:hAnsi="Times New Roman" w:cs="Times New Roman"/>
        </w:rPr>
      </w:pPr>
      <w:r>
        <w:rPr>
          <w:rFonts w:ascii="Times New Roman" w:hAnsi="Times New Roman" w:cs="Times New Roman"/>
        </w:rPr>
        <w:t xml:space="preserve">            </w:t>
      </w:r>
      <w:r w:rsidR="00EC5832" w:rsidRPr="00AD6B7F">
        <w:rPr>
          <w:rFonts w:ascii="Times New Roman" w:hAnsi="Times New Roman" w:cs="Times New Roman"/>
        </w:rPr>
        <w:t>Rješenje:  U 11 sati i 45 minuta</w:t>
      </w:r>
    </w:p>
    <w:p w:rsidR="007366A4" w:rsidRPr="00AD6B7F" w:rsidRDefault="007366A4">
      <w:pPr>
        <w:rPr>
          <w:rFonts w:ascii="Times New Roman" w:hAnsi="Times New Roman" w:cs="Times New Roman"/>
        </w:rPr>
      </w:pPr>
    </w:p>
    <w:sectPr w:rsidR="007366A4" w:rsidRPr="00AD6B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F1B8E"/>
    <w:multiLevelType w:val="hybridMultilevel"/>
    <w:tmpl w:val="5E1EFC52"/>
    <w:lvl w:ilvl="0" w:tplc="A29E120C">
      <w:start w:val="1"/>
      <w:numFmt w:val="decimal"/>
      <w:lvlText w:val="%1."/>
      <w:lvlJc w:val="left"/>
      <w:pPr>
        <w:ind w:left="720" w:hanging="360"/>
      </w:pPr>
      <w:rPr>
        <w:rFonts w:ascii="Times New Roman" w:hAnsi="Times New Roman" w:cs="Times New Roman" w:hint="default"/>
        <w:color w:val="auto"/>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66A4"/>
    <w:rsid w:val="001F1DFB"/>
    <w:rsid w:val="004C477E"/>
    <w:rsid w:val="00513F52"/>
    <w:rsid w:val="007366A4"/>
    <w:rsid w:val="008E3474"/>
    <w:rsid w:val="00906D35"/>
    <w:rsid w:val="00AD6B7F"/>
    <w:rsid w:val="00BA711F"/>
    <w:rsid w:val="00C1640D"/>
    <w:rsid w:val="00E8607D"/>
    <w:rsid w:val="00EC5832"/>
    <w:rsid w:val="00FC6E2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E8607D"/>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E8607D"/>
    <w:rPr>
      <w:rFonts w:ascii="Tahoma" w:hAnsi="Tahoma" w:cs="Tahoma"/>
      <w:sz w:val="16"/>
      <w:szCs w:val="16"/>
    </w:rPr>
  </w:style>
  <w:style w:type="paragraph" w:styleId="Odlomakpopisa">
    <w:name w:val="List Paragraph"/>
    <w:basedOn w:val="Normal"/>
    <w:uiPriority w:val="34"/>
    <w:qFormat/>
    <w:rsid w:val="00513F5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E8607D"/>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E8607D"/>
    <w:rPr>
      <w:rFonts w:ascii="Tahoma" w:hAnsi="Tahoma" w:cs="Tahoma"/>
      <w:sz w:val="16"/>
      <w:szCs w:val="16"/>
    </w:rPr>
  </w:style>
  <w:style w:type="paragraph" w:styleId="Odlomakpopisa">
    <w:name w:val="List Paragraph"/>
    <w:basedOn w:val="Normal"/>
    <w:uiPriority w:val="34"/>
    <w:qFormat/>
    <w:rsid w:val="00513F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9009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oleObject" Target="embeddings/oleObject2.bin"/></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352</Words>
  <Characters>2009</Characters>
  <Application>Microsoft Office Word</Application>
  <DocSecurity>0</DocSecurity>
  <Lines>16</Lines>
  <Paragraphs>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11</cp:revision>
  <dcterms:created xsi:type="dcterms:W3CDTF">2014-12-04T08:02:00Z</dcterms:created>
  <dcterms:modified xsi:type="dcterms:W3CDTF">2015-01-02T08:18:00Z</dcterms:modified>
</cp:coreProperties>
</file>