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DA8" w:rsidRDefault="005A0183">
      <w:r w:rsidRPr="005A0183">
        <w:rPr>
          <w:noProof/>
          <w:lang w:eastAsia="hr-HR"/>
        </w:rPr>
        <w:drawing>
          <wp:inline distT="0" distB="0" distL="0" distR="0">
            <wp:extent cx="2173636" cy="960636"/>
            <wp:effectExtent l="19050" t="0" r="0" b="0"/>
            <wp:docPr id="16" name="image02.jpg" descr="http://www.os-visoka-st.skole.hr/upload/os-visoka-st/images/static3/970/Image/azoo_logo_-_hrv_e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jpg" descr="http://www.os-visoka-st.skole.hr/upload/os-visoka-st/images/static3/970/Image/azoo_logo_-_hrv_e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372" cy="962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66E2">
        <w:t xml:space="preserve">                     </w:t>
      </w:r>
    </w:p>
    <w:p w:rsidR="00F77502" w:rsidRPr="00643C8E" w:rsidRDefault="00CA1699" w:rsidP="00643C8E">
      <w:pPr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Stručno metodičke teme u području školskog knjižničarstva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A0183" w:rsidRPr="006E1408" w:rsidTr="00175A90">
        <w:tc>
          <w:tcPr>
            <w:tcW w:w="9288" w:type="dxa"/>
          </w:tcPr>
          <w:p w:rsidR="005C72CB" w:rsidRDefault="00F126FC" w:rsidP="003B5D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Split</w:t>
            </w:r>
            <w:r w:rsidR="005C72CB">
              <w:rPr>
                <w:rFonts w:ascii="Times New Roman" w:hAnsi="Times New Roman" w:cs="Times New Roman"/>
                <w:sz w:val="28"/>
                <w:szCs w:val="28"/>
              </w:rPr>
              <w:t>sko-dalmatinska županija</w:t>
            </w:r>
            <w:r w:rsidR="00D83A96" w:rsidRPr="003B5DE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A169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O</w:t>
            </w:r>
            <w:r w:rsidR="00231474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snovna škola</w:t>
            </w:r>
            <w:r w:rsidR="00CA169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231474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„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Stobreč</w:t>
            </w:r>
            <w:r w:rsidR="00231474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“</w:t>
            </w:r>
            <w:r w:rsidR="00D83A96" w:rsidRPr="003D4D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A1699" w:rsidRDefault="005C72CB" w:rsidP="003B5D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126FC">
              <w:rPr>
                <w:rFonts w:ascii="Times New Roman" w:hAnsi="Times New Roman" w:cs="Times New Roman"/>
                <w:sz w:val="28"/>
                <w:szCs w:val="28"/>
              </w:rPr>
              <w:t>srijeda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83A96" w:rsidRPr="003D4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169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126F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83A96" w:rsidRPr="003B5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3B5DE1" w:rsidRPr="003B5DE1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CA1699">
              <w:rPr>
                <w:rFonts w:ascii="Times New Roman" w:hAnsi="Times New Roman" w:cs="Times New Roman"/>
                <w:sz w:val="28"/>
                <w:szCs w:val="28"/>
              </w:rPr>
              <w:t>tudenog</w:t>
            </w:r>
            <w:r w:rsidR="003B5DE1" w:rsidRPr="003B5DE1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3B5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5DE1">
              <w:rPr>
                <w:rFonts w:ascii="Times New Roman" w:hAnsi="Times New Roman" w:cs="Times New Roman"/>
                <w:sz w:val="28"/>
                <w:szCs w:val="28"/>
              </w:rPr>
              <w:t>2017.</w:t>
            </w:r>
            <w:r w:rsidR="009D63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E3C" w:rsidRPr="00705375" w:rsidRDefault="00F126FC" w:rsidP="005C72CB">
            <w:pPr>
              <w:spacing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70537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Ivankova</w:t>
            </w:r>
            <w:proofErr w:type="spellEnd"/>
            <w:r w:rsidRPr="0070537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13</w:t>
            </w:r>
            <w:r w:rsidR="003B5DE1"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, 2</w:t>
            </w:r>
            <w:r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</w:t>
            </w:r>
            <w:r w:rsidR="00231474"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311</w:t>
            </w:r>
            <w:r w:rsidR="003B5DE1"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70537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Stobreč</w:t>
            </w:r>
            <w:r w:rsidR="00231474"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(02</w:t>
            </w:r>
            <w:r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</w:t>
            </w:r>
            <w:r w:rsidR="00231474"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/ 3</w:t>
            </w:r>
            <w:r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25</w:t>
            </w:r>
            <w:r w:rsidR="00231474"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</w:t>
            </w:r>
            <w:r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788</w:t>
            </w:r>
            <w:r w:rsidR="00231474"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)</w:t>
            </w:r>
            <w:r w:rsidR="005C72CB"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hyperlink r:id="rId7" w:history="1">
              <w:r w:rsidRPr="0070537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stobrec@os-stobrec.skole.hr</w:t>
              </w:r>
            </w:hyperlink>
            <w:r w:rsidR="007A4E3C" w:rsidRPr="007053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05"/>
              <w:gridCol w:w="7457"/>
            </w:tblGrid>
            <w:tr w:rsidR="005A0183" w:rsidRPr="00705375" w:rsidTr="004D14E6">
              <w:tc>
                <w:tcPr>
                  <w:tcW w:w="1605" w:type="dxa"/>
                  <w:shd w:val="clear" w:color="auto" w:fill="auto"/>
                </w:tcPr>
                <w:p w:rsidR="005A0183" w:rsidRPr="00705375" w:rsidRDefault="005A0183" w:rsidP="004E42A6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10:00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– 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10:</w:t>
                  </w:r>
                  <w:r w:rsidR="004D14E6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15</w:t>
                  </w:r>
                </w:p>
                <w:p w:rsidR="005A0183" w:rsidRPr="00705375" w:rsidRDefault="004D14E6" w:rsidP="004E42A6">
                  <w:pPr>
                    <w:pStyle w:val="normal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15</w:t>
                  </w:r>
                  <w:r w:rsidR="005A0183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231474" w:rsidRPr="00705375" w:rsidRDefault="005A10E2" w:rsidP="005A10E2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POZDRAVNA RIJEČ</w:t>
                  </w:r>
                  <w:r w:rsidR="00120148" w:rsidRPr="00705375"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="005A0183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F126FC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Marina </w:t>
                  </w:r>
                  <w:proofErr w:type="spellStart"/>
                  <w:r w:rsidR="00F126FC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Baćak</w:t>
                  </w:r>
                  <w:proofErr w:type="spellEnd"/>
                  <w:r w:rsidR="005A0183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CA1699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ravnatelj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ica</w:t>
                  </w:r>
                  <w:r w:rsidR="004D14E6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  <w:r w:rsidR="00CA1699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Osnovne škole 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„Stobreč“</w:t>
                  </w:r>
                  <w:r w:rsidR="00D577AA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  <w:r w:rsidR="00231474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i</w:t>
                  </w:r>
                </w:p>
                <w:p w:rsidR="00D47B95" w:rsidRPr="00705375" w:rsidRDefault="00F126FC" w:rsidP="00D577AA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Marina Vrvilo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stručna suradnica mentorica, Osnovna škola „Stobreč“, Stobreč</w:t>
                  </w:r>
                  <w:r w:rsidR="00D577AA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- </w:t>
                  </w:r>
                  <w:r w:rsidR="00120148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Osvrt na nastavnu jedinicu </w:t>
                  </w:r>
                  <w:r w:rsidR="00120148"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>Put od autora do čitatelja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)</w:t>
                  </w:r>
                </w:p>
                <w:p w:rsidR="00F126FC" w:rsidRPr="00705375" w:rsidRDefault="00F126FC" w:rsidP="004E42A6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5A0183" w:rsidRPr="00705375" w:rsidTr="004D14E6">
              <w:tc>
                <w:tcPr>
                  <w:tcW w:w="1605" w:type="dxa"/>
                </w:tcPr>
                <w:p w:rsidR="005A0183" w:rsidRPr="00705375" w:rsidRDefault="005A0183" w:rsidP="004E42A6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10:</w:t>
                  </w:r>
                  <w:r w:rsidR="0028580F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15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 – 1</w:t>
                  </w:r>
                  <w:r w:rsidR="00DA0307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:</w:t>
                  </w:r>
                  <w:r w:rsidR="00DA0307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00</w:t>
                  </w:r>
                </w:p>
                <w:p w:rsidR="00ED6B4E" w:rsidRPr="00705375" w:rsidRDefault="00CA1699" w:rsidP="004E42A6">
                  <w:pPr>
                    <w:pStyle w:val="normal0"/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30</w:t>
                  </w:r>
                  <w:r w:rsidR="00ED6B4E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'</w:t>
                  </w:r>
                </w:p>
              </w:tc>
              <w:tc>
                <w:tcPr>
                  <w:tcW w:w="7457" w:type="dxa"/>
                </w:tcPr>
                <w:p w:rsidR="0028580F" w:rsidRPr="00705375" w:rsidRDefault="00CA1699" w:rsidP="00175A90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>Knjižnično-informacijska pismenost i poticanje čitanja</w:t>
                  </w:r>
                  <w:r w:rsidR="00DA0307"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="00DA0307" w:rsidRPr="00705375"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  <w:t>(</w:t>
                  </w:r>
                  <w:r w:rsidR="00231474" w:rsidRPr="00705375"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  <w:t>NPP</w:t>
                  </w:r>
                  <w:r w:rsidRPr="00705375"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  <w:t>, 2006)</w:t>
                  </w:r>
                </w:p>
                <w:p w:rsidR="00CA1699" w:rsidRPr="00705375" w:rsidRDefault="00CA1699" w:rsidP="00CA1699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Ana </w:t>
                  </w:r>
                  <w:proofErr w:type="spellStart"/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Saulačić</w:t>
                  </w:r>
                  <w:proofErr w:type="spellEnd"/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viša savjetnica, AZOO Podružnica Split)</w:t>
                  </w:r>
                </w:p>
                <w:p w:rsidR="004F6D4B" w:rsidRPr="00705375" w:rsidRDefault="004F6D4B" w:rsidP="00CA1699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5A0183" w:rsidRPr="00705375" w:rsidTr="00120148">
              <w:tc>
                <w:tcPr>
                  <w:tcW w:w="1605" w:type="dxa"/>
                  <w:shd w:val="clear" w:color="auto" w:fill="EEECE1" w:themeFill="background2"/>
                </w:tcPr>
                <w:p w:rsidR="00F77502" w:rsidRPr="00705375" w:rsidRDefault="00F77502" w:rsidP="00F77502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</w:t>
                  </w:r>
                  <w:r w:rsidR="007A4E3C"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0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:</w:t>
                  </w:r>
                  <w:r w:rsidR="00E667CF"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45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 – 1</w:t>
                  </w:r>
                  <w:r w:rsidR="007A4E3C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:</w:t>
                  </w:r>
                  <w:r w:rsidR="00E667CF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30</w:t>
                  </w:r>
                </w:p>
                <w:p w:rsidR="00ED6B4E" w:rsidRPr="00705375" w:rsidRDefault="00ED6B4E" w:rsidP="00DA0307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45'</w:t>
                  </w:r>
                </w:p>
              </w:tc>
              <w:tc>
                <w:tcPr>
                  <w:tcW w:w="7457" w:type="dxa"/>
                  <w:shd w:val="clear" w:color="auto" w:fill="EEECE1" w:themeFill="background2"/>
                </w:tcPr>
                <w:p w:rsidR="005A10E2" w:rsidRPr="00705375" w:rsidRDefault="00C02A7A" w:rsidP="005A10E2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>Mjesna knjižnica</w:t>
                  </w:r>
                  <w:r w:rsidR="005A10E2"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="005A10E2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120148"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Ogledni nastavni sat</w:t>
                  </w:r>
                  <w:r w:rsidR="005A10E2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3</w:t>
                  </w:r>
                  <w:r w:rsidR="005A10E2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. r</w:t>
                  </w:r>
                  <w:r w:rsidR="005A10E2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.)</w:t>
                  </w:r>
                </w:p>
                <w:p w:rsidR="00ED6B4E" w:rsidRPr="00705375" w:rsidRDefault="005A10E2" w:rsidP="00781E17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120148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Marija Lončar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stručn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a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suradni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ca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mentor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ica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Osnovna škola 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„</w:t>
                  </w:r>
                  <w:r w:rsidR="00120148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Kamen-Šine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“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S</w:t>
                  </w:r>
                  <w:r w:rsidR="00120148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plit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)</w:t>
                  </w:r>
                </w:p>
              </w:tc>
            </w:tr>
            <w:tr w:rsidR="005A10E2" w:rsidRPr="00705375" w:rsidTr="00120148">
              <w:tc>
                <w:tcPr>
                  <w:tcW w:w="1605" w:type="dxa"/>
                  <w:shd w:val="clear" w:color="auto" w:fill="EEECE1" w:themeFill="background2"/>
                </w:tcPr>
                <w:p w:rsidR="005A10E2" w:rsidRPr="00705375" w:rsidRDefault="005A10E2" w:rsidP="00F45DAB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11:</w:t>
                  </w:r>
                  <w:r w:rsidR="007A4E3C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3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5 – 12:</w:t>
                  </w:r>
                  <w:r w:rsidR="007A4E3C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2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0</w:t>
                  </w:r>
                </w:p>
                <w:p w:rsidR="005A10E2" w:rsidRPr="00705375" w:rsidRDefault="005A10E2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45'</w:t>
                  </w:r>
                </w:p>
              </w:tc>
              <w:tc>
                <w:tcPr>
                  <w:tcW w:w="7457" w:type="dxa"/>
                  <w:shd w:val="clear" w:color="auto" w:fill="EEECE1" w:themeFill="background2"/>
                </w:tcPr>
                <w:p w:rsidR="005A10E2" w:rsidRPr="00705375" w:rsidRDefault="00C02A7A" w:rsidP="005A10E2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>Informacijsko čitanje (čitanje s razumijevanjem)</w:t>
                  </w:r>
                  <w:r w:rsidR="005A10E2"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="005A10E2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 xml:space="preserve">Ogledni </w:t>
                  </w:r>
                  <w:proofErr w:type="spellStart"/>
                  <w:r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nast</w:t>
                  </w:r>
                  <w:proofErr w:type="spellEnd"/>
                  <w:r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.</w:t>
                  </w:r>
                  <w:r w:rsidR="00120148"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 xml:space="preserve"> sat</w:t>
                  </w:r>
                  <w:r w:rsidR="005A10E2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7</w:t>
                  </w:r>
                  <w:r w:rsidR="005A10E2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. r</w:t>
                  </w:r>
                  <w:r w:rsidR="005A10E2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.)</w:t>
                  </w:r>
                </w:p>
                <w:p w:rsidR="005A10E2" w:rsidRPr="00705375" w:rsidRDefault="005A10E2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Vanja Jurilj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stručna suradnica savjetnica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7A4E3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OŠ Antuna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Mihanovića, Zagreb)</w:t>
                  </w:r>
                </w:p>
              </w:tc>
            </w:tr>
            <w:tr w:rsidR="008C4920" w:rsidRPr="00705375" w:rsidTr="00120148">
              <w:tc>
                <w:tcPr>
                  <w:tcW w:w="1605" w:type="dxa"/>
                  <w:shd w:val="clear" w:color="auto" w:fill="EEECE1" w:themeFill="background2"/>
                </w:tcPr>
                <w:p w:rsidR="008C4920" w:rsidRPr="00705375" w:rsidRDefault="008C4920" w:rsidP="00E667CF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</w:t>
                  </w:r>
                  <w:r w:rsidR="00E667CF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2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:</w:t>
                  </w:r>
                  <w:r w:rsidR="007A4E3C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25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 – 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</w:t>
                  </w:r>
                  <w:r w:rsidR="007A4E3C"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3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:</w:t>
                  </w:r>
                  <w:r w:rsidR="007A4E3C"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10</w:t>
                  </w:r>
                </w:p>
                <w:p w:rsidR="007453A5" w:rsidRPr="00705375" w:rsidRDefault="005A10E2" w:rsidP="00E667CF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45'</w:t>
                  </w:r>
                </w:p>
              </w:tc>
              <w:tc>
                <w:tcPr>
                  <w:tcW w:w="7457" w:type="dxa"/>
                  <w:shd w:val="clear" w:color="auto" w:fill="EEECE1" w:themeFill="background2"/>
                </w:tcPr>
                <w:p w:rsidR="005A10E2" w:rsidRPr="00705375" w:rsidRDefault="00120148" w:rsidP="005A10E2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>Kako zakoračiti u svijet rada</w:t>
                  </w:r>
                  <w:r w:rsidR="00F126FC"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="005A10E2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Ogledni nastavni sat</w:t>
                  </w:r>
                  <w:r w:rsidR="005A10E2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5A10E2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8.</w:t>
                  </w:r>
                  <w:r w:rsidR="005A10E2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r.)</w:t>
                  </w:r>
                </w:p>
                <w:p w:rsidR="00F126FC" w:rsidRPr="00705375" w:rsidRDefault="00F126FC" w:rsidP="00F126FC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Maglica Plejić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stručna suradnica savjetnica, Pomorska škola, Split)</w:t>
                  </w:r>
                </w:p>
                <w:p w:rsidR="003B5DE1" w:rsidRPr="00705375" w:rsidRDefault="003B5DE1" w:rsidP="008E760C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231474" w:rsidRPr="00705375" w:rsidTr="00231474">
              <w:tc>
                <w:tcPr>
                  <w:tcW w:w="1605" w:type="dxa"/>
                  <w:shd w:val="clear" w:color="auto" w:fill="F2DBDB" w:themeFill="accent2" w:themeFillTint="33"/>
                </w:tcPr>
                <w:p w:rsidR="00231474" w:rsidRPr="00705375" w:rsidRDefault="00231474" w:rsidP="00F45DAB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13:10 – 14:00</w:t>
                  </w:r>
                </w:p>
                <w:p w:rsidR="00231474" w:rsidRPr="00705375" w:rsidRDefault="00231474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50'</w:t>
                  </w:r>
                </w:p>
              </w:tc>
              <w:tc>
                <w:tcPr>
                  <w:tcW w:w="7457" w:type="dxa"/>
                  <w:shd w:val="clear" w:color="auto" w:fill="F2DBDB" w:themeFill="accent2" w:themeFillTint="33"/>
                </w:tcPr>
                <w:p w:rsidR="00231474" w:rsidRPr="00705375" w:rsidRDefault="00231474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STANKA 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50'</w:t>
                  </w:r>
                </w:p>
                <w:p w:rsidR="00231474" w:rsidRPr="00705375" w:rsidRDefault="00231474" w:rsidP="00F45DAB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948A54" w:themeColor="background2" w:themeShade="80"/>
                      <w:sz w:val="24"/>
                      <w:szCs w:val="24"/>
                    </w:rPr>
                  </w:pPr>
                </w:p>
              </w:tc>
            </w:tr>
            <w:tr w:rsidR="007A4E3C" w:rsidRPr="00705375" w:rsidTr="004D14E6">
              <w:tc>
                <w:tcPr>
                  <w:tcW w:w="1605" w:type="dxa"/>
                </w:tcPr>
                <w:p w:rsidR="007A4E3C" w:rsidRPr="00705375" w:rsidRDefault="007A4E3C" w:rsidP="004E42A6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14:00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 – 14:30</w:t>
                  </w:r>
                </w:p>
                <w:p w:rsidR="007A4E3C" w:rsidRPr="00705375" w:rsidRDefault="007A4E3C" w:rsidP="003D4DE6">
                  <w:pPr>
                    <w:pStyle w:val="normal0"/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30'</w:t>
                  </w:r>
                </w:p>
              </w:tc>
              <w:tc>
                <w:tcPr>
                  <w:tcW w:w="7457" w:type="dxa"/>
                </w:tcPr>
                <w:p w:rsidR="007A4E3C" w:rsidRPr="00705375" w:rsidRDefault="00C02A7A" w:rsidP="00F45DAB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Mjesna knjižnica </w:t>
                  </w:r>
                  <w:r w:rsidR="007A4E3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9E3013"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r</w:t>
                  </w:r>
                  <w:r w:rsidR="00120148"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asprava</w:t>
                  </w:r>
                  <w:r w:rsidR="007A4E3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)</w:t>
                  </w:r>
                </w:p>
                <w:p w:rsidR="00F126FC" w:rsidRPr="00705375" w:rsidRDefault="00120148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Marija Lončar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stručna suradnica mentorica, Osnovna škola „Kamen-Šine“, Split)</w:t>
                  </w:r>
                </w:p>
              </w:tc>
            </w:tr>
            <w:tr w:rsidR="007A4E3C" w:rsidRPr="00705375" w:rsidTr="00231474">
              <w:tc>
                <w:tcPr>
                  <w:tcW w:w="1605" w:type="dxa"/>
                  <w:shd w:val="clear" w:color="auto" w:fill="auto"/>
                </w:tcPr>
                <w:p w:rsidR="007A4E3C" w:rsidRPr="00705375" w:rsidRDefault="007A4E3C" w:rsidP="0088130D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14:30 – 15:00</w:t>
                  </w:r>
                </w:p>
                <w:p w:rsidR="007A4E3C" w:rsidRPr="00705375" w:rsidRDefault="007A4E3C" w:rsidP="0088130D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30'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7A4E3C" w:rsidRPr="00705375" w:rsidRDefault="00C02A7A" w:rsidP="00F45DAB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Informacijsko čitanje (čitanje s razumijevanjem) </w:t>
                  </w:r>
                  <w:r w:rsidR="007A4E3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9E3013"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r</w:t>
                  </w:r>
                  <w:r w:rsidR="00120148"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asprava</w:t>
                  </w:r>
                  <w:r w:rsidR="007A4E3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)</w:t>
                  </w:r>
                </w:p>
                <w:p w:rsidR="007A4E3C" w:rsidRPr="00705375" w:rsidRDefault="007A4E3C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Vanja Jurilj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stručn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a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suradni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ca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savjetni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ca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OŠ Antuna Mihanovića, Zagreb)</w:t>
                  </w:r>
                </w:p>
              </w:tc>
            </w:tr>
            <w:tr w:rsidR="007A4E3C" w:rsidRPr="00705375" w:rsidTr="004D14E6">
              <w:tc>
                <w:tcPr>
                  <w:tcW w:w="1605" w:type="dxa"/>
                  <w:shd w:val="clear" w:color="auto" w:fill="auto"/>
                </w:tcPr>
                <w:p w:rsidR="007A4E3C" w:rsidRPr="00705375" w:rsidRDefault="007A4E3C" w:rsidP="00781E17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15:00 – 15:30</w:t>
                  </w:r>
                </w:p>
                <w:p w:rsidR="007A4E3C" w:rsidRPr="00705375" w:rsidRDefault="007A4E3C" w:rsidP="00781E17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30'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F126FC" w:rsidRPr="00705375" w:rsidRDefault="00120148" w:rsidP="00F45DAB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Kako zakoračiti u svijet rada </w:t>
                  </w:r>
                  <w:r w:rsidR="007A4E3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9E3013"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r</w:t>
                  </w:r>
                  <w:r w:rsidR="007A4E3C" w:rsidRPr="00705375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asprava</w:t>
                  </w:r>
                  <w:r w:rsidR="007A4E3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)</w:t>
                  </w:r>
                </w:p>
                <w:p w:rsidR="007A4E3C" w:rsidRPr="00705375" w:rsidRDefault="007A4E3C" w:rsidP="00F45DAB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F126FC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Maglica Plejić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stručna suradnica savjetnica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Pomorska škola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F126FC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Split</w:t>
                  </w: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)</w:t>
                  </w:r>
                </w:p>
                <w:p w:rsidR="007A4E3C" w:rsidRPr="00705375" w:rsidRDefault="007A4E3C" w:rsidP="00F45DAB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5A0183" w:rsidRPr="00705375" w:rsidTr="004D14E6">
              <w:tc>
                <w:tcPr>
                  <w:tcW w:w="1605" w:type="dxa"/>
                  <w:shd w:val="clear" w:color="auto" w:fill="auto"/>
                </w:tcPr>
                <w:p w:rsidR="00781E17" w:rsidRPr="00705375" w:rsidRDefault="008B68C9" w:rsidP="00781E17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</w:t>
                  </w:r>
                  <w:r w:rsidR="005A10E2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5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:</w:t>
                  </w:r>
                  <w:r w:rsidR="005A10E2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30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r w:rsidR="00781E17"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– </w:t>
                  </w:r>
                  <w:r w:rsidR="00781E17"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</w:t>
                  </w:r>
                  <w:r w:rsidR="005A10E2"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6</w:t>
                  </w:r>
                  <w:r w:rsidR="00781E17"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:</w:t>
                  </w:r>
                  <w:r w:rsidR="00E667CF" w:rsidRPr="00705375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00</w:t>
                  </w:r>
                </w:p>
                <w:p w:rsidR="00ED6B4E" w:rsidRPr="00705375" w:rsidRDefault="005A10E2" w:rsidP="00781E17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30</w:t>
                  </w:r>
                  <w:r w:rsidR="003B5DE1"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3B5DE1" w:rsidRPr="00705375" w:rsidRDefault="003B5DE1" w:rsidP="00CE602E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ZAKLJUČCI</w:t>
                  </w:r>
                </w:p>
                <w:p w:rsidR="00CE602E" w:rsidRPr="00705375" w:rsidRDefault="00CE602E" w:rsidP="00CE602E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Ana </w:t>
                  </w:r>
                  <w:proofErr w:type="spellStart"/>
                  <w:r w:rsidRPr="0070537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Saulačić</w:t>
                  </w:r>
                  <w:proofErr w:type="spellEnd"/>
                  <w:r w:rsidRPr="00705375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viša savjetnica, AZOO Podružnica Split)</w:t>
                  </w:r>
                </w:p>
                <w:p w:rsidR="00D47B95" w:rsidRPr="00705375" w:rsidRDefault="00D47B95" w:rsidP="00CE602E">
                  <w:pPr>
                    <w:pStyle w:val="normal0"/>
                    <w:rPr>
                      <w:rFonts w:ascii="Times New Roman" w:eastAsia="Calibri" w:hAnsi="Times New Roman" w:cs="Times New Roman"/>
                      <w:color w:val="948A54" w:themeColor="background2" w:themeShade="80"/>
                      <w:sz w:val="24"/>
                      <w:szCs w:val="24"/>
                    </w:rPr>
                  </w:pPr>
                </w:p>
              </w:tc>
            </w:tr>
            <w:tr w:rsidR="00E667CF" w:rsidRPr="00705375" w:rsidTr="00CE602E">
              <w:tc>
                <w:tcPr>
                  <w:tcW w:w="1605" w:type="dxa"/>
                  <w:shd w:val="clear" w:color="auto" w:fill="F2DBDB" w:themeFill="accent2" w:themeFillTint="33"/>
                </w:tcPr>
                <w:p w:rsidR="00E667CF" w:rsidRPr="00705375" w:rsidRDefault="00E667CF" w:rsidP="00ED6B4E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7457" w:type="dxa"/>
                  <w:shd w:val="clear" w:color="auto" w:fill="F2DBDB" w:themeFill="accent2" w:themeFillTint="33"/>
                </w:tcPr>
                <w:p w:rsidR="00EA1395" w:rsidRPr="00705375" w:rsidRDefault="006422A5" w:rsidP="0012014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8" w:history="1">
                    <w:r w:rsidR="00CA1699" w:rsidRPr="00705375">
                      <w:rPr>
                        <w:rStyle w:val="Hyperlink"/>
                        <w:rFonts w:ascii="Times New Roman" w:hAnsi="Times New Roman" w:cs="Times New Roman"/>
                        <w:b/>
                        <w:sz w:val="24"/>
                        <w:szCs w:val="24"/>
                        <w:shd w:val="clear" w:color="auto" w:fill="FFFFFF"/>
                      </w:rPr>
                      <w:t>http://ettaedu.azoo.hr</w:t>
                    </w:r>
                  </w:hyperlink>
                  <w:r w:rsidR="00CA1699" w:rsidRPr="0070537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E667CF" w:rsidRPr="00705375" w:rsidRDefault="006422A5" w:rsidP="0012014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9" w:history="1">
                    <w:r w:rsidR="00F126FC" w:rsidRPr="00705375">
                      <w:rPr>
                        <w:rStyle w:val="Hyperlink"/>
                        <w:rFonts w:ascii="Times New Roman" w:hAnsi="Times New Roman" w:cs="Times New Roman"/>
                        <w:sz w:val="24"/>
                        <w:szCs w:val="24"/>
                      </w:rPr>
                      <w:t>http://www.os-stobrec.skole.hr/</w:t>
                    </w:r>
                  </w:hyperlink>
                  <w:r w:rsidR="00CA1699" w:rsidRPr="00705375">
                    <w:rPr>
                      <w:rStyle w:val="apple-converted-space"/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 </w:t>
                  </w:r>
                </w:p>
              </w:tc>
            </w:tr>
          </w:tbl>
          <w:p w:rsidR="005A0183" w:rsidRPr="006E1408" w:rsidRDefault="005A0183" w:rsidP="004E42A6">
            <w:pPr>
              <w:pStyle w:val="normal0"/>
              <w:rPr>
                <w:rFonts w:ascii="Times New Roman" w:eastAsia="Arial" w:hAnsi="Times New Roman" w:cs="Times New Roman"/>
                <w:b/>
                <w:color w:val="auto"/>
                <w:sz w:val="20"/>
              </w:rPr>
            </w:pPr>
          </w:p>
        </w:tc>
      </w:tr>
    </w:tbl>
    <w:p w:rsidR="00AD5B11" w:rsidRDefault="00AD5B11" w:rsidP="00CA1699">
      <w:pPr>
        <w:pStyle w:val="normal0"/>
        <w:jc w:val="center"/>
        <w:rPr>
          <w:sz w:val="20"/>
        </w:rPr>
      </w:pPr>
    </w:p>
    <w:p w:rsidR="005A10E2" w:rsidRDefault="005A10E2" w:rsidP="00120148">
      <w:pPr>
        <w:pStyle w:val="normal0"/>
        <w:rPr>
          <w:sz w:val="20"/>
        </w:rPr>
      </w:pPr>
    </w:p>
    <w:sectPr w:rsidR="005A10E2" w:rsidSect="004A6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553AA"/>
    <w:multiLevelType w:val="hybridMultilevel"/>
    <w:tmpl w:val="1BCCE0CC"/>
    <w:lvl w:ilvl="0" w:tplc="FA5C67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0183"/>
    <w:rsid w:val="000066E2"/>
    <w:rsid w:val="00031E26"/>
    <w:rsid w:val="00120148"/>
    <w:rsid w:val="00135A83"/>
    <w:rsid w:val="00175A90"/>
    <w:rsid w:val="00176221"/>
    <w:rsid w:val="0019539E"/>
    <w:rsid w:val="001B4162"/>
    <w:rsid w:val="00231474"/>
    <w:rsid w:val="00271405"/>
    <w:rsid w:val="0028580F"/>
    <w:rsid w:val="00292096"/>
    <w:rsid w:val="00294451"/>
    <w:rsid w:val="002B14AE"/>
    <w:rsid w:val="002D49B8"/>
    <w:rsid w:val="003031B6"/>
    <w:rsid w:val="003B5DE1"/>
    <w:rsid w:val="003D4DE6"/>
    <w:rsid w:val="00432365"/>
    <w:rsid w:val="004A6060"/>
    <w:rsid w:val="004D14E6"/>
    <w:rsid w:val="004F36D3"/>
    <w:rsid w:val="004F6D4B"/>
    <w:rsid w:val="004F701C"/>
    <w:rsid w:val="00511592"/>
    <w:rsid w:val="005455E1"/>
    <w:rsid w:val="005A0183"/>
    <w:rsid w:val="005A10E2"/>
    <w:rsid w:val="005B03A5"/>
    <w:rsid w:val="005C72CB"/>
    <w:rsid w:val="006422A5"/>
    <w:rsid w:val="00643C8E"/>
    <w:rsid w:val="00682168"/>
    <w:rsid w:val="006D7C58"/>
    <w:rsid w:val="006E0580"/>
    <w:rsid w:val="00705375"/>
    <w:rsid w:val="007244FF"/>
    <w:rsid w:val="007453A5"/>
    <w:rsid w:val="00767AD6"/>
    <w:rsid w:val="00781E17"/>
    <w:rsid w:val="007A4E3C"/>
    <w:rsid w:val="007C060B"/>
    <w:rsid w:val="007D7950"/>
    <w:rsid w:val="008172B8"/>
    <w:rsid w:val="00836902"/>
    <w:rsid w:val="008B68C9"/>
    <w:rsid w:val="008C4920"/>
    <w:rsid w:val="008D127C"/>
    <w:rsid w:val="008E3D7F"/>
    <w:rsid w:val="008F3793"/>
    <w:rsid w:val="00941791"/>
    <w:rsid w:val="009B6CA7"/>
    <w:rsid w:val="009D63FD"/>
    <w:rsid w:val="009E3013"/>
    <w:rsid w:val="00A30D4B"/>
    <w:rsid w:val="00A45107"/>
    <w:rsid w:val="00A61332"/>
    <w:rsid w:val="00A77E14"/>
    <w:rsid w:val="00A93761"/>
    <w:rsid w:val="00AA5266"/>
    <w:rsid w:val="00AD5B11"/>
    <w:rsid w:val="00AF30F7"/>
    <w:rsid w:val="00B043DF"/>
    <w:rsid w:val="00B940B6"/>
    <w:rsid w:val="00C02A7A"/>
    <w:rsid w:val="00CA1699"/>
    <w:rsid w:val="00CA4141"/>
    <w:rsid w:val="00CB3A27"/>
    <w:rsid w:val="00CD6EF8"/>
    <w:rsid w:val="00CE15D7"/>
    <w:rsid w:val="00CE602E"/>
    <w:rsid w:val="00D422FF"/>
    <w:rsid w:val="00D47B95"/>
    <w:rsid w:val="00D577AA"/>
    <w:rsid w:val="00D83A96"/>
    <w:rsid w:val="00D86482"/>
    <w:rsid w:val="00DA0307"/>
    <w:rsid w:val="00E667CF"/>
    <w:rsid w:val="00E9759F"/>
    <w:rsid w:val="00EA1395"/>
    <w:rsid w:val="00EA5EF4"/>
    <w:rsid w:val="00ED6B4E"/>
    <w:rsid w:val="00F04C13"/>
    <w:rsid w:val="00F126FC"/>
    <w:rsid w:val="00F1282F"/>
    <w:rsid w:val="00F2553C"/>
    <w:rsid w:val="00F57F6E"/>
    <w:rsid w:val="00F609B8"/>
    <w:rsid w:val="00F77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0">
    <w:name w:val="normal"/>
    <w:rsid w:val="005A0183"/>
    <w:pPr>
      <w:spacing w:after="0" w:line="240" w:lineRule="auto"/>
    </w:pPr>
    <w:rPr>
      <w:rFonts w:ascii="Trebuchet MS" w:eastAsia="Trebuchet MS" w:hAnsi="Trebuchet MS" w:cs="Trebuchet MS"/>
      <w:color w:val="000000"/>
      <w:sz w:val="18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1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602E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CE60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taedu.azoo.hr" TargetMode="External"/><Relationship Id="rId3" Type="http://schemas.openxmlformats.org/officeDocument/2006/relationships/styles" Target="styles.xml"/><Relationship Id="rId7" Type="http://schemas.openxmlformats.org/officeDocument/2006/relationships/hyperlink" Target="mailto:stobrec@os-stobrec.skole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s-stobrec.skole.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24CE3-577D-4065-818A-6437E100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AZOO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akrzelj</dc:creator>
  <cp:keywords/>
  <dc:description/>
  <cp:lastModifiedBy>akrzelj</cp:lastModifiedBy>
  <cp:revision>53</cp:revision>
  <cp:lastPrinted>2017-05-25T13:25:00Z</cp:lastPrinted>
  <dcterms:created xsi:type="dcterms:W3CDTF">2017-03-28T08:17:00Z</dcterms:created>
  <dcterms:modified xsi:type="dcterms:W3CDTF">2017-11-03T14:21:00Z</dcterms:modified>
</cp:coreProperties>
</file>