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033C" w:rsidRDefault="0047033C" w:rsidP="00C346A6">
      <w:pPr>
        <w:jc w:val="center"/>
        <w:rPr>
          <w:b/>
          <w:noProof/>
          <w:sz w:val="32"/>
          <w:szCs w:val="32"/>
          <w:lang w:eastAsia="hr-HR"/>
        </w:rPr>
      </w:pPr>
      <w:r w:rsidRPr="008E65E4">
        <w:rPr>
          <w:b/>
          <w:noProof/>
          <w:sz w:val="32"/>
          <w:szCs w:val="32"/>
          <w:lang w:eastAsia="zh-CN"/>
        </w:rPr>
        <w:drawing>
          <wp:inline distT="0" distB="0" distL="0" distR="0">
            <wp:extent cx="850605" cy="659458"/>
            <wp:effectExtent l="0" t="0" r="6985" b="762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gencija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48032" cy="6574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0332E" w:rsidRPr="008E65E4" w:rsidRDefault="00C346A6" w:rsidP="00C346A6">
      <w:pPr>
        <w:jc w:val="center"/>
        <w:rPr>
          <w:b/>
          <w:sz w:val="32"/>
          <w:szCs w:val="32"/>
        </w:rPr>
      </w:pPr>
      <w:r w:rsidRPr="008E65E4">
        <w:rPr>
          <w:b/>
          <w:sz w:val="32"/>
          <w:szCs w:val="32"/>
        </w:rPr>
        <w:t>XVII. državno Natjecanje iz povijesti</w:t>
      </w:r>
    </w:p>
    <w:p w:rsidR="00C346A6" w:rsidRPr="008E65E4" w:rsidRDefault="00C346A6" w:rsidP="00C346A6">
      <w:pPr>
        <w:jc w:val="center"/>
        <w:rPr>
          <w:sz w:val="32"/>
          <w:szCs w:val="32"/>
        </w:rPr>
      </w:pPr>
      <w:r w:rsidRPr="008E65E4">
        <w:rPr>
          <w:sz w:val="32"/>
          <w:szCs w:val="32"/>
        </w:rPr>
        <w:t>Konačni rezultati</w:t>
      </w:r>
    </w:p>
    <w:p w:rsidR="00C346A6" w:rsidRPr="008E65E4" w:rsidRDefault="00905864" w:rsidP="00C346A6">
      <w:pPr>
        <w:jc w:val="center"/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>1</w:t>
      </w:r>
      <w:r w:rsidR="006616B9">
        <w:rPr>
          <w:sz w:val="32"/>
          <w:szCs w:val="32"/>
          <w:u w:val="single"/>
        </w:rPr>
        <w:t>. skupina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051"/>
        <w:gridCol w:w="3486"/>
        <w:gridCol w:w="3379"/>
        <w:gridCol w:w="1446"/>
        <w:gridCol w:w="3504"/>
        <w:gridCol w:w="1354"/>
      </w:tblGrid>
      <w:tr w:rsidR="0047033C" w:rsidRPr="000D0838" w:rsidTr="00FC6FF5">
        <w:tc>
          <w:tcPr>
            <w:tcW w:w="1051" w:type="dxa"/>
            <w:shd w:val="clear" w:color="auto" w:fill="C4BC96" w:themeFill="background2" w:themeFillShade="BF"/>
            <w:vAlign w:val="center"/>
          </w:tcPr>
          <w:p w:rsidR="0047033C" w:rsidRPr="000D0838" w:rsidRDefault="0047033C" w:rsidP="00C346A6">
            <w:pPr>
              <w:jc w:val="center"/>
              <w:rPr>
                <w:b/>
                <w:sz w:val="24"/>
                <w:szCs w:val="24"/>
              </w:rPr>
            </w:pPr>
            <w:r w:rsidRPr="000D0838">
              <w:rPr>
                <w:b/>
                <w:sz w:val="24"/>
                <w:szCs w:val="24"/>
              </w:rPr>
              <w:t>Rang</w:t>
            </w:r>
          </w:p>
        </w:tc>
        <w:tc>
          <w:tcPr>
            <w:tcW w:w="3486" w:type="dxa"/>
            <w:shd w:val="clear" w:color="auto" w:fill="C4BC96" w:themeFill="background2" w:themeFillShade="BF"/>
            <w:vAlign w:val="center"/>
          </w:tcPr>
          <w:p w:rsidR="0047033C" w:rsidRPr="000D0838" w:rsidRDefault="0047033C" w:rsidP="00C346A6">
            <w:pPr>
              <w:jc w:val="center"/>
              <w:rPr>
                <w:b/>
                <w:sz w:val="24"/>
                <w:szCs w:val="24"/>
              </w:rPr>
            </w:pPr>
            <w:r w:rsidRPr="000D0838">
              <w:rPr>
                <w:b/>
                <w:sz w:val="24"/>
                <w:szCs w:val="24"/>
              </w:rPr>
              <w:t>Ime i prezime učenika</w:t>
            </w:r>
          </w:p>
        </w:tc>
        <w:tc>
          <w:tcPr>
            <w:tcW w:w="3379" w:type="dxa"/>
            <w:shd w:val="clear" w:color="auto" w:fill="C4BC96" w:themeFill="background2" w:themeFillShade="BF"/>
            <w:vAlign w:val="center"/>
          </w:tcPr>
          <w:p w:rsidR="0047033C" w:rsidRPr="000D0838" w:rsidRDefault="0047033C" w:rsidP="00C346A6">
            <w:pPr>
              <w:jc w:val="center"/>
              <w:rPr>
                <w:b/>
                <w:sz w:val="24"/>
                <w:szCs w:val="24"/>
              </w:rPr>
            </w:pPr>
            <w:r w:rsidRPr="000D0838">
              <w:rPr>
                <w:b/>
                <w:sz w:val="24"/>
                <w:szCs w:val="24"/>
              </w:rPr>
              <w:t>Ime i prezime mentora</w:t>
            </w:r>
          </w:p>
        </w:tc>
        <w:tc>
          <w:tcPr>
            <w:tcW w:w="1446" w:type="dxa"/>
            <w:shd w:val="clear" w:color="auto" w:fill="C4BC96" w:themeFill="background2" w:themeFillShade="BF"/>
          </w:tcPr>
          <w:p w:rsidR="0047033C" w:rsidRPr="000D0838" w:rsidRDefault="0047033C" w:rsidP="00C346A6">
            <w:pPr>
              <w:jc w:val="center"/>
              <w:rPr>
                <w:b/>
                <w:sz w:val="24"/>
                <w:szCs w:val="24"/>
              </w:rPr>
            </w:pPr>
            <w:r w:rsidRPr="000D0838">
              <w:rPr>
                <w:b/>
                <w:sz w:val="24"/>
                <w:szCs w:val="24"/>
              </w:rPr>
              <w:t>Broj županije</w:t>
            </w:r>
          </w:p>
        </w:tc>
        <w:tc>
          <w:tcPr>
            <w:tcW w:w="3504" w:type="dxa"/>
            <w:shd w:val="clear" w:color="auto" w:fill="C4BC96" w:themeFill="background2" w:themeFillShade="BF"/>
            <w:vAlign w:val="center"/>
          </w:tcPr>
          <w:p w:rsidR="0047033C" w:rsidRPr="000D0838" w:rsidRDefault="0047033C" w:rsidP="00C346A6">
            <w:pPr>
              <w:jc w:val="center"/>
              <w:rPr>
                <w:b/>
                <w:sz w:val="24"/>
                <w:szCs w:val="24"/>
              </w:rPr>
            </w:pPr>
            <w:r w:rsidRPr="000D0838">
              <w:rPr>
                <w:b/>
                <w:sz w:val="24"/>
                <w:szCs w:val="24"/>
              </w:rPr>
              <w:t>Škola</w:t>
            </w:r>
          </w:p>
        </w:tc>
        <w:tc>
          <w:tcPr>
            <w:tcW w:w="1354" w:type="dxa"/>
            <w:shd w:val="clear" w:color="auto" w:fill="C4BC96" w:themeFill="background2" w:themeFillShade="BF"/>
            <w:vAlign w:val="center"/>
          </w:tcPr>
          <w:p w:rsidR="0047033C" w:rsidRPr="000D0838" w:rsidRDefault="0047033C" w:rsidP="00C346A6">
            <w:pPr>
              <w:jc w:val="center"/>
              <w:rPr>
                <w:b/>
                <w:sz w:val="24"/>
                <w:szCs w:val="24"/>
              </w:rPr>
            </w:pPr>
            <w:r w:rsidRPr="000D0838">
              <w:rPr>
                <w:b/>
                <w:sz w:val="24"/>
                <w:szCs w:val="24"/>
              </w:rPr>
              <w:t>Broj</w:t>
            </w:r>
          </w:p>
          <w:p w:rsidR="0047033C" w:rsidRPr="000D0838" w:rsidRDefault="0047033C" w:rsidP="00C346A6">
            <w:pPr>
              <w:jc w:val="center"/>
              <w:rPr>
                <w:b/>
                <w:sz w:val="24"/>
                <w:szCs w:val="24"/>
              </w:rPr>
            </w:pPr>
            <w:r w:rsidRPr="000D0838">
              <w:rPr>
                <w:b/>
                <w:sz w:val="24"/>
                <w:szCs w:val="24"/>
              </w:rPr>
              <w:t>bodova</w:t>
            </w:r>
          </w:p>
        </w:tc>
      </w:tr>
      <w:tr w:rsidR="0047033C" w:rsidRPr="000D0838" w:rsidTr="00FC6FF5">
        <w:tc>
          <w:tcPr>
            <w:tcW w:w="1051" w:type="dxa"/>
            <w:vAlign w:val="center"/>
          </w:tcPr>
          <w:p w:rsidR="0047033C" w:rsidRPr="000D0838" w:rsidRDefault="00905864" w:rsidP="0047033C">
            <w:pPr>
              <w:jc w:val="center"/>
              <w:rPr>
                <w:sz w:val="24"/>
                <w:szCs w:val="24"/>
              </w:rPr>
            </w:pPr>
            <w:r w:rsidRPr="000D0838">
              <w:rPr>
                <w:sz w:val="24"/>
                <w:szCs w:val="24"/>
              </w:rPr>
              <w:t>1.</w:t>
            </w:r>
          </w:p>
        </w:tc>
        <w:tc>
          <w:tcPr>
            <w:tcW w:w="3486" w:type="dxa"/>
            <w:vAlign w:val="center"/>
          </w:tcPr>
          <w:p w:rsidR="0047033C" w:rsidRPr="000D0838" w:rsidRDefault="00905864" w:rsidP="0047033C">
            <w:pPr>
              <w:jc w:val="center"/>
              <w:rPr>
                <w:sz w:val="24"/>
                <w:szCs w:val="24"/>
              </w:rPr>
            </w:pPr>
            <w:r w:rsidRPr="000D0838">
              <w:rPr>
                <w:sz w:val="24"/>
                <w:szCs w:val="24"/>
              </w:rPr>
              <w:t xml:space="preserve">Josip </w:t>
            </w:r>
            <w:proofErr w:type="spellStart"/>
            <w:r w:rsidRPr="000D0838">
              <w:rPr>
                <w:sz w:val="24"/>
                <w:szCs w:val="24"/>
              </w:rPr>
              <w:t>Imbrišak</w:t>
            </w:r>
            <w:proofErr w:type="spellEnd"/>
          </w:p>
        </w:tc>
        <w:tc>
          <w:tcPr>
            <w:tcW w:w="3379" w:type="dxa"/>
            <w:vAlign w:val="center"/>
          </w:tcPr>
          <w:p w:rsidR="0047033C" w:rsidRPr="000D0838" w:rsidRDefault="00905864" w:rsidP="0047033C">
            <w:pPr>
              <w:jc w:val="center"/>
              <w:rPr>
                <w:sz w:val="24"/>
                <w:szCs w:val="24"/>
              </w:rPr>
            </w:pPr>
            <w:r w:rsidRPr="000D0838">
              <w:rPr>
                <w:sz w:val="24"/>
                <w:szCs w:val="24"/>
              </w:rPr>
              <w:t>Melita Štimac</w:t>
            </w:r>
          </w:p>
        </w:tc>
        <w:tc>
          <w:tcPr>
            <w:tcW w:w="1446" w:type="dxa"/>
            <w:vAlign w:val="center"/>
          </w:tcPr>
          <w:p w:rsidR="0047033C" w:rsidRPr="000D0838" w:rsidRDefault="00905864" w:rsidP="0047033C">
            <w:pPr>
              <w:jc w:val="center"/>
              <w:rPr>
                <w:sz w:val="24"/>
                <w:szCs w:val="24"/>
              </w:rPr>
            </w:pPr>
            <w:r w:rsidRPr="000D0838">
              <w:rPr>
                <w:sz w:val="24"/>
                <w:szCs w:val="24"/>
              </w:rPr>
              <w:t>7</w:t>
            </w:r>
          </w:p>
        </w:tc>
        <w:tc>
          <w:tcPr>
            <w:tcW w:w="3504" w:type="dxa"/>
            <w:vAlign w:val="center"/>
          </w:tcPr>
          <w:p w:rsidR="0047033C" w:rsidRPr="000D0838" w:rsidRDefault="00905864" w:rsidP="0047033C">
            <w:pPr>
              <w:jc w:val="center"/>
              <w:rPr>
                <w:sz w:val="24"/>
                <w:szCs w:val="24"/>
              </w:rPr>
            </w:pPr>
            <w:r w:rsidRPr="000D0838">
              <w:rPr>
                <w:sz w:val="24"/>
                <w:szCs w:val="24"/>
              </w:rPr>
              <w:t>Gimnazija Bjelovar, Bjelovar</w:t>
            </w:r>
          </w:p>
        </w:tc>
        <w:tc>
          <w:tcPr>
            <w:tcW w:w="1354" w:type="dxa"/>
            <w:vAlign w:val="center"/>
          </w:tcPr>
          <w:p w:rsidR="0047033C" w:rsidRPr="000D0838" w:rsidRDefault="00905864" w:rsidP="0047033C">
            <w:pPr>
              <w:jc w:val="center"/>
              <w:rPr>
                <w:sz w:val="24"/>
                <w:szCs w:val="24"/>
              </w:rPr>
            </w:pPr>
            <w:r w:rsidRPr="000D0838">
              <w:rPr>
                <w:sz w:val="24"/>
                <w:szCs w:val="24"/>
              </w:rPr>
              <w:t>49</w:t>
            </w:r>
          </w:p>
        </w:tc>
      </w:tr>
      <w:tr w:rsidR="0047033C" w:rsidRPr="000D0838" w:rsidTr="00FC6FF5">
        <w:tc>
          <w:tcPr>
            <w:tcW w:w="1051" w:type="dxa"/>
            <w:vAlign w:val="center"/>
          </w:tcPr>
          <w:p w:rsidR="0047033C" w:rsidRPr="000D0838" w:rsidRDefault="00905864" w:rsidP="0047033C">
            <w:pPr>
              <w:jc w:val="center"/>
              <w:rPr>
                <w:sz w:val="24"/>
                <w:szCs w:val="24"/>
              </w:rPr>
            </w:pPr>
            <w:r w:rsidRPr="000D0838">
              <w:rPr>
                <w:sz w:val="24"/>
                <w:szCs w:val="24"/>
              </w:rPr>
              <w:t>2.</w:t>
            </w:r>
          </w:p>
        </w:tc>
        <w:tc>
          <w:tcPr>
            <w:tcW w:w="3486" w:type="dxa"/>
            <w:vAlign w:val="center"/>
          </w:tcPr>
          <w:p w:rsidR="0047033C" w:rsidRPr="000D0838" w:rsidRDefault="00905864" w:rsidP="0047033C">
            <w:pPr>
              <w:jc w:val="center"/>
              <w:rPr>
                <w:sz w:val="24"/>
                <w:szCs w:val="24"/>
              </w:rPr>
            </w:pPr>
            <w:r w:rsidRPr="000D0838">
              <w:rPr>
                <w:sz w:val="24"/>
                <w:szCs w:val="24"/>
              </w:rPr>
              <w:t xml:space="preserve">Barbara </w:t>
            </w:r>
            <w:proofErr w:type="spellStart"/>
            <w:r w:rsidRPr="000D0838">
              <w:rPr>
                <w:sz w:val="24"/>
                <w:szCs w:val="24"/>
              </w:rPr>
              <w:t>Kauzlarić</w:t>
            </w:r>
            <w:proofErr w:type="spellEnd"/>
          </w:p>
        </w:tc>
        <w:tc>
          <w:tcPr>
            <w:tcW w:w="3379" w:type="dxa"/>
            <w:vAlign w:val="center"/>
          </w:tcPr>
          <w:p w:rsidR="0047033C" w:rsidRPr="000D0838" w:rsidRDefault="00905864" w:rsidP="0047033C">
            <w:pPr>
              <w:jc w:val="center"/>
              <w:rPr>
                <w:sz w:val="24"/>
                <w:szCs w:val="24"/>
              </w:rPr>
            </w:pPr>
            <w:r w:rsidRPr="000D0838">
              <w:rPr>
                <w:sz w:val="24"/>
                <w:szCs w:val="24"/>
              </w:rPr>
              <w:t xml:space="preserve">Ana </w:t>
            </w:r>
            <w:proofErr w:type="spellStart"/>
            <w:r w:rsidRPr="000D0838">
              <w:rPr>
                <w:sz w:val="24"/>
                <w:szCs w:val="24"/>
              </w:rPr>
              <w:t>Ramšak</w:t>
            </w:r>
            <w:proofErr w:type="spellEnd"/>
          </w:p>
        </w:tc>
        <w:tc>
          <w:tcPr>
            <w:tcW w:w="1446" w:type="dxa"/>
            <w:vAlign w:val="center"/>
          </w:tcPr>
          <w:p w:rsidR="0047033C" w:rsidRPr="000D0838" w:rsidRDefault="00905864" w:rsidP="0047033C">
            <w:pPr>
              <w:jc w:val="center"/>
              <w:rPr>
                <w:sz w:val="24"/>
                <w:szCs w:val="24"/>
              </w:rPr>
            </w:pPr>
            <w:r w:rsidRPr="000D0838">
              <w:rPr>
                <w:sz w:val="24"/>
                <w:szCs w:val="24"/>
              </w:rPr>
              <w:t>12</w:t>
            </w:r>
          </w:p>
        </w:tc>
        <w:tc>
          <w:tcPr>
            <w:tcW w:w="3504" w:type="dxa"/>
            <w:vAlign w:val="center"/>
          </w:tcPr>
          <w:p w:rsidR="0047033C" w:rsidRPr="000D0838" w:rsidRDefault="00905864" w:rsidP="0047033C">
            <w:pPr>
              <w:jc w:val="center"/>
              <w:rPr>
                <w:sz w:val="24"/>
                <w:szCs w:val="24"/>
              </w:rPr>
            </w:pPr>
            <w:r w:rsidRPr="000D0838">
              <w:rPr>
                <w:sz w:val="24"/>
                <w:szCs w:val="24"/>
              </w:rPr>
              <w:t>Gimnazija Matija Mesić, Slavonski Brod</w:t>
            </w:r>
          </w:p>
        </w:tc>
        <w:tc>
          <w:tcPr>
            <w:tcW w:w="1354" w:type="dxa"/>
            <w:vAlign w:val="center"/>
          </w:tcPr>
          <w:p w:rsidR="0047033C" w:rsidRPr="000D0838" w:rsidRDefault="00905864" w:rsidP="0047033C">
            <w:pPr>
              <w:jc w:val="center"/>
              <w:rPr>
                <w:sz w:val="24"/>
                <w:szCs w:val="24"/>
              </w:rPr>
            </w:pPr>
            <w:r w:rsidRPr="000D0838">
              <w:rPr>
                <w:sz w:val="24"/>
                <w:szCs w:val="24"/>
              </w:rPr>
              <w:t>38</w:t>
            </w:r>
          </w:p>
        </w:tc>
        <w:bookmarkStart w:id="0" w:name="_GoBack"/>
        <w:bookmarkEnd w:id="0"/>
      </w:tr>
      <w:tr w:rsidR="0047033C" w:rsidRPr="000D0838" w:rsidTr="00FC6FF5">
        <w:tc>
          <w:tcPr>
            <w:tcW w:w="1051" w:type="dxa"/>
            <w:vAlign w:val="center"/>
          </w:tcPr>
          <w:p w:rsidR="0047033C" w:rsidRPr="000D0838" w:rsidRDefault="00905864" w:rsidP="0047033C">
            <w:pPr>
              <w:jc w:val="center"/>
              <w:rPr>
                <w:sz w:val="24"/>
                <w:szCs w:val="24"/>
              </w:rPr>
            </w:pPr>
            <w:r w:rsidRPr="000D0838">
              <w:rPr>
                <w:sz w:val="24"/>
                <w:szCs w:val="24"/>
              </w:rPr>
              <w:t>3.</w:t>
            </w:r>
          </w:p>
        </w:tc>
        <w:tc>
          <w:tcPr>
            <w:tcW w:w="3486" w:type="dxa"/>
            <w:vAlign w:val="center"/>
          </w:tcPr>
          <w:p w:rsidR="0047033C" w:rsidRPr="000D0838" w:rsidRDefault="00905864" w:rsidP="0047033C">
            <w:pPr>
              <w:jc w:val="center"/>
              <w:rPr>
                <w:sz w:val="24"/>
                <w:szCs w:val="24"/>
              </w:rPr>
            </w:pPr>
            <w:r w:rsidRPr="000D0838">
              <w:rPr>
                <w:sz w:val="24"/>
                <w:szCs w:val="24"/>
              </w:rPr>
              <w:t xml:space="preserve">Lovre </w:t>
            </w:r>
            <w:proofErr w:type="spellStart"/>
            <w:r w:rsidRPr="000D0838">
              <w:rPr>
                <w:sz w:val="24"/>
                <w:szCs w:val="24"/>
              </w:rPr>
              <w:t>Kunac</w:t>
            </w:r>
            <w:proofErr w:type="spellEnd"/>
          </w:p>
        </w:tc>
        <w:tc>
          <w:tcPr>
            <w:tcW w:w="3379" w:type="dxa"/>
            <w:vAlign w:val="center"/>
          </w:tcPr>
          <w:p w:rsidR="0047033C" w:rsidRPr="000D0838" w:rsidRDefault="00905864" w:rsidP="0047033C">
            <w:pPr>
              <w:jc w:val="center"/>
              <w:rPr>
                <w:sz w:val="24"/>
                <w:szCs w:val="24"/>
              </w:rPr>
            </w:pPr>
            <w:r w:rsidRPr="000D0838">
              <w:rPr>
                <w:sz w:val="24"/>
                <w:szCs w:val="24"/>
              </w:rPr>
              <w:t xml:space="preserve">Gordana </w:t>
            </w:r>
            <w:proofErr w:type="spellStart"/>
            <w:r w:rsidRPr="000D0838">
              <w:rPr>
                <w:sz w:val="24"/>
                <w:szCs w:val="24"/>
              </w:rPr>
              <w:t>Čičmir</w:t>
            </w:r>
            <w:proofErr w:type="spellEnd"/>
            <w:r w:rsidRPr="000D0838">
              <w:rPr>
                <w:sz w:val="24"/>
                <w:szCs w:val="24"/>
              </w:rPr>
              <w:t xml:space="preserve"> </w:t>
            </w:r>
            <w:proofErr w:type="spellStart"/>
            <w:r w:rsidRPr="000D0838">
              <w:rPr>
                <w:sz w:val="24"/>
                <w:szCs w:val="24"/>
              </w:rPr>
              <w:t>Vestić</w:t>
            </w:r>
            <w:proofErr w:type="spellEnd"/>
          </w:p>
        </w:tc>
        <w:tc>
          <w:tcPr>
            <w:tcW w:w="1446" w:type="dxa"/>
            <w:vAlign w:val="center"/>
          </w:tcPr>
          <w:p w:rsidR="0047033C" w:rsidRPr="000D0838" w:rsidRDefault="00905864" w:rsidP="0047033C">
            <w:pPr>
              <w:jc w:val="center"/>
              <w:rPr>
                <w:sz w:val="24"/>
                <w:szCs w:val="24"/>
              </w:rPr>
            </w:pPr>
            <w:r w:rsidRPr="000D0838">
              <w:rPr>
                <w:sz w:val="24"/>
                <w:szCs w:val="24"/>
              </w:rPr>
              <w:t>17</w:t>
            </w:r>
          </w:p>
        </w:tc>
        <w:tc>
          <w:tcPr>
            <w:tcW w:w="3504" w:type="dxa"/>
            <w:vAlign w:val="center"/>
          </w:tcPr>
          <w:p w:rsidR="0047033C" w:rsidRPr="000D0838" w:rsidRDefault="00905864" w:rsidP="0047033C">
            <w:pPr>
              <w:jc w:val="center"/>
              <w:rPr>
                <w:sz w:val="24"/>
                <w:szCs w:val="24"/>
              </w:rPr>
            </w:pPr>
            <w:r w:rsidRPr="000D0838">
              <w:rPr>
                <w:sz w:val="24"/>
                <w:szCs w:val="24"/>
              </w:rPr>
              <w:t>Prirodoslovna gimnazija Split, Split</w:t>
            </w:r>
          </w:p>
        </w:tc>
        <w:tc>
          <w:tcPr>
            <w:tcW w:w="1354" w:type="dxa"/>
            <w:vAlign w:val="center"/>
          </w:tcPr>
          <w:p w:rsidR="0047033C" w:rsidRPr="000D0838" w:rsidRDefault="00905864" w:rsidP="0047033C">
            <w:pPr>
              <w:jc w:val="center"/>
              <w:rPr>
                <w:sz w:val="24"/>
                <w:szCs w:val="24"/>
              </w:rPr>
            </w:pPr>
            <w:r w:rsidRPr="000D0838">
              <w:rPr>
                <w:sz w:val="24"/>
                <w:szCs w:val="24"/>
              </w:rPr>
              <w:t>37</w:t>
            </w:r>
          </w:p>
        </w:tc>
      </w:tr>
      <w:tr w:rsidR="0047033C" w:rsidRPr="000D0838" w:rsidTr="00FC6FF5">
        <w:tc>
          <w:tcPr>
            <w:tcW w:w="1051" w:type="dxa"/>
            <w:vAlign w:val="center"/>
          </w:tcPr>
          <w:p w:rsidR="0047033C" w:rsidRPr="000D0838" w:rsidRDefault="00905864" w:rsidP="0047033C">
            <w:pPr>
              <w:jc w:val="center"/>
              <w:rPr>
                <w:sz w:val="24"/>
                <w:szCs w:val="24"/>
              </w:rPr>
            </w:pPr>
            <w:r w:rsidRPr="000D0838">
              <w:rPr>
                <w:sz w:val="24"/>
                <w:szCs w:val="24"/>
              </w:rPr>
              <w:t>3.</w:t>
            </w:r>
          </w:p>
        </w:tc>
        <w:tc>
          <w:tcPr>
            <w:tcW w:w="3486" w:type="dxa"/>
            <w:vAlign w:val="center"/>
          </w:tcPr>
          <w:p w:rsidR="0047033C" w:rsidRPr="000D0838" w:rsidRDefault="00905864" w:rsidP="0047033C">
            <w:pPr>
              <w:jc w:val="center"/>
              <w:rPr>
                <w:sz w:val="24"/>
                <w:szCs w:val="24"/>
              </w:rPr>
            </w:pPr>
            <w:r w:rsidRPr="000D0838">
              <w:rPr>
                <w:sz w:val="24"/>
                <w:szCs w:val="24"/>
              </w:rPr>
              <w:t xml:space="preserve">Ivan </w:t>
            </w:r>
            <w:proofErr w:type="spellStart"/>
            <w:r w:rsidRPr="000D0838">
              <w:rPr>
                <w:sz w:val="24"/>
                <w:szCs w:val="24"/>
              </w:rPr>
              <w:t>Neuman</w:t>
            </w:r>
            <w:proofErr w:type="spellEnd"/>
          </w:p>
        </w:tc>
        <w:tc>
          <w:tcPr>
            <w:tcW w:w="3379" w:type="dxa"/>
            <w:vAlign w:val="center"/>
          </w:tcPr>
          <w:p w:rsidR="0047033C" w:rsidRPr="000D0838" w:rsidRDefault="00905864" w:rsidP="0047033C">
            <w:pPr>
              <w:jc w:val="center"/>
              <w:rPr>
                <w:sz w:val="24"/>
                <w:szCs w:val="24"/>
              </w:rPr>
            </w:pPr>
            <w:r w:rsidRPr="000D0838">
              <w:rPr>
                <w:sz w:val="24"/>
                <w:szCs w:val="24"/>
              </w:rPr>
              <w:t xml:space="preserve">Goran </w:t>
            </w:r>
            <w:proofErr w:type="spellStart"/>
            <w:r w:rsidRPr="000D0838">
              <w:rPr>
                <w:sz w:val="24"/>
                <w:szCs w:val="24"/>
              </w:rPr>
              <w:t>Vreš</w:t>
            </w:r>
            <w:proofErr w:type="spellEnd"/>
          </w:p>
        </w:tc>
        <w:tc>
          <w:tcPr>
            <w:tcW w:w="1446" w:type="dxa"/>
            <w:vAlign w:val="center"/>
          </w:tcPr>
          <w:p w:rsidR="0047033C" w:rsidRPr="000D0838" w:rsidRDefault="00905864" w:rsidP="0047033C">
            <w:pPr>
              <w:jc w:val="center"/>
              <w:rPr>
                <w:sz w:val="24"/>
                <w:szCs w:val="24"/>
              </w:rPr>
            </w:pPr>
            <w:r w:rsidRPr="000D0838">
              <w:rPr>
                <w:sz w:val="24"/>
                <w:szCs w:val="24"/>
              </w:rPr>
              <w:t>1</w:t>
            </w:r>
          </w:p>
        </w:tc>
        <w:tc>
          <w:tcPr>
            <w:tcW w:w="3504" w:type="dxa"/>
            <w:vAlign w:val="center"/>
          </w:tcPr>
          <w:p w:rsidR="0047033C" w:rsidRPr="000D0838" w:rsidRDefault="00905864" w:rsidP="0047033C">
            <w:pPr>
              <w:jc w:val="center"/>
              <w:rPr>
                <w:sz w:val="24"/>
                <w:szCs w:val="24"/>
              </w:rPr>
            </w:pPr>
            <w:r w:rsidRPr="000D0838">
              <w:rPr>
                <w:sz w:val="24"/>
                <w:szCs w:val="24"/>
              </w:rPr>
              <w:t>Srednja škola Jastrebarsko, Jastrebarsko</w:t>
            </w:r>
          </w:p>
        </w:tc>
        <w:tc>
          <w:tcPr>
            <w:tcW w:w="1354" w:type="dxa"/>
            <w:vAlign w:val="center"/>
          </w:tcPr>
          <w:p w:rsidR="0047033C" w:rsidRPr="000D0838" w:rsidRDefault="00905864" w:rsidP="0047033C">
            <w:pPr>
              <w:jc w:val="center"/>
              <w:rPr>
                <w:sz w:val="24"/>
                <w:szCs w:val="24"/>
              </w:rPr>
            </w:pPr>
            <w:r w:rsidRPr="000D0838">
              <w:rPr>
                <w:sz w:val="24"/>
                <w:szCs w:val="24"/>
              </w:rPr>
              <w:t>37</w:t>
            </w:r>
          </w:p>
        </w:tc>
      </w:tr>
      <w:tr w:rsidR="0047033C" w:rsidRPr="000D0838" w:rsidTr="00FC6FF5">
        <w:tc>
          <w:tcPr>
            <w:tcW w:w="1051" w:type="dxa"/>
            <w:vAlign w:val="center"/>
          </w:tcPr>
          <w:p w:rsidR="0047033C" w:rsidRPr="000D0838" w:rsidRDefault="00905864" w:rsidP="0047033C">
            <w:pPr>
              <w:jc w:val="center"/>
              <w:rPr>
                <w:sz w:val="24"/>
                <w:szCs w:val="24"/>
              </w:rPr>
            </w:pPr>
            <w:r w:rsidRPr="000D0838">
              <w:rPr>
                <w:sz w:val="24"/>
                <w:szCs w:val="24"/>
              </w:rPr>
              <w:t>4.</w:t>
            </w:r>
          </w:p>
        </w:tc>
        <w:tc>
          <w:tcPr>
            <w:tcW w:w="3486" w:type="dxa"/>
            <w:vAlign w:val="center"/>
          </w:tcPr>
          <w:p w:rsidR="0047033C" w:rsidRPr="000D0838" w:rsidRDefault="00905864" w:rsidP="0047033C">
            <w:pPr>
              <w:jc w:val="center"/>
              <w:rPr>
                <w:sz w:val="24"/>
                <w:szCs w:val="24"/>
              </w:rPr>
            </w:pPr>
            <w:r w:rsidRPr="000D0838">
              <w:rPr>
                <w:sz w:val="24"/>
                <w:szCs w:val="24"/>
              </w:rPr>
              <w:t xml:space="preserve">Lana </w:t>
            </w:r>
            <w:proofErr w:type="spellStart"/>
            <w:r w:rsidRPr="000D0838">
              <w:rPr>
                <w:sz w:val="24"/>
                <w:szCs w:val="24"/>
              </w:rPr>
              <w:t>Majhut</w:t>
            </w:r>
            <w:proofErr w:type="spellEnd"/>
          </w:p>
        </w:tc>
        <w:tc>
          <w:tcPr>
            <w:tcW w:w="3379" w:type="dxa"/>
            <w:vAlign w:val="center"/>
          </w:tcPr>
          <w:p w:rsidR="0047033C" w:rsidRPr="000D0838" w:rsidRDefault="00905864" w:rsidP="0047033C">
            <w:pPr>
              <w:jc w:val="center"/>
              <w:rPr>
                <w:sz w:val="24"/>
                <w:szCs w:val="24"/>
              </w:rPr>
            </w:pPr>
            <w:r w:rsidRPr="000D0838">
              <w:rPr>
                <w:sz w:val="24"/>
                <w:szCs w:val="24"/>
              </w:rPr>
              <w:t xml:space="preserve">Svjetlana </w:t>
            </w:r>
            <w:proofErr w:type="spellStart"/>
            <w:r w:rsidRPr="000D0838">
              <w:rPr>
                <w:sz w:val="24"/>
                <w:szCs w:val="24"/>
              </w:rPr>
              <w:t>Vorel</w:t>
            </w:r>
            <w:proofErr w:type="spellEnd"/>
          </w:p>
        </w:tc>
        <w:tc>
          <w:tcPr>
            <w:tcW w:w="1446" w:type="dxa"/>
            <w:vAlign w:val="center"/>
          </w:tcPr>
          <w:p w:rsidR="0047033C" w:rsidRPr="000D0838" w:rsidRDefault="00905864" w:rsidP="0047033C">
            <w:pPr>
              <w:jc w:val="center"/>
              <w:rPr>
                <w:sz w:val="24"/>
                <w:szCs w:val="24"/>
              </w:rPr>
            </w:pPr>
            <w:r w:rsidRPr="000D0838">
              <w:rPr>
                <w:sz w:val="24"/>
                <w:szCs w:val="24"/>
              </w:rPr>
              <w:t>21</w:t>
            </w:r>
          </w:p>
        </w:tc>
        <w:tc>
          <w:tcPr>
            <w:tcW w:w="3504" w:type="dxa"/>
            <w:vAlign w:val="center"/>
          </w:tcPr>
          <w:p w:rsidR="0047033C" w:rsidRPr="000D0838" w:rsidRDefault="00905864" w:rsidP="0047033C">
            <w:pPr>
              <w:jc w:val="center"/>
              <w:rPr>
                <w:sz w:val="24"/>
                <w:szCs w:val="24"/>
              </w:rPr>
            </w:pPr>
            <w:r w:rsidRPr="000D0838">
              <w:rPr>
                <w:sz w:val="24"/>
                <w:szCs w:val="24"/>
              </w:rPr>
              <w:t>V. gimnazija, Zagreb</w:t>
            </w:r>
          </w:p>
        </w:tc>
        <w:tc>
          <w:tcPr>
            <w:tcW w:w="1354" w:type="dxa"/>
            <w:vAlign w:val="center"/>
          </w:tcPr>
          <w:p w:rsidR="0047033C" w:rsidRPr="000D0838" w:rsidRDefault="00905864" w:rsidP="0047033C">
            <w:pPr>
              <w:jc w:val="center"/>
              <w:rPr>
                <w:sz w:val="24"/>
                <w:szCs w:val="24"/>
              </w:rPr>
            </w:pPr>
            <w:r w:rsidRPr="000D0838">
              <w:rPr>
                <w:sz w:val="24"/>
                <w:szCs w:val="24"/>
              </w:rPr>
              <w:t>34</w:t>
            </w:r>
          </w:p>
        </w:tc>
      </w:tr>
      <w:tr w:rsidR="0047033C" w:rsidRPr="000D0838" w:rsidTr="00FC6FF5">
        <w:tc>
          <w:tcPr>
            <w:tcW w:w="1051" w:type="dxa"/>
            <w:vAlign w:val="center"/>
          </w:tcPr>
          <w:p w:rsidR="0047033C" w:rsidRPr="000D0838" w:rsidRDefault="00905864" w:rsidP="0047033C">
            <w:pPr>
              <w:jc w:val="center"/>
              <w:rPr>
                <w:sz w:val="24"/>
                <w:szCs w:val="24"/>
              </w:rPr>
            </w:pPr>
            <w:r w:rsidRPr="000D0838">
              <w:rPr>
                <w:sz w:val="24"/>
                <w:szCs w:val="24"/>
              </w:rPr>
              <w:t>5.</w:t>
            </w:r>
          </w:p>
        </w:tc>
        <w:tc>
          <w:tcPr>
            <w:tcW w:w="3486" w:type="dxa"/>
            <w:vAlign w:val="center"/>
          </w:tcPr>
          <w:p w:rsidR="0047033C" w:rsidRPr="000D0838" w:rsidRDefault="00905864" w:rsidP="0047033C">
            <w:pPr>
              <w:jc w:val="center"/>
              <w:rPr>
                <w:sz w:val="24"/>
                <w:szCs w:val="24"/>
              </w:rPr>
            </w:pPr>
            <w:r w:rsidRPr="000D0838">
              <w:rPr>
                <w:sz w:val="24"/>
                <w:szCs w:val="24"/>
              </w:rPr>
              <w:t xml:space="preserve">Iva </w:t>
            </w:r>
            <w:proofErr w:type="spellStart"/>
            <w:r w:rsidRPr="000D0838">
              <w:rPr>
                <w:sz w:val="24"/>
                <w:szCs w:val="24"/>
              </w:rPr>
              <w:t>Marciuš</w:t>
            </w:r>
            <w:proofErr w:type="spellEnd"/>
          </w:p>
        </w:tc>
        <w:tc>
          <w:tcPr>
            <w:tcW w:w="3379" w:type="dxa"/>
            <w:vAlign w:val="center"/>
          </w:tcPr>
          <w:p w:rsidR="0047033C" w:rsidRPr="000D0838" w:rsidRDefault="00905864" w:rsidP="0047033C">
            <w:pPr>
              <w:jc w:val="center"/>
              <w:rPr>
                <w:sz w:val="24"/>
                <w:szCs w:val="24"/>
              </w:rPr>
            </w:pPr>
            <w:r w:rsidRPr="000D0838">
              <w:rPr>
                <w:sz w:val="24"/>
                <w:szCs w:val="24"/>
              </w:rPr>
              <w:t xml:space="preserve">Verica </w:t>
            </w:r>
            <w:proofErr w:type="spellStart"/>
            <w:r w:rsidRPr="000D0838">
              <w:rPr>
                <w:sz w:val="24"/>
                <w:szCs w:val="24"/>
              </w:rPr>
              <w:t>Mutvar</w:t>
            </w:r>
            <w:proofErr w:type="spellEnd"/>
          </w:p>
        </w:tc>
        <w:tc>
          <w:tcPr>
            <w:tcW w:w="1446" w:type="dxa"/>
            <w:vAlign w:val="center"/>
          </w:tcPr>
          <w:p w:rsidR="0047033C" w:rsidRPr="000D0838" w:rsidRDefault="00905864" w:rsidP="0047033C">
            <w:pPr>
              <w:jc w:val="center"/>
              <w:rPr>
                <w:sz w:val="24"/>
                <w:szCs w:val="24"/>
              </w:rPr>
            </w:pPr>
            <w:r w:rsidRPr="000D0838">
              <w:rPr>
                <w:sz w:val="24"/>
                <w:szCs w:val="24"/>
              </w:rPr>
              <w:t>20</w:t>
            </w:r>
          </w:p>
        </w:tc>
        <w:tc>
          <w:tcPr>
            <w:tcW w:w="3504" w:type="dxa"/>
            <w:vAlign w:val="center"/>
          </w:tcPr>
          <w:p w:rsidR="0047033C" w:rsidRPr="000D0838" w:rsidRDefault="00905864" w:rsidP="0047033C">
            <w:pPr>
              <w:jc w:val="center"/>
              <w:rPr>
                <w:sz w:val="24"/>
                <w:szCs w:val="24"/>
              </w:rPr>
            </w:pPr>
            <w:r w:rsidRPr="000D0838">
              <w:rPr>
                <w:sz w:val="24"/>
                <w:szCs w:val="24"/>
              </w:rPr>
              <w:t>Gimnazija Josipa Slavenskog, Čakovec</w:t>
            </w:r>
          </w:p>
        </w:tc>
        <w:tc>
          <w:tcPr>
            <w:tcW w:w="1354" w:type="dxa"/>
            <w:vAlign w:val="center"/>
          </w:tcPr>
          <w:p w:rsidR="0047033C" w:rsidRPr="000D0838" w:rsidRDefault="00905864" w:rsidP="0047033C">
            <w:pPr>
              <w:jc w:val="center"/>
              <w:rPr>
                <w:sz w:val="24"/>
                <w:szCs w:val="24"/>
              </w:rPr>
            </w:pPr>
            <w:r w:rsidRPr="000D0838">
              <w:rPr>
                <w:sz w:val="24"/>
                <w:szCs w:val="24"/>
              </w:rPr>
              <w:t>32</w:t>
            </w:r>
          </w:p>
        </w:tc>
      </w:tr>
      <w:tr w:rsidR="0047033C" w:rsidRPr="000D0838" w:rsidTr="00FC6FF5">
        <w:tc>
          <w:tcPr>
            <w:tcW w:w="1051" w:type="dxa"/>
            <w:vAlign w:val="center"/>
          </w:tcPr>
          <w:p w:rsidR="0047033C" w:rsidRPr="000D0838" w:rsidRDefault="00905864" w:rsidP="0047033C">
            <w:pPr>
              <w:jc w:val="center"/>
              <w:rPr>
                <w:sz w:val="24"/>
                <w:szCs w:val="24"/>
              </w:rPr>
            </w:pPr>
            <w:r w:rsidRPr="000D0838">
              <w:rPr>
                <w:sz w:val="24"/>
                <w:szCs w:val="24"/>
              </w:rPr>
              <w:t>5.</w:t>
            </w:r>
          </w:p>
        </w:tc>
        <w:tc>
          <w:tcPr>
            <w:tcW w:w="3486" w:type="dxa"/>
            <w:vAlign w:val="center"/>
          </w:tcPr>
          <w:p w:rsidR="0047033C" w:rsidRPr="000D0838" w:rsidRDefault="00905864" w:rsidP="0047033C">
            <w:pPr>
              <w:jc w:val="center"/>
              <w:rPr>
                <w:sz w:val="24"/>
                <w:szCs w:val="24"/>
              </w:rPr>
            </w:pPr>
            <w:r w:rsidRPr="000D0838">
              <w:rPr>
                <w:sz w:val="24"/>
                <w:szCs w:val="24"/>
              </w:rPr>
              <w:t>Mihaela Glavica</w:t>
            </w:r>
          </w:p>
        </w:tc>
        <w:tc>
          <w:tcPr>
            <w:tcW w:w="3379" w:type="dxa"/>
            <w:vAlign w:val="center"/>
          </w:tcPr>
          <w:p w:rsidR="0047033C" w:rsidRPr="000D0838" w:rsidRDefault="00905864" w:rsidP="0047033C">
            <w:pPr>
              <w:jc w:val="center"/>
              <w:rPr>
                <w:sz w:val="24"/>
                <w:szCs w:val="24"/>
              </w:rPr>
            </w:pPr>
            <w:r w:rsidRPr="000D0838">
              <w:rPr>
                <w:sz w:val="24"/>
                <w:szCs w:val="24"/>
              </w:rPr>
              <w:t>Branka Pavić</w:t>
            </w:r>
          </w:p>
        </w:tc>
        <w:tc>
          <w:tcPr>
            <w:tcW w:w="1446" w:type="dxa"/>
            <w:vAlign w:val="center"/>
          </w:tcPr>
          <w:p w:rsidR="0047033C" w:rsidRPr="000D0838" w:rsidRDefault="00905864" w:rsidP="0047033C">
            <w:pPr>
              <w:jc w:val="center"/>
              <w:rPr>
                <w:sz w:val="24"/>
                <w:szCs w:val="24"/>
              </w:rPr>
            </w:pPr>
            <w:r w:rsidRPr="000D0838">
              <w:rPr>
                <w:sz w:val="24"/>
                <w:szCs w:val="24"/>
              </w:rPr>
              <w:t>5</w:t>
            </w:r>
          </w:p>
        </w:tc>
        <w:tc>
          <w:tcPr>
            <w:tcW w:w="3504" w:type="dxa"/>
            <w:vAlign w:val="center"/>
          </w:tcPr>
          <w:p w:rsidR="0047033C" w:rsidRPr="000D0838" w:rsidRDefault="00905864" w:rsidP="0047033C">
            <w:pPr>
              <w:jc w:val="center"/>
              <w:rPr>
                <w:sz w:val="24"/>
                <w:szCs w:val="24"/>
              </w:rPr>
            </w:pPr>
            <w:r w:rsidRPr="000D0838">
              <w:rPr>
                <w:sz w:val="24"/>
                <w:szCs w:val="24"/>
              </w:rPr>
              <w:t>Srednja škola Ivanec, Ivanec</w:t>
            </w:r>
          </w:p>
        </w:tc>
        <w:tc>
          <w:tcPr>
            <w:tcW w:w="1354" w:type="dxa"/>
            <w:vAlign w:val="center"/>
          </w:tcPr>
          <w:p w:rsidR="0047033C" w:rsidRPr="000D0838" w:rsidRDefault="00905864" w:rsidP="0047033C">
            <w:pPr>
              <w:jc w:val="center"/>
              <w:rPr>
                <w:sz w:val="24"/>
                <w:szCs w:val="24"/>
              </w:rPr>
            </w:pPr>
            <w:r w:rsidRPr="000D0838">
              <w:rPr>
                <w:sz w:val="24"/>
                <w:szCs w:val="24"/>
              </w:rPr>
              <w:t>32</w:t>
            </w:r>
          </w:p>
        </w:tc>
      </w:tr>
      <w:tr w:rsidR="0047033C" w:rsidRPr="000D0838" w:rsidTr="00FC6FF5">
        <w:tc>
          <w:tcPr>
            <w:tcW w:w="1051" w:type="dxa"/>
            <w:vAlign w:val="center"/>
          </w:tcPr>
          <w:p w:rsidR="0047033C" w:rsidRPr="000D0838" w:rsidRDefault="00905864" w:rsidP="0047033C">
            <w:pPr>
              <w:jc w:val="center"/>
              <w:rPr>
                <w:sz w:val="24"/>
                <w:szCs w:val="24"/>
              </w:rPr>
            </w:pPr>
            <w:r w:rsidRPr="000D0838">
              <w:rPr>
                <w:sz w:val="24"/>
                <w:szCs w:val="24"/>
              </w:rPr>
              <w:t>6.</w:t>
            </w:r>
          </w:p>
        </w:tc>
        <w:tc>
          <w:tcPr>
            <w:tcW w:w="3486" w:type="dxa"/>
            <w:vAlign w:val="center"/>
          </w:tcPr>
          <w:p w:rsidR="0047033C" w:rsidRPr="000D0838" w:rsidRDefault="00905864" w:rsidP="0047033C">
            <w:pPr>
              <w:jc w:val="center"/>
              <w:rPr>
                <w:sz w:val="24"/>
                <w:szCs w:val="24"/>
              </w:rPr>
            </w:pPr>
            <w:r w:rsidRPr="000D0838">
              <w:rPr>
                <w:sz w:val="24"/>
                <w:szCs w:val="24"/>
              </w:rPr>
              <w:t>Petra Dunja Grujić Ostojić</w:t>
            </w:r>
          </w:p>
        </w:tc>
        <w:tc>
          <w:tcPr>
            <w:tcW w:w="3379" w:type="dxa"/>
            <w:vAlign w:val="center"/>
          </w:tcPr>
          <w:p w:rsidR="0047033C" w:rsidRPr="000D0838" w:rsidRDefault="00905864" w:rsidP="0047033C">
            <w:pPr>
              <w:jc w:val="center"/>
              <w:rPr>
                <w:sz w:val="24"/>
                <w:szCs w:val="24"/>
              </w:rPr>
            </w:pPr>
            <w:r w:rsidRPr="000D0838">
              <w:rPr>
                <w:sz w:val="24"/>
                <w:szCs w:val="24"/>
              </w:rPr>
              <w:t xml:space="preserve">Svjetlana </w:t>
            </w:r>
            <w:proofErr w:type="spellStart"/>
            <w:r w:rsidRPr="000D0838">
              <w:rPr>
                <w:sz w:val="24"/>
                <w:szCs w:val="24"/>
              </w:rPr>
              <w:t>Vorel</w:t>
            </w:r>
            <w:proofErr w:type="spellEnd"/>
          </w:p>
        </w:tc>
        <w:tc>
          <w:tcPr>
            <w:tcW w:w="1446" w:type="dxa"/>
            <w:vAlign w:val="center"/>
          </w:tcPr>
          <w:p w:rsidR="0047033C" w:rsidRPr="000D0838" w:rsidRDefault="00905864" w:rsidP="0047033C">
            <w:pPr>
              <w:jc w:val="center"/>
              <w:rPr>
                <w:sz w:val="24"/>
                <w:szCs w:val="24"/>
              </w:rPr>
            </w:pPr>
            <w:r w:rsidRPr="000D0838">
              <w:rPr>
                <w:sz w:val="24"/>
                <w:szCs w:val="24"/>
              </w:rPr>
              <w:t>21</w:t>
            </w:r>
          </w:p>
        </w:tc>
        <w:tc>
          <w:tcPr>
            <w:tcW w:w="3504" w:type="dxa"/>
            <w:vAlign w:val="center"/>
          </w:tcPr>
          <w:p w:rsidR="0047033C" w:rsidRPr="000D0838" w:rsidRDefault="00905864" w:rsidP="0047033C">
            <w:pPr>
              <w:jc w:val="center"/>
              <w:rPr>
                <w:sz w:val="24"/>
                <w:szCs w:val="24"/>
              </w:rPr>
            </w:pPr>
            <w:r w:rsidRPr="000D0838">
              <w:rPr>
                <w:sz w:val="24"/>
                <w:szCs w:val="24"/>
              </w:rPr>
              <w:t>V. gimnazija, Zagreb</w:t>
            </w:r>
          </w:p>
        </w:tc>
        <w:tc>
          <w:tcPr>
            <w:tcW w:w="1354" w:type="dxa"/>
            <w:vAlign w:val="center"/>
          </w:tcPr>
          <w:p w:rsidR="0047033C" w:rsidRPr="000D0838" w:rsidRDefault="00905864" w:rsidP="0047033C">
            <w:pPr>
              <w:jc w:val="center"/>
              <w:rPr>
                <w:sz w:val="24"/>
                <w:szCs w:val="24"/>
              </w:rPr>
            </w:pPr>
            <w:r w:rsidRPr="000D0838">
              <w:rPr>
                <w:sz w:val="24"/>
                <w:szCs w:val="24"/>
              </w:rPr>
              <w:t>31</w:t>
            </w:r>
          </w:p>
        </w:tc>
      </w:tr>
      <w:tr w:rsidR="0047033C" w:rsidRPr="000D0838" w:rsidTr="00FC6FF5">
        <w:tc>
          <w:tcPr>
            <w:tcW w:w="1051" w:type="dxa"/>
            <w:vAlign w:val="center"/>
          </w:tcPr>
          <w:p w:rsidR="0047033C" w:rsidRPr="000D0838" w:rsidRDefault="00905864" w:rsidP="0047033C">
            <w:pPr>
              <w:jc w:val="center"/>
              <w:rPr>
                <w:sz w:val="24"/>
                <w:szCs w:val="24"/>
              </w:rPr>
            </w:pPr>
            <w:r w:rsidRPr="000D0838">
              <w:rPr>
                <w:sz w:val="24"/>
                <w:szCs w:val="24"/>
              </w:rPr>
              <w:t>7.</w:t>
            </w:r>
          </w:p>
        </w:tc>
        <w:tc>
          <w:tcPr>
            <w:tcW w:w="3486" w:type="dxa"/>
            <w:vAlign w:val="center"/>
          </w:tcPr>
          <w:p w:rsidR="0047033C" w:rsidRPr="000D0838" w:rsidRDefault="00905864" w:rsidP="0047033C">
            <w:pPr>
              <w:jc w:val="center"/>
              <w:rPr>
                <w:sz w:val="24"/>
                <w:szCs w:val="24"/>
              </w:rPr>
            </w:pPr>
            <w:r w:rsidRPr="000D0838">
              <w:rPr>
                <w:sz w:val="24"/>
                <w:szCs w:val="24"/>
              </w:rPr>
              <w:t>Luka Šop</w:t>
            </w:r>
          </w:p>
        </w:tc>
        <w:tc>
          <w:tcPr>
            <w:tcW w:w="3379" w:type="dxa"/>
            <w:vAlign w:val="center"/>
          </w:tcPr>
          <w:p w:rsidR="0047033C" w:rsidRPr="000D0838" w:rsidRDefault="00905864" w:rsidP="0047033C">
            <w:pPr>
              <w:jc w:val="center"/>
              <w:rPr>
                <w:sz w:val="24"/>
                <w:szCs w:val="24"/>
              </w:rPr>
            </w:pPr>
            <w:r w:rsidRPr="000D0838">
              <w:rPr>
                <w:sz w:val="24"/>
                <w:szCs w:val="24"/>
              </w:rPr>
              <w:t>Marina Kapetanović</w:t>
            </w:r>
          </w:p>
        </w:tc>
        <w:tc>
          <w:tcPr>
            <w:tcW w:w="1446" w:type="dxa"/>
            <w:vAlign w:val="center"/>
          </w:tcPr>
          <w:p w:rsidR="0047033C" w:rsidRPr="000D0838" w:rsidRDefault="00905864" w:rsidP="0047033C">
            <w:pPr>
              <w:jc w:val="center"/>
              <w:rPr>
                <w:sz w:val="24"/>
                <w:szCs w:val="24"/>
              </w:rPr>
            </w:pPr>
            <w:r w:rsidRPr="000D0838">
              <w:rPr>
                <w:sz w:val="24"/>
                <w:szCs w:val="24"/>
              </w:rPr>
              <w:t>21</w:t>
            </w:r>
          </w:p>
        </w:tc>
        <w:tc>
          <w:tcPr>
            <w:tcW w:w="3504" w:type="dxa"/>
            <w:vAlign w:val="center"/>
          </w:tcPr>
          <w:p w:rsidR="0047033C" w:rsidRPr="000D0838" w:rsidRDefault="00905864" w:rsidP="0047033C">
            <w:pPr>
              <w:jc w:val="center"/>
              <w:rPr>
                <w:sz w:val="24"/>
                <w:szCs w:val="24"/>
              </w:rPr>
            </w:pPr>
            <w:r w:rsidRPr="000D0838">
              <w:rPr>
                <w:sz w:val="24"/>
                <w:szCs w:val="24"/>
              </w:rPr>
              <w:t>Klasična gimnazija, Zagreb</w:t>
            </w:r>
          </w:p>
        </w:tc>
        <w:tc>
          <w:tcPr>
            <w:tcW w:w="1354" w:type="dxa"/>
            <w:vAlign w:val="center"/>
          </w:tcPr>
          <w:p w:rsidR="0047033C" w:rsidRPr="000D0838" w:rsidRDefault="00905864" w:rsidP="0047033C">
            <w:pPr>
              <w:jc w:val="center"/>
              <w:rPr>
                <w:sz w:val="24"/>
                <w:szCs w:val="24"/>
              </w:rPr>
            </w:pPr>
            <w:r w:rsidRPr="000D0838">
              <w:rPr>
                <w:sz w:val="24"/>
                <w:szCs w:val="24"/>
              </w:rPr>
              <w:t>30</w:t>
            </w:r>
          </w:p>
        </w:tc>
      </w:tr>
      <w:tr w:rsidR="0047033C" w:rsidRPr="000D0838" w:rsidTr="00FC6FF5">
        <w:tc>
          <w:tcPr>
            <w:tcW w:w="1051" w:type="dxa"/>
            <w:vAlign w:val="center"/>
          </w:tcPr>
          <w:p w:rsidR="0047033C" w:rsidRPr="000D0838" w:rsidRDefault="00905864" w:rsidP="0047033C">
            <w:pPr>
              <w:jc w:val="center"/>
              <w:rPr>
                <w:sz w:val="24"/>
                <w:szCs w:val="24"/>
              </w:rPr>
            </w:pPr>
            <w:r w:rsidRPr="000D0838">
              <w:rPr>
                <w:sz w:val="24"/>
                <w:szCs w:val="24"/>
              </w:rPr>
              <w:t>7.</w:t>
            </w:r>
          </w:p>
        </w:tc>
        <w:tc>
          <w:tcPr>
            <w:tcW w:w="3486" w:type="dxa"/>
            <w:vAlign w:val="center"/>
          </w:tcPr>
          <w:p w:rsidR="0047033C" w:rsidRPr="000D0838" w:rsidRDefault="00905864" w:rsidP="0047033C">
            <w:pPr>
              <w:jc w:val="center"/>
              <w:rPr>
                <w:sz w:val="24"/>
                <w:szCs w:val="24"/>
              </w:rPr>
            </w:pPr>
            <w:r w:rsidRPr="000D0838">
              <w:rPr>
                <w:sz w:val="24"/>
                <w:szCs w:val="24"/>
              </w:rPr>
              <w:t>Lana Varga</w:t>
            </w:r>
          </w:p>
        </w:tc>
        <w:tc>
          <w:tcPr>
            <w:tcW w:w="3379" w:type="dxa"/>
            <w:vAlign w:val="center"/>
          </w:tcPr>
          <w:p w:rsidR="0047033C" w:rsidRPr="000D0838" w:rsidRDefault="00905864" w:rsidP="0047033C">
            <w:pPr>
              <w:jc w:val="center"/>
              <w:rPr>
                <w:sz w:val="24"/>
                <w:szCs w:val="24"/>
              </w:rPr>
            </w:pPr>
            <w:r w:rsidRPr="000D0838">
              <w:rPr>
                <w:sz w:val="24"/>
                <w:szCs w:val="24"/>
              </w:rPr>
              <w:t xml:space="preserve">Gordana </w:t>
            </w:r>
            <w:proofErr w:type="spellStart"/>
            <w:r w:rsidRPr="000D0838">
              <w:rPr>
                <w:sz w:val="24"/>
                <w:szCs w:val="24"/>
              </w:rPr>
              <w:t>Trnski</w:t>
            </w:r>
            <w:proofErr w:type="spellEnd"/>
          </w:p>
        </w:tc>
        <w:tc>
          <w:tcPr>
            <w:tcW w:w="1446" w:type="dxa"/>
            <w:vAlign w:val="center"/>
          </w:tcPr>
          <w:p w:rsidR="0047033C" w:rsidRPr="000D0838" w:rsidRDefault="00905864" w:rsidP="0047033C">
            <w:pPr>
              <w:jc w:val="center"/>
              <w:rPr>
                <w:sz w:val="24"/>
                <w:szCs w:val="24"/>
              </w:rPr>
            </w:pPr>
            <w:r w:rsidRPr="000D0838">
              <w:rPr>
                <w:sz w:val="24"/>
                <w:szCs w:val="24"/>
              </w:rPr>
              <w:t>6</w:t>
            </w:r>
          </w:p>
        </w:tc>
        <w:tc>
          <w:tcPr>
            <w:tcW w:w="3504" w:type="dxa"/>
            <w:vAlign w:val="center"/>
          </w:tcPr>
          <w:p w:rsidR="0047033C" w:rsidRPr="000D0838" w:rsidRDefault="00905864" w:rsidP="0047033C">
            <w:pPr>
              <w:jc w:val="center"/>
              <w:rPr>
                <w:sz w:val="24"/>
                <w:szCs w:val="24"/>
              </w:rPr>
            </w:pPr>
            <w:r w:rsidRPr="000D0838">
              <w:rPr>
                <w:sz w:val="24"/>
                <w:szCs w:val="24"/>
              </w:rPr>
              <w:t>Gimnazija Fran Galović, Koprivnica</w:t>
            </w:r>
          </w:p>
        </w:tc>
        <w:tc>
          <w:tcPr>
            <w:tcW w:w="1354" w:type="dxa"/>
            <w:vAlign w:val="center"/>
          </w:tcPr>
          <w:p w:rsidR="0047033C" w:rsidRPr="000D0838" w:rsidRDefault="00905864" w:rsidP="0047033C">
            <w:pPr>
              <w:jc w:val="center"/>
              <w:rPr>
                <w:sz w:val="24"/>
                <w:szCs w:val="24"/>
              </w:rPr>
            </w:pPr>
            <w:r w:rsidRPr="000D0838">
              <w:rPr>
                <w:sz w:val="24"/>
                <w:szCs w:val="24"/>
              </w:rPr>
              <w:t>30</w:t>
            </w:r>
          </w:p>
        </w:tc>
      </w:tr>
      <w:tr w:rsidR="0047033C" w:rsidRPr="000D0838" w:rsidTr="00FC6FF5">
        <w:tc>
          <w:tcPr>
            <w:tcW w:w="1051" w:type="dxa"/>
            <w:vAlign w:val="center"/>
          </w:tcPr>
          <w:p w:rsidR="0047033C" w:rsidRPr="000D0838" w:rsidRDefault="00905864" w:rsidP="0047033C">
            <w:pPr>
              <w:jc w:val="center"/>
              <w:rPr>
                <w:sz w:val="24"/>
                <w:szCs w:val="24"/>
              </w:rPr>
            </w:pPr>
            <w:r w:rsidRPr="000D0838">
              <w:rPr>
                <w:sz w:val="24"/>
                <w:szCs w:val="24"/>
              </w:rPr>
              <w:t>8.</w:t>
            </w:r>
          </w:p>
        </w:tc>
        <w:tc>
          <w:tcPr>
            <w:tcW w:w="3486" w:type="dxa"/>
            <w:vAlign w:val="center"/>
          </w:tcPr>
          <w:p w:rsidR="0047033C" w:rsidRPr="000D0838" w:rsidRDefault="00905864" w:rsidP="0047033C">
            <w:pPr>
              <w:jc w:val="center"/>
              <w:rPr>
                <w:sz w:val="24"/>
                <w:szCs w:val="24"/>
              </w:rPr>
            </w:pPr>
            <w:r w:rsidRPr="000D0838">
              <w:rPr>
                <w:sz w:val="24"/>
                <w:szCs w:val="24"/>
              </w:rPr>
              <w:t>Dominik Miličević</w:t>
            </w:r>
          </w:p>
        </w:tc>
        <w:tc>
          <w:tcPr>
            <w:tcW w:w="3379" w:type="dxa"/>
            <w:vAlign w:val="center"/>
          </w:tcPr>
          <w:p w:rsidR="0047033C" w:rsidRPr="000D0838" w:rsidRDefault="00905864" w:rsidP="0047033C">
            <w:pPr>
              <w:jc w:val="center"/>
              <w:rPr>
                <w:sz w:val="24"/>
                <w:szCs w:val="24"/>
              </w:rPr>
            </w:pPr>
            <w:r w:rsidRPr="000D0838">
              <w:rPr>
                <w:sz w:val="24"/>
                <w:szCs w:val="24"/>
              </w:rPr>
              <w:t xml:space="preserve">Alen </w:t>
            </w:r>
            <w:proofErr w:type="spellStart"/>
            <w:r w:rsidRPr="000D0838">
              <w:rPr>
                <w:sz w:val="24"/>
                <w:szCs w:val="24"/>
              </w:rPr>
              <w:t>Šimičić</w:t>
            </w:r>
            <w:proofErr w:type="spellEnd"/>
          </w:p>
        </w:tc>
        <w:tc>
          <w:tcPr>
            <w:tcW w:w="1446" w:type="dxa"/>
            <w:vAlign w:val="center"/>
          </w:tcPr>
          <w:p w:rsidR="0047033C" w:rsidRPr="000D0838" w:rsidRDefault="00905864" w:rsidP="0047033C">
            <w:pPr>
              <w:jc w:val="center"/>
              <w:rPr>
                <w:sz w:val="24"/>
                <w:szCs w:val="24"/>
              </w:rPr>
            </w:pPr>
            <w:r w:rsidRPr="000D0838">
              <w:rPr>
                <w:sz w:val="24"/>
                <w:szCs w:val="24"/>
              </w:rPr>
              <w:t>14</w:t>
            </w:r>
          </w:p>
        </w:tc>
        <w:tc>
          <w:tcPr>
            <w:tcW w:w="3504" w:type="dxa"/>
            <w:vAlign w:val="center"/>
          </w:tcPr>
          <w:p w:rsidR="0047033C" w:rsidRPr="000D0838" w:rsidRDefault="00905864" w:rsidP="0047033C">
            <w:pPr>
              <w:jc w:val="center"/>
              <w:rPr>
                <w:sz w:val="24"/>
                <w:szCs w:val="24"/>
              </w:rPr>
            </w:pPr>
            <w:r w:rsidRPr="000D0838">
              <w:rPr>
                <w:sz w:val="24"/>
                <w:szCs w:val="24"/>
              </w:rPr>
              <w:t>Isusovačka klasična gimnazija, Osijek</w:t>
            </w:r>
          </w:p>
        </w:tc>
        <w:tc>
          <w:tcPr>
            <w:tcW w:w="1354" w:type="dxa"/>
            <w:vAlign w:val="center"/>
          </w:tcPr>
          <w:p w:rsidR="0047033C" w:rsidRPr="000D0838" w:rsidRDefault="00905864" w:rsidP="0047033C">
            <w:pPr>
              <w:jc w:val="center"/>
              <w:rPr>
                <w:sz w:val="24"/>
                <w:szCs w:val="24"/>
              </w:rPr>
            </w:pPr>
            <w:r w:rsidRPr="000D0838">
              <w:rPr>
                <w:sz w:val="24"/>
                <w:szCs w:val="24"/>
              </w:rPr>
              <w:t>29</w:t>
            </w:r>
          </w:p>
        </w:tc>
      </w:tr>
      <w:tr w:rsidR="0047033C" w:rsidRPr="000D0838" w:rsidTr="00FC6FF5">
        <w:tc>
          <w:tcPr>
            <w:tcW w:w="1051" w:type="dxa"/>
            <w:vAlign w:val="center"/>
          </w:tcPr>
          <w:p w:rsidR="0047033C" w:rsidRPr="000D0838" w:rsidRDefault="00905864" w:rsidP="0047033C">
            <w:pPr>
              <w:jc w:val="center"/>
              <w:rPr>
                <w:sz w:val="24"/>
                <w:szCs w:val="24"/>
              </w:rPr>
            </w:pPr>
            <w:r w:rsidRPr="000D0838">
              <w:rPr>
                <w:sz w:val="24"/>
                <w:szCs w:val="24"/>
              </w:rPr>
              <w:t>9.</w:t>
            </w:r>
          </w:p>
        </w:tc>
        <w:tc>
          <w:tcPr>
            <w:tcW w:w="3486" w:type="dxa"/>
            <w:vAlign w:val="center"/>
          </w:tcPr>
          <w:p w:rsidR="0047033C" w:rsidRPr="000D0838" w:rsidRDefault="00905864" w:rsidP="0047033C">
            <w:pPr>
              <w:jc w:val="center"/>
              <w:rPr>
                <w:sz w:val="24"/>
                <w:szCs w:val="24"/>
              </w:rPr>
            </w:pPr>
            <w:r w:rsidRPr="000D0838">
              <w:rPr>
                <w:sz w:val="24"/>
                <w:szCs w:val="24"/>
              </w:rPr>
              <w:t xml:space="preserve">Marko </w:t>
            </w:r>
            <w:proofErr w:type="spellStart"/>
            <w:r w:rsidRPr="000D0838">
              <w:rPr>
                <w:sz w:val="24"/>
                <w:szCs w:val="24"/>
              </w:rPr>
              <w:t>Riljin</w:t>
            </w:r>
            <w:proofErr w:type="spellEnd"/>
          </w:p>
        </w:tc>
        <w:tc>
          <w:tcPr>
            <w:tcW w:w="3379" w:type="dxa"/>
            <w:vAlign w:val="center"/>
          </w:tcPr>
          <w:p w:rsidR="0047033C" w:rsidRPr="000D0838" w:rsidRDefault="00905864" w:rsidP="0047033C">
            <w:pPr>
              <w:jc w:val="center"/>
              <w:rPr>
                <w:sz w:val="24"/>
                <w:szCs w:val="24"/>
              </w:rPr>
            </w:pPr>
            <w:r w:rsidRPr="000D0838">
              <w:rPr>
                <w:sz w:val="24"/>
                <w:szCs w:val="24"/>
              </w:rPr>
              <w:t xml:space="preserve">Neda </w:t>
            </w:r>
            <w:proofErr w:type="spellStart"/>
            <w:r w:rsidRPr="000D0838">
              <w:rPr>
                <w:sz w:val="24"/>
                <w:szCs w:val="24"/>
              </w:rPr>
              <w:t>Križanović</w:t>
            </w:r>
            <w:proofErr w:type="spellEnd"/>
          </w:p>
        </w:tc>
        <w:tc>
          <w:tcPr>
            <w:tcW w:w="1446" w:type="dxa"/>
            <w:vAlign w:val="center"/>
          </w:tcPr>
          <w:p w:rsidR="0047033C" w:rsidRPr="000D0838" w:rsidRDefault="00905864" w:rsidP="0047033C">
            <w:pPr>
              <w:jc w:val="center"/>
              <w:rPr>
                <w:sz w:val="24"/>
                <w:szCs w:val="24"/>
              </w:rPr>
            </w:pPr>
            <w:r w:rsidRPr="000D0838">
              <w:rPr>
                <w:sz w:val="24"/>
                <w:szCs w:val="24"/>
              </w:rPr>
              <w:t>17</w:t>
            </w:r>
          </w:p>
        </w:tc>
        <w:tc>
          <w:tcPr>
            <w:tcW w:w="3504" w:type="dxa"/>
            <w:vAlign w:val="center"/>
          </w:tcPr>
          <w:p w:rsidR="0047033C" w:rsidRPr="000D0838" w:rsidRDefault="00905864" w:rsidP="0047033C">
            <w:pPr>
              <w:jc w:val="center"/>
              <w:rPr>
                <w:sz w:val="24"/>
                <w:szCs w:val="24"/>
              </w:rPr>
            </w:pPr>
            <w:r w:rsidRPr="000D0838">
              <w:rPr>
                <w:sz w:val="24"/>
                <w:szCs w:val="24"/>
              </w:rPr>
              <w:t>III. gimnazija, Split</w:t>
            </w:r>
          </w:p>
        </w:tc>
        <w:tc>
          <w:tcPr>
            <w:tcW w:w="1354" w:type="dxa"/>
            <w:vAlign w:val="center"/>
          </w:tcPr>
          <w:p w:rsidR="0047033C" w:rsidRPr="000D0838" w:rsidRDefault="00905864" w:rsidP="0047033C">
            <w:pPr>
              <w:jc w:val="center"/>
              <w:rPr>
                <w:sz w:val="24"/>
                <w:szCs w:val="24"/>
              </w:rPr>
            </w:pPr>
            <w:r w:rsidRPr="000D0838">
              <w:rPr>
                <w:sz w:val="24"/>
                <w:szCs w:val="24"/>
              </w:rPr>
              <w:t>27</w:t>
            </w:r>
          </w:p>
        </w:tc>
      </w:tr>
      <w:tr w:rsidR="00905864" w:rsidRPr="000D0838" w:rsidTr="00FC6FF5">
        <w:tc>
          <w:tcPr>
            <w:tcW w:w="1051" w:type="dxa"/>
            <w:vAlign w:val="center"/>
          </w:tcPr>
          <w:p w:rsidR="00905864" w:rsidRPr="000D0838" w:rsidRDefault="00905864" w:rsidP="0047033C">
            <w:pPr>
              <w:jc w:val="center"/>
              <w:rPr>
                <w:sz w:val="24"/>
                <w:szCs w:val="24"/>
              </w:rPr>
            </w:pPr>
            <w:r w:rsidRPr="000D0838">
              <w:rPr>
                <w:sz w:val="24"/>
                <w:szCs w:val="24"/>
              </w:rPr>
              <w:t>10.</w:t>
            </w:r>
          </w:p>
        </w:tc>
        <w:tc>
          <w:tcPr>
            <w:tcW w:w="3486" w:type="dxa"/>
            <w:vAlign w:val="center"/>
          </w:tcPr>
          <w:p w:rsidR="00905864" w:rsidRPr="000D0838" w:rsidRDefault="00905864" w:rsidP="0047033C">
            <w:pPr>
              <w:jc w:val="center"/>
              <w:rPr>
                <w:sz w:val="24"/>
                <w:szCs w:val="24"/>
              </w:rPr>
            </w:pPr>
            <w:r w:rsidRPr="000D0838">
              <w:rPr>
                <w:sz w:val="24"/>
                <w:szCs w:val="24"/>
              </w:rPr>
              <w:t xml:space="preserve">Marija </w:t>
            </w:r>
            <w:proofErr w:type="spellStart"/>
            <w:r w:rsidRPr="000D0838">
              <w:rPr>
                <w:sz w:val="24"/>
                <w:szCs w:val="24"/>
              </w:rPr>
              <w:t>Kantolić</w:t>
            </w:r>
            <w:proofErr w:type="spellEnd"/>
          </w:p>
        </w:tc>
        <w:tc>
          <w:tcPr>
            <w:tcW w:w="3379" w:type="dxa"/>
            <w:vAlign w:val="center"/>
          </w:tcPr>
          <w:p w:rsidR="00905864" w:rsidRPr="000D0838" w:rsidRDefault="00905864" w:rsidP="0047033C">
            <w:pPr>
              <w:jc w:val="center"/>
              <w:rPr>
                <w:sz w:val="24"/>
                <w:szCs w:val="24"/>
              </w:rPr>
            </w:pPr>
            <w:r w:rsidRPr="000D0838">
              <w:rPr>
                <w:sz w:val="24"/>
                <w:szCs w:val="24"/>
              </w:rPr>
              <w:t>Božica Petrač</w:t>
            </w:r>
          </w:p>
        </w:tc>
        <w:tc>
          <w:tcPr>
            <w:tcW w:w="1446" w:type="dxa"/>
            <w:vAlign w:val="center"/>
          </w:tcPr>
          <w:p w:rsidR="00905864" w:rsidRPr="000D0838" w:rsidRDefault="00905864" w:rsidP="0047033C">
            <w:pPr>
              <w:jc w:val="center"/>
              <w:rPr>
                <w:sz w:val="24"/>
                <w:szCs w:val="24"/>
              </w:rPr>
            </w:pPr>
            <w:r w:rsidRPr="000D0838">
              <w:rPr>
                <w:sz w:val="24"/>
                <w:szCs w:val="24"/>
              </w:rPr>
              <w:t>2</w:t>
            </w:r>
          </w:p>
        </w:tc>
        <w:tc>
          <w:tcPr>
            <w:tcW w:w="3504" w:type="dxa"/>
            <w:vAlign w:val="center"/>
          </w:tcPr>
          <w:p w:rsidR="00905864" w:rsidRPr="000D0838" w:rsidRDefault="00905864" w:rsidP="0047033C">
            <w:pPr>
              <w:jc w:val="center"/>
              <w:rPr>
                <w:sz w:val="24"/>
                <w:szCs w:val="24"/>
              </w:rPr>
            </w:pPr>
            <w:r w:rsidRPr="000D0838">
              <w:rPr>
                <w:sz w:val="24"/>
                <w:szCs w:val="24"/>
              </w:rPr>
              <w:t>Gimnazija Antun Gustav Matoš, Zabok</w:t>
            </w:r>
          </w:p>
        </w:tc>
        <w:tc>
          <w:tcPr>
            <w:tcW w:w="1354" w:type="dxa"/>
            <w:vAlign w:val="center"/>
          </w:tcPr>
          <w:p w:rsidR="00905864" w:rsidRPr="000D0838" w:rsidRDefault="00905864" w:rsidP="0047033C">
            <w:pPr>
              <w:jc w:val="center"/>
              <w:rPr>
                <w:sz w:val="24"/>
                <w:szCs w:val="24"/>
              </w:rPr>
            </w:pPr>
            <w:r w:rsidRPr="000D0838">
              <w:rPr>
                <w:sz w:val="24"/>
                <w:szCs w:val="24"/>
              </w:rPr>
              <w:t>26</w:t>
            </w:r>
          </w:p>
        </w:tc>
      </w:tr>
    </w:tbl>
    <w:p w:rsidR="00243350" w:rsidRPr="000D0838" w:rsidRDefault="00243350" w:rsidP="000D0838">
      <w:pPr>
        <w:jc w:val="center"/>
        <w:rPr>
          <w:sz w:val="24"/>
          <w:szCs w:val="24"/>
        </w:rPr>
      </w:pPr>
    </w:p>
    <w:sectPr w:rsidR="00243350" w:rsidRPr="000D0838" w:rsidSect="000D0838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46A6"/>
    <w:rsid w:val="000D0838"/>
    <w:rsid w:val="0010332E"/>
    <w:rsid w:val="00243350"/>
    <w:rsid w:val="00381079"/>
    <w:rsid w:val="0041272C"/>
    <w:rsid w:val="0047033C"/>
    <w:rsid w:val="005F04D3"/>
    <w:rsid w:val="006616B9"/>
    <w:rsid w:val="00752747"/>
    <w:rsid w:val="008E65E4"/>
    <w:rsid w:val="00905864"/>
    <w:rsid w:val="00B74B96"/>
    <w:rsid w:val="00C346A6"/>
    <w:rsid w:val="00CD4A39"/>
    <w:rsid w:val="00D47B78"/>
    <w:rsid w:val="00FC6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346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46A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346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346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46A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346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160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OŠ Ivana Mažuranića Vinkovci</Company>
  <LinksUpToDate>false</LinksUpToDate>
  <CharactersWithSpaces>1073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Učitelj</dc:creator>
  <cp:lastModifiedBy>Gordan Ravančić</cp:lastModifiedBy>
  <cp:revision>3</cp:revision>
  <cp:lastPrinted>2016-04-26T17:26:00Z</cp:lastPrinted>
  <dcterms:created xsi:type="dcterms:W3CDTF">2016-04-26T18:12:00Z</dcterms:created>
  <dcterms:modified xsi:type="dcterms:W3CDTF">2016-04-27T16:10:00Z</dcterms:modified>
</cp:coreProperties>
</file>