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448F" w:rsidRDefault="00866C69" w:rsidP="0058448F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58448F">
        <w:rPr>
          <w:b/>
          <w:sz w:val="32"/>
          <w:szCs w:val="32"/>
        </w:rPr>
        <w:t xml:space="preserve">Stručni ispit za </w:t>
      </w:r>
      <w:r w:rsidR="005D5E2B" w:rsidRPr="0058448F">
        <w:rPr>
          <w:b/>
          <w:sz w:val="32"/>
          <w:szCs w:val="32"/>
        </w:rPr>
        <w:t xml:space="preserve">nastavnike </w:t>
      </w:r>
      <w:r w:rsidRPr="0058448F">
        <w:rPr>
          <w:b/>
          <w:sz w:val="32"/>
          <w:szCs w:val="32"/>
        </w:rPr>
        <w:t xml:space="preserve">engleskoga jezika Primorsko-goranske, Ličko-senjske, Istarske, Karlovačke i Sisačko-moslavačke županije </w:t>
      </w:r>
      <w:r w:rsidR="0058448F">
        <w:rPr>
          <w:b/>
          <w:sz w:val="32"/>
          <w:szCs w:val="32"/>
        </w:rPr>
        <w:t xml:space="preserve">u proljetnom roku: </w:t>
      </w:r>
    </w:p>
    <w:p w:rsidR="0058448F" w:rsidRDefault="0058448F" w:rsidP="0058448F">
      <w:pPr>
        <w:pStyle w:val="ListParagraph"/>
        <w:ind w:left="720"/>
        <w:rPr>
          <w:b/>
          <w:sz w:val="32"/>
          <w:szCs w:val="32"/>
        </w:rPr>
      </w:pPr>
    </w:p>
    <w:p w:rsidR="00866C69" w:rsidRPr="0058448F" w:rsidRDefault="00C27B5C" w:rsidP="0058448F">
      <w:pPr>
        <w:pStyle w:val="ListParagraph"/>
        <w:ind w:left="720"/>
        <w:rPr>
          <w:b/>
          <w:sz w:val="32"/>
          <w:szCs w:val="32"/>
        </w:rPr>
      </w:pPr>
      <w:r>
        <w:rPr>
          <w:b/>
          <w:sz w:val="32"/>
          <w:szCs w:val="32"/>
        </w:rPr>
        <w:t>3</w:t>
      </w:r>
      <w:r w:rsidR="00866C69" w:rsidRPr="0058448F">
        <w:rPr>
          <w:b/>
          <w:sz w:val="32"/>
          <w:szCs w:val="32"/>
        </w:rPr>
        <w:t>.</w:t>
      </w:r>
      <w:r>
        <w:rPr>
          <w:b/>
          <w:sz w:val="32"/>
          <w:szCs w:val="32"/>
        </w:rPr>
        <w:t xml:space="preserve"> </w:t>
      </w:r>
      <w:r w:rsidR="00866C69" w:rsidRPr="0058448F">
        <w:rPr>
          <w:b/>
          <w:sz w:val="32"/>
          <w:szCs w:val="32"/>
        </w:rPr>
        <w:t xml:space="preserve">- </w:t>
      </w:r>
      <w:r>
        <w:rPr>
          <w:b/>
          <w:sz w:val="32"/>
          <w:szCs w:val="32"/>
        </w:rPr>
        <w:t>4</w:t>
      </w:r>
      <w:r w:rsidR="00866C69" w:rsidRPr="0058448F">
        <w:rPr>
          <w:b/>
          <w:sz w:val="32"/>
          <w:szCs w:val="32"/>
        </w:rPr>
        <w:t xml:space="preserve">. </w:t>
      </w:r>
      <w:r w:rsidR="00A970F8" w:rsidRPr="0058448F">
        <w:rPr>
          <w:b/>
          <w:sz w:val="32"/>
          <w:szCs w:val="32"/>
        </w:rPr>
        <w:t>ožujka</w:t>
      </w:r>
      <w:r>
        <w:rPr>
          <w:b/>
          <w:sz w:val="32"/>
          <w:szCs w:val="32"/>
        </w:rPr>
        <w:t xml:space="preserve"> 2020</w:t>
      </w:r>
      <w:r w:rsidR="00866C69" w:rsidRPr="0058448F">
        <w:rPr>
          <w:b/>
          <w:sz w:val="32"/>
          <w:szCs w:val="32"/>
        </w:rPr>
        <w:t>.</w:t>
      </w:r>
    </w:p>
    <w:p w:rsidR="0058448F" w:rsidRPr="00060A24" w:rsidRDefault="0058448F" w:rsidP="00060A24">
      <w:pPr>
        <w:pStyle w:val="ListParagraph"/>
        <w:ind w:left="720"/>
        <w:rPr>
          <w:sz w:val="28"/>
          <w:szCs w:val="28"/>
        </w:rPr>
      </w:pPr>
    </w:p>
    <w:p w:rsidR="00866C69" w:rsidRPr="003D7CD0" w:rsidRDefault="00866C69" w:rsidP="00866C6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hr-HR"/>
        </w:rPr>
      </w:pPr>
    </w:p>
    <w:p w:rsidR="00866C69" w:rsidRPr="005D5E2B" w:rsidRDefault="00866C69" w:rsidP="00866C6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hr-HR"/>
        </w:rPr>
      </w:pPr>
      <w:r w:rsidRPr="005D5E2B">
        <w:rPr>
          <w:rFonts w:ascii="Times New Roman" w:eastAsia="Times New Roman" w:hAnsi="Times New Roman"/>
          <w:b/>
          <w:sz w:val="28"/>
          <w:szCs w:val="28"/>
          <w:lang w:eastAsia="hr-HR"/>
        </w:rPr>
        <w:t>Stručni ispit polaže se u Rijec</w:t>
      </w:r>
      <w:r w:rsidR="008058E7" w:rsidRPr="005D5E2B">
        <w:rPr>
          <w:rFonts w:ascii="Times New Roman" w:eastAsia="Times New Roman" w:hAnsi="Times New Roman"/>
          <w:b/>
          <w:sz w:val="28"/>
          <w:szCs w:val="28"/>
          <w:lang w:eastAsia="hr-HR"/>
        </w:rPr>
        <w:t>i u Prvoj Sušačkoj Hrvatskoj G</w:t>
      </w:r>
      <w:r w:rsidR="00C85B7E" w:rsidRPr="005D5E2B">
        <w:rPr>
          <w:rFonts w:ascii="Times New Roman" w:eastAsia="Times New Roman" w:hAnsi="Times New Roman"/>
          <w:b/>
          <w:sz w:val="28"/>
          <w:szCs w:val="28"/>
          <w:lang w:eastAsia="hr-HR"/>
        </w:rPr>
        <w:t>imnaziji</w:t>
      </w:r>
      <w:r w:rsidRPr="005D5E2B">
        <w:rPr>
          <w:rFonts w:ascii="Times New Roman" w:eastAsia="Times New Roman" w:hAnsi="Times New Roman"/>
          <w:sz w:val="28"/>
          <w:szCs w:val="28"/>
          <w:lang w:eastAsia="hr-HR"/>
        </w:rPr>
        <w:t xml:space="preserve">, Ul. </w:t>
      </w:r>
      <w:r w:rsidR="008058E7" w:rsidRPr="005D5E2B">
        <w:rPr>
          <w:rFonts w:ascii="Times New Roman" w:eastAsia="Times New Roman" w:hAnsi="Times New Roman"/>
          <w:sz w:val="28"/>
          <w:szCs w:val="28"/>
          <w:lang w:eastAsia="hr-HR"/>
        </w:rPr>
        <w:t>Ljudevita Gaja</w:t>
      </w:r>
      <w:r w:rsidR="00060A24" w:rsidRPr="005D5E2B">
        <w:rPr>
          <w:rFonts w:ascii="Times New Roman" w:eastAsia="Times New Roman" w:hAnsi="Times New Roman"/>
          <w:sz w:val="28"/>
          <w:szCs w:val="28"/>
          <w:lang w:eastAsia="hr-HR"/>
        </w:rPr>
        <w:t xml:space="preserve"> </w:t>
      </w:r>
      <w:r w:rsidR="008058E7" w:rsidRPr="005D5E2B">
        <w:rPr>
          <w:rFonts w:ascii="Times New Roman" w:eastAsia="Times New Roman" w:hAnsi="Times New Roman"/>
          <w:sz w:val="28"/>
          <w:szCs w:val="28"/>
          <w:lang w:eastAsia="hr-HR"/>
        </w:rPr>
        <w:t>1</w:t>
      </w:r>
      <w:r w:rsidR="00060A24" w:rsidRPr="005D5E2B">
        <w:rPr>
          <w:rFonts w:ascii="Times New Roman" w:eastAsia="Times New Roman" w:hAnsi="Times New Roman"/>
          <w:sz w:val="28"/>
          <w:szCs w:val="28"/>
          <w:lang w:eastAsia="hr-HR"/>
        </w:rPr>
        <w:t>.</w:t>
      </w:r>
    </w:p>
    <w:p w:rsidR="005D5E2B" w:rsidRPr="005D5E2B" w:rsidRDefault="005D5E2B" w:rsidP="00866C69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hr-HR"/>
        </w:rPr>
      </w:pPr>
    </w:p>
    <w:p w:rsidR="00866C69" w:rsidRPr="005D5E2B" w:rsidRDefault="00866C69" w:rsidP="005D5E2B">
      <w:pPr>
        <w:pStyle w:val="ListParagraph"/>
        <w:numPr>
          <w:ilvl w:val="0"/>
          <w:numId w:val="2"/>
        </w:numPr>
        <w:rPr>
          <w:b/>
        </w:rPr>
      </w:pPr>
      <w:r w:rsidRPr="005D5E2B">
        <w:rPr>
          <w:b/>
        </w:rPr>
        <w:t xml:space="preserve">Pisani dio stručnoga ispita održati će se </w:t>
      </w:r>
      <w:r w:rsidR="005D5E2B" w:rsidRPr="005D5E2B">
        <w:rPr>
          <w:b/>
        </w:rPr>
        <w:t xml:space="preserve">za sve pristupnike </w:t>
      </w:r>
      <w:r w:rsidRPr="005D5E2B">
        <w:rPr>
          <w:b/>
        </w:rPr>
        <w:t xml:space="preserve">u </w:t>
      </w:r>
      <w:r w:rsidR="00C27B5C">
        <w:rPr>
          <w:b/>
        </w:rPr>
        <w:t>utorak, 3</w:t>
      </w:r>
      <w:r w:rsidRPr="005D5E2B">
        <w:rPr>
          <w:b/>
        </w:rPr>
        <w:t xml:space="preserve">. </w:t>
      </w:r>
      <w:r w:rsidR="00C85B7E" w:rsidRPr="005D5E2B">
        <w:rPr>
          <w:b/>
        </w:rPr>
        <w:t>ožujka</w:t>
      </w:r>
      <w:r w:rsidR="00C27B5C">
        <w:rPr>
          <w:b/>
        </w:rPr>
        <w:t xml:space="preserve"> 2020</w:t>
      </w:r>
      <w:r w:rsidRPr="005D5E2B">
        <w:rPr>
          <w:b/>
        </w:rPr>
        <w:t>. u 10.00 sati u knjižnici škole.</w:t>
      </w:r>
    </w:p>
    <w:p w:rsidR="00866C69" w:rsidRDefault="00866C69" w:rsidP="00866C69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5D5E2B" w:rsidRPr="005D5E2B" w:rsidRDefault="0080773B" w:rsidP="005D5E2B">
      <w:pPr>
        <w:pStyle w:val="ListParagraph"/>
        <w:numPr>
          <w:ilvl w:val="0"/>
          <w:numId w:val="2"/>
        </w:numPr>
        <w:rPr>
          <w:b/>
        </w:rPr>
      </w:pPr>
      <w:r w:rsidRPr="005D5E2B">
        <w:rPr>
          <w:b/>
        </w:rPr>
        <w:t>Nastavni sat</w:t>
      </w:r>
      <w:r w:rsidR="005D5E2B" w:rsidRPr="005D5E2B">
        <w:rPr>
          <w:b/>
        </w:rPr>
        <w:t>i</w:t>
      </w:r>
      <w:r w:rsidRPr="005D5E2B">
        <w:rPr>
          <w:b/>
        </w:rPr>
        <w:t xml:space="preserve"> </w:t>
      </w:r>
      <w:r w:rsidR="00C85B7E" w:rsidRPr="005D5E2B">
        <w:rPr>
          <w:b/>
        </w:rPr>
        <w:t>predviđen</w:t>
      </w:r>
      <w:r w:rsidR="00C27B5C">
        <w:rPr>
          <w:b/>
        </w:rPr>
        <w:t>i su za srijedu, 4</w:t>
      </w:r>
      <w:r w:rsidR="005D5E2B" w:rsidRPr="005D5E2B">
        <w:rPr>
          <w:b/>
        </w:rPr>
        <w:t xml:space="preserve">. ožujka </w:t>
      </w:r>
      <w:r w:rsidR="00866C69" w:rsidRPr="005D5E2B">
        <w:rPr>
          <w:b/>
        </w:rPr>
        <w:t>20</w:t>
      </w:r>
      <w:r w:rsidR="00C27B5C">
        <w:rPr>
          <w:b/>
        </w:rPr>
        <w:t>20</w:t>
      </w:r>
      <w:r w:rsidR="00866C69" w:rsidRPr="005D5E2B">
        <w:rPr>
          <w:b/>
        </w:rPr>
        <w:t xml:space="preserve">. </w:t>
      </w:r>
      <w:r w:rsidR="005D5E2B" w:rsidRPr="005D5E2B">
        <w:rPr>
          <w:b/>
        </w:rPr>
        <w:t xml:space="preserve">po rasporedu iz tablice. </w:t>
      </w:r>
    </w:p>
    <w:p w:rsidR="005D5E2B" w:rsidRPr="005D5E2B" w:rsidRDefault="005D5E2B" w:rsidP="005D5E2B">
      <w:pPr>
        <w:pStyle w:val="ListParagraph"/>
        <w:rPr>
          <w:b/>
        </w:rPr>
      </w:pPr>
    </w:p>
    <w:p w:rsidR="0058448F" w:rsidRPr="00C27B5C" w:rsidRDefault="0080773B" w:rsidP="00C27B5C">
      <w:pPr>
        <w:pStyle w:val="ListParagraph"/>
        <w:numPr>
          <w:ilvl w:val="0"/>
          <w:numId w:val="2"/>
        </w:numPr>
        <w:rPr>
          <w:b/>
        </w:rPr>
      </w:pPr>
      <w:r w:rsidRPr="005D5E2B">
        <w:rPr>
          <w:b/>
        </w:rPr>
        <w:t xml:space="preserve">Usmeni dio ispita </w:t>
      </w:r>
      <w:r w:rsidR="005D5E2B" w:rsidRPr="005D5E2B">
        <w:rPr>
          <w:b/>
        </w:rPr>
        <w:t>održati će se po završetku oglednih nastavnih sati</w:t>
      </w:r>
      <w:r w:rsidRPr="005D5E2B">
        <w:rPr>
          <w:b/>
        </w:rPr>
        <w:t>.</w:t>
      </w:r>
    </w:p>
    <w:p w:rsidR="0058448F" w:rsidRDefault="0058448F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tbl>
      <w:tblPr>
        <w:tblStyle w:val="TableGrid"/>
        <w:tblpPr w:leftFromText="180" w:rightFromText="180" w:vertAnchor="text" w:horzAnchor="margin" w:tblpXSpec="center" w:tblpY="151"/>
        <w:tblW w:w="7933" w:type="dxa"/>
        <w:tblLook w:val="04A0" w:firstRow="1" w:lastRow="0" w:firstColumn="1" w:lastColumn="0" w:noHBand="0" w:noVBand="1"/>
      </w:tblPr>
      <w:tblGrid>
        <w:gridCol w:w="1286"/>
        <w:gridCol w:w="965"/>
        <w:gridCol w:w="984"/>
        <w:gridCol w:w="3208"/>
        <w:gridCol w:w="1490"/>
      </w:tblGrid>
      <w:tr w:rsidR="00C27B5C" w:rsidTr="00C27B5C">
        <w:trPr>
          <w:trHeight w:val="708"/>
        </w:trPr>
        <w:tc>
          <w:tcPr>
            <w:tcW w:w="1286" w:type="dxa"/>
          </w:tcPr>
          <w:p w:rsidR="00C27B5C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Srijeda</w:t>
            </w:r>
            <w:r>
              <w:rPr>
                <w:b/>
              </w:rPr>
              <w:t>,</w:t>
            </w:r>
          </w:p>
          <w:p w:rsidR="00C27B5C" w:rsidRPr="00567434" w:rsidRDefault="00C27B5C" w:rsidP="00C27B5C">
            <w:pPr>
              <w:rPr>
                <w:b/>
              </w:rPr>
            </w:pPr>
            <w:r>
              <w:rPr>
                <w:b/>
              </w:rPr>
              <w:t>04.03.2020.</w:t>
            </w:r>
          </w:p>
        </w:tc>
        <w:tc>
          <w:tcPr>
            <w:tcW w:w="965" w:type="dxa"/>
          </w:tcPr>
          <w:p w:rsidR="00C27B5C" w:rsidRPr="00567434" w:rsidRDefault="00C27B5C" w:rsidP="00C27B5C">
            <w:pPr>
              <w:rPr>
                <w:b/>
              </w:rPr>
            </w:pPr>
          </w:p>
        </w:tc>
        <w:tc>
          <w:tcPr>
            <w:tcW w:w="984" w:type="dxa"/>
          </w:tcPr>
          <w:p w:rsidR="00C27B5C" w:rsidRDefault="00C27B5C" w:rsidP="00C27B5C"/>
        </w:tc>
        <w:tc>
          <w:tcPr>
            <w:tcW w:w="3208" w:type="dxa"/>
            <w:shd w:val="clear" w:color="auto" w:fill="auto"/>
          </w:tcPr>
          <w:p w:rsidR="00C27B5C" w:rsidRDefault="00C27B5C" w:rsidP="00C27B5C"/>
        </w:tc>
        <w:tc>
          <w:tcPr>
            <w:tcW w:w="1490" w:type="dxa"/>
          </w:tcPr>
          <w:p w:rsidR="00C27B5C" w:rsidRDefault="00C27B5C" w:rsidP="00C27B5C"/>
        </w:tc>
      </w:tr>
      <w:tr w:rsidR="00C27B5C" w:rsidRPr="00567434" w:rsidTr="00C27B5C">
        <w:trPr>
          <w:trHeight w:val="406"/>
        </w:trPr>
        <w:tc>
          <w:tcPr>
            <w:tcW w:w="1286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4. sat</w:t>
            </w:r>
          </w:p>
        </w:tc>
        <w:tc>
          <w:tcPr>
            <w:tcW w:w="965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10:45</w:t>
            </w:r>
          </w:p>
        </w:tc>
        <w:tc>
          <w:tcPr>
            <w:tcW w:w="984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1e</w:t>
            </w:r>
          </w:p>
        </w:tc>
        <w:tc>
          <w:tcPr>
            <w:tcW w:w="3208" w:type="dxa"/>
            <w:shd w:val="clear" w:color="auto" w:fill="auto"/>
          </w:tcPr>
          <w:p w:rsidR="00C27B5C" w:rsidRDefault="00C27B5C" w:rsidP="00C27B5C"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choice</w:t>
            </w:r>
            <w:proofErr w:type="spellEnd"/>
            <w:r>
              <w:t xml:space="preserve">, </w:t>
            </w:r>
            <w:proofErr w:type="spellStart"/>
            <w:r>
              <w:t>Insight</w:t>
            </w:r>
            <w:proofErr w:type="spellEnd"/>
            <w:r>
              <w:t xml:space="preserve"> </w:t>
            </w:r>
            <w:proofErr w:type="spellStart"/>
            <w:r>
              <w:t>Intermediate</w:t>
            </w:r>
            <w:proofErr w:type="spellEnd"/>
            <w:r>
              <w:t>, str.</w:t>
            </w:r>
            <w:r>
              <w:t xml:space="preserve"> 56,</w:t>
            </w:r>
            <w:r>
              <w:t xml:space="preserve"> </w:t>
            </w:r>
            <w:r>
              <w:t>57</w:t>
            </w:r>
          </w:p>
          <w:p w:rsidR="00C27B5C" w:rsidRDefault="00C27B5C" w:rsidP="00C27B5C"/>
        </w:tc>
        <w:tc>
          <w:tcPr>
            <w:tcW w:w="1490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 xml:space="preserve">Ana </w:t>
            </w:r>
            <w:proofErr w:type="spellStart"/>
            <w:r w:rsidRPr="00567434">
              <w:rPr>
                <w:b/>
              </w:rPr>
              <w:t>Burela</w:t>
            </w:r>
            <w:proofErr w:type="spellEnd"/>
          </w:p>
        </w:tc>
      </w:tr>
      <w:tr w:rsidR="00C27B5C" w:rsidRPr="00567434" w:rsidTr="00C27B5C">
        <w:trPr>
          <w:trHeight w:val="406"/>
        </w:trPr>
        <w:tc>
          <w:tcPr>
            <w:tcW w:w="1286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5. sat</w:t>
            </w:r>
          </w:p>
        </w:tc>
        <w:tc>
          <w:tcPr>
            <w:tcW w:w="965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11:35</w:t>
            </w:r>
          </w:p>
        </w:tc>
        <w:tc>
          <w:tcPr>
            <w:tcW w:w="984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1a</w:t>
            </w:r>
          </w:p>
        </w:tc>
        <w:tc>
          <w:tcPr>
            <w:tcW w:w="3208" w:type="dxa"/>
            <w:shd w:val="clear" w:color="auto" w:fill="auto"/>
          </w:tcPr>
          <w:p w:rsidR="00C27B5C" w:rsidRDefault="00C27B5C" w:rsidP="00C27B5C">
            <w:r>
              <w:t>Island</w:t>
            </w:r>
            <w:r>
              <w:t xml:space="preserve"> story, </w:t>
            </w:r>
            <w:proofErr w:type="spellStart"/>
            <w:r>
              <w:t>Insight</w:t>
            </w:r>
            <w:proofErr w:type="spellEnd"/>
            <w:r>
              <w:t xml:space="preserve"> </w:t>
            </w:r>
            <w:proofErr w:type="spellStart"/>
            <w:r>
              <w:t>intermediate</w:t>
            </w:r>
            <w:proofErr w:type="spellEnd"/>
            <w:r>
              <w:t>, str.</w:t>
            </w:r>
            <w:r>
              <w:t xml:space="preserve"> 42,</w:t>
            </w:r>
            <w:r>
              <w:t xml:space="preserve"> </w:t>
            </w:r>
            <w:r>
              <w:t>43</w:t>
            </w:r>
          </w:p>
          <w:p w:rsidR="00C27B5C" w:rsidRDefault="00C27B5C" w:rsidP="00C27B5C"/>
        </w:tc>
        <w:tc>
          <w:tcPr>
            <w:tcW w:w="1490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 xml:space="preserve">Nenad </w:t>
            </w:r>
            <w:proofErr w:type="spellStart"/>
            <w:r w:rsidRPr="00567434">
              <w:rPr>
                <w:b/>
              </w:rPr>
              <w:t>Patrun</w:t>
            </w:r>
            <w:proofErr w:type="spellEnd"/>
          </w:p>
        </w:tc>
      </w:tr>
      <w:tr w:rsidR="00C27B5C" w:rsidTr="00C27B5C">
        <w:trPr>
          <w:trHeight w:val="406"/>
        </w:trPr>
        <w:tc>
          <w:tcPr>
            <w:tcW w:w="1286" w:type="dxa"/>
          </w:tcPr>
          <w:p w:rsidR="00C27B5C" w:rsidRDefault="00C27B5C" w:rsidP="00C27B5C"/>
        </w:tc>
        <w:tc>
          <w:tcPr>
            <w:tcW w:w="965" w:type="dxa"/>
          </w:tcPr>
          <w:p w:rsidR="00C27B5C" w:rsidRDefault="00C27B5C" w:rsidP="00C27B5C"/>
        </w:tc>
        <w:tc>
          <w:tcPr>
            <w:tcW w:w="984" w:type="dxa"/>
          </w:tcPr>
          <w:p w:rsidR="00C27B5C" w:rsidRDefault="00C27B5C" w:rsidP="00C27B5C"/>
        </w:tc>
        <w:tc>
          <w:tcPr>
            <w:tcW w:w="3208" w:type="dxa"/>
            <w:shd w:val="clear" w:color="auto" w:fill="auto"/>
          </w:tcPr>
          <w:p w:rsidR="00C27B5C" w:rsidRPr="00567434" w:rsidRDefault="00C27B5C" w:rsidP="00C27B5C">
            <w:pPr>
              <w:rPr>
                <w:b/>
              </w:rPr>
            </w:pPr>
            <w:r>
              <w:rPr>
                <w:b/>
              </w:rPr>
              <w:t>Odmor</w:t>
            </w:r>
            <w:r w:rsidRPr="00567434">
              <w:rPr>
                <w:b/>
              </w:rPr>
              <w:t xml:space="preserve">    (15 minuta)</w:t>
            </w:r>
          </w:p>
        </w:tc>
        <w:tc>
          <w:tcPr>
            <w:tcW w:w="1490" w:type="dxa"/>
          </w:tcPr>
          <w:p w:rsidR="00C27B5C" w:rsidRDefault="00C27B5C" w:rsidP="00C27B5C"/>
        </w:tc>
      </w:tr>
      <w:tr w:rsidR="00C27B5C" w:rsidRPr="00567434" w:rsidTr="00C27B5C">
        <w:trPr>
          <w:trHeight w:val="424"/>
        </w:trPr>
        <w:tc>
          <w:tcPr>
            <w:tcW w:w="1286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6. sat</w:t>
            </w:r>
          </w:p>
        </w:tc>
        <w:tc>
          <w:tcPr>
            <w:tcW w:w="965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12:35</w:t>
            </w:r>
          </w:p>
        </w:tc>
        <w:tc>
          <w:tcPr>
            <w:tcW w:w="984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2c</w:t>
            </w:r>
          </w:p>
        </w:tc>
        <w:tc>
          <w:tcPr>
            <w:tcW w:w="3208" w:type="dxa"/>
            <w:shd w:val="clear" w:color="auto" w:fill="auto"/>
          </w:tcPr>
          <w:p w:rsidR="00C27B5C" w:rsidRDefault="00C27B5C" w:rsidP="00C27B5C">
            <w:r>
              <w:t xml:space="preserve">A </w:t>
            </w:r>
            <w:proofErr w:type="spellStart"/>
            <w:r>
              <w:t>day</w:t>
            </w:r>
            <w:proofErr w:type="spellEnd"/>
            <w:r>
              <w:t xml:space="preserve">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life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a </w:t>
            </w:r>
            <w:proofErr w:type="spellStart"/>
            <w:r>
              <w:t>digital</w:t>
            </w:r>
            <w:proofErr w:type="spellEnd"/>
            <w:r>
              <w:t xml:space="preserve"> human, </w:t>
            </w:r>
            <w:proofErr w:type="spellStart"/>
            <w:r>
              <w:t>Insight</w:t>
            </w:r>
            <w:proofErr w:type="spellEnd"/>
            <w:r>
              <w:t xml:space="preserve"> </w:t>
            </w:r>
            <w:proofErr w:type="spellStart"/>
            <w:r>
              <w:t>Intermediate</w:t>
            </w:r>
            <w:proofErr w:type="spellEnd"/>
            <w:r>
              <w:t xml:space="preserve">, </w:t>
            </w:r>
          </w:p>
          <w:p w:rsidR="00C27B5C" w:rsidRDefault="00C27B5C" w:rsidP="00C27B5C">
            <w:r>
              <w:t>str.</w:t>
            </w:r>
            <w:r>
              <w:t xml:space="preserve"> 108,</w:t>
            </w:r>
            <w:r>
              <w:t xml:space="preserve"> </w:t>
            </w:r>
            <w:r>
              <w:t>109</w:t>
            </w:r>
          </w:p>
          <w:p w:rsidR="00C27B5C" w:rsidRDefault="00C27B5C" w:rsidP="00C27B5C"/>
        </w:tc>
        <w:tc>
          <w:tcPr>
            <w:tcW w:w="1490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Dino Ožbolt</w:t>
            </w:r>
          </w:p>
        </w:tc>
      </w:tr>
      <w:tr w:rsidR="00C27B5C" w:rsidRPr="00567434" w:rsidTr="00C27B5C">
        <w:trPr>
          <w:trHeight w:val="406"/>
        </w:trPr>
        <w:tc>
          <w:tcPr>
            <w:tcW w:w="1286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7. sat</w:t>
            </w:r>
          </w:p>
        </w:tc>
        <w:tc>
          <w:tcPr>
            <w:tcW w:w="965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13:25</w:t>
            </w:r>
          </w:p>
        </w:tc>
        <w:tc>
          <w:tcPr>
            <w:tcW w:w="984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2c</w:t>
            </w:r>
          </w:p>
        </w:tc>
        <w:tc>
          <w:tcPr>
            <w:tcW w:w="3208" w:type="dxa"/>
            <w:shd w:val="clear" w:color="auto" w:fill="auto"/>
          </w:tcPr>
          <w:p w:rsidR="00C27B5C" w:rsidRDefault="00C27B5C" w:rsidP="00C27B5C">
            <w:proofErr w:type="spellStart"/>
            <w:r>
              <w:t>Can't</w:t>
            </w:r>
            <w:proofErr w:type="spellEnd"/>
            <w:r>
              <w:t xml:space="preserve"> live </w:t>
            </w:r>
            <w:proofErr w:type="spellStart"/>
            <w:r>
              <w:t>without</w:t>
            </w:r>
            <w:proofErr w:type="spellEnd"/>
            <w:r>
              <w:t xml:space="preserve">, </w:t>
            </w:r>
            <w:proofErr w:type="spellStart"/>
            <w:r>
              <w:t>Insight</w:t>
            </w:r>
            <w:proofErr w:type="spellEnd"/>
            <w:r>
              <w:t xml:space="preserve"> </w:t>
            </w:r>
            <w:proofErr w:type="spellStart"/>
            <w:r>
              <w:t>Intermediate</w:t>
            </w:r>
            <w:proofErr w:type="spellEnd"/>
            <w:r>
              <w:t xml:space="preserve">, </w:t>
            </w:r>
            <w:r>
              <w:t>str.</w:t>
            </w:r>
            <w:bookmarkStart w:id="0" w:name="_GoBack"/>
            <w:bookmarkEnd w:id="0"/>
            <w:r>
              <w:t xml:space="preserve"> 112</w:t>
            </w:r>
          </w:p>
          <w:p w:rsidR="00C27B5C" w:rsidRDefault="00C27B5C" w:rsidP="00C27B5C"/>
        </w:tc>
        <w:tc>
          <w:tcPr>
            <w:tcW w:w="1490" w:type="dxa"/>
          </w:tcPr>
          <w:p w:rsidR="00C27B5C" w:rsidRPr="00567434" w:rsidRDefault="00C27B5C" w:rsidP="00C27B5C">
            <w:pPr>
              <w:rPr>
                <w:b/>
              </w:rPr>
            </w:pPr>
            <w:r w:rsidRPr="00567434">
              <w:rPr>
                <w:b/>
              </w:rPr>
              <w:t>Izabela Weber</w:t>
            </w:r>
          </w:p>
        </w:tc>
      </w:tr>
      <w:tr w:rsidR="00C27B5C" w:rsidTr="00C27B5C">
        <w:trPr>
          <w:trHeight w:val="406"/>
        </w:trPr>
        <w:tc>
          <w:tcPr>
            <w:tcW w:w="1286" w:type="dxa"/>
            <w:shd w:val="clear" w:color="auto" w:fill="auto"/>
          </w:tcPr>
          <w:p w:rsidR="00C27B5C" w:rsidRPr="00C27B5C" w:rsidRDefault="00C27B5C" w:rsidP="00C27B5C">
            <w:pPr>
              <w:rPr>
                <w:color w:val="000000" w:themeColor="text1"/>
                <w:highlight w:val="yellow"/>
              </w:rPr>
            </w:pPr>
          </w:p>
        </w:tc>
        <w:tc>
          <w:tcPr>
            <w:tcW w:w="965" w:type="dxa"/>
            <w:shd w:val="clear" w:color="auto" w:fill="auto"/>
          </w:tcPr>
          <w:p w:rsidR="00C27B5C" w:rsidRPr="00C27B5C" w:rsidRDefault="00C27B5C" w:rsidP="00C27B5C">
            <w:pPr>
              <w:rPr>
                <w:b/>
                <w:color w:val="000000" w:themeColor="text1"/>
              </w:rPr>
            </w:pPr>
            <w:r w:rsidRPr="00C27B5C">
              <w:rPr>
                <w:b/>
                <w:color w:val="000000" w:themeColor="text1"/>
              </w:rPr>
              <w:t>14:30</w:t>
            </w:r>
          </w:p>
        </w:tc>
        <w:tc>
          <w:tcPr>
            <w:tcW w:w="984" w:type="dxa"/>
            <w:shd w:val="clear" w:color="auto" w:fill="auto"/>
          </w:tcPr>
          <w:p w:rsidR="00C27B5C" w:rsidRPr="00C27B5C" w:rsidRDefault="00C27B5C" w:rsidP="00C27B5C">
            <w:pPr>
              <w:rPr>
                <w:b/>
                <w:color w:val="000000" w:themeColor="text1"/>
              </w:rPr>
            </w:pPr>
            <w:r w:rsidRPr="00C27B5C">
              <w:rPr>
                <w:b/>
                <w:color w:val="000000" w:themeColor="text1"/>
              </w:rPr>
              <w:t>Usmeni</w:t>
            </w:r>
          </w:p>
        </w:tc>
        <w:tc>
          <w:tcPr>
            <w:tcW w:w="3208" w:type="dxa"/>
            <w:shd w:val="clear" w:color="auto" w:fill="auto"/>
          </w:tcPr>
          <w:p w:rsidR="00C27B5C" w:rsidRPr="00C27B5C" w:rsidRDefault="00C27B5C" w:rsidP="00C27B5C">
            <w:pPr>
              <w:rPr>
                <w:color w:val="000000" w:themeColor="text1"/>
              </w:rPr>
            </w:pPr>
          </w:p>
        </w:tc>
        <w:tc>
          <w:tcPr>
            <w:tcW w:w="1490" w:type="dxa"/>
          </w:tcPr>
          <w:p w:rsidR="00C27B5C" w:rsidRDefault="00C27B5C" w:rsidP="00C27B5C"/>
        </w:tc>
      </w:tr>
    </w:tbl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C27B5C" w:rsidRDefault="00C27B5C" w:rsidP="00866C69">
      <w:pPr>
        <w:jc w:val="both"/>
        <w:rPr>
          <w:rFonts w:ascii="Times New Roman" w:eastAsia="Times New Roman" w:hAnsi="Times New Roman"/>
          <w:b/>
          <w:sz w:val="24"/>
          <w:szCs w:val="24"/>
          <w:lang w:eastAsia="hr-HR"/>
        </w:rPr>
      </w:pPr>
    </w:p>
    <w:p w:rsidR="00866C69" w:rsidRPr="00205813" w:rsidRDefault="00866C69" w:rsidP="00866C69">
      <w:pPr>
        <w:jc w:val="both"/>
        <w:rPr>
          <w:rFonts w:ascii="Times New Roman" w:hAnsi="Times New Roman"/>
          <w:b/>
          <w:sz w:val="24"/>
          <w:szCs w:val="24"/>
        </w:rPr>
      </w:pPr>
      <w:r w:rsidRPr="00205813">
        <w:rPr>
          <w:rFonts w:ascii="Times New Roman" w:hAnsi="Times New Roman"/>
          <w:b/>
          <w:sz w:val="24"/>
          <w:szCs w:val="24"/>
        </w:rPr>
        <w:lastRenderedPageBreak/>
        <w:t>Napomene:</w:t>
      </w:r>
    </w:p>
    <w:p w:rsidR="00866C69" w:rsidRPr="008058E7" w:rsidRDefault="00866C69" w:rsidP="00866C69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8058E7">
        <w:rPr>
          <w:rFonts w:ascii="Times New Roman" w:hAnsi="Times New Roman"/>
          <w:sz w:val="24"/>
          <w:szCs w:val="24"/>
        </w:rPr>
        <w:t>Za dogovor o nastavnoj jed</w:t>
      </w:r>
      <w:r w:rsidR="00832450">
        <w:rPr>
          <w:rFonts w:ascii="Times New Roman" w:hAnsi="Times New Roman"/>
          <w:sz w:val="24"/>
          <w:szCs w:val="24"/>
        </w:rPr>
        <w:t>i</w:t>
      </w:r>
      <w:r w:rsidRPr="008058E7">
        <w:rPr>
          <w:rFonts w:ascii="Times New Roman" w:hAnsi="Times New Roman"/>
          <w:sz w:val="24"/>
          <w:szCs w:val="24"/>
        </w:rPr>
        <w:t>nici/cjelini i sve detalje vezano uz istu, molimo vas obratite se mentorici – članu ispitnog povjerenstva</w:t>
      </w:r>
      <w:r w:rsidR="00060A24">
        <w:rPr>
          <w:rFonts w:ascii="Times New Roman" w:hAnsi="Times New Roman"/>
          <w:sz w:val="24"/>
          <w:szCs w:val="24"/>
        </w:rPr>
        <w:t>, nastavnici</w:t>
      </w:r>
      <w:r w:rsidRPr="008058E7">
        <w:rPr>
          <w:rFonts w:ascii="Times New Roman" w:hAnsi="Times New Roman"/>
          <w:sz w:val="24"/>
          <w:szCs w:val="24"/>
        </w:rPr>
        <w:t xml:space="preserve"> </w:t>
      </w:r>
      <w:r w:rsidR="0080773B" w:rsidRPr="008058E7">
        <w:rPr>
          <w:rFonts w:ascii="Times New Roman" w:hAnsi="Times New Roman"/>
          <w:sz w:val="24"/>
          <w:szCs w:val="24"/>
        </w:rPr>
        <w:t>Sanji Padavić</w:t>
      </w:r>
      <w:r w:rsidRPr="008058E7">
        <w:rPr>
          <w:rFonts w:ascii="Times New Roman" w:hAnsi="Times New Roman"/>
          <w:sz w:val="24"/>
          <w:szCs w:val="24"/>
        </w:rPr>
        <w:t xml:space="preserve">, prof. </w:t>
      </w:r>
      <w:r w:rsidR="0080773B" w:rsidRPr="008058E7">
        <w:rPr>
          <w:rFonts w:ascii="Times New Roman" w:hAnsi="Times New Roman"/>
          <w:sz w:val="24"/>
          <w:szCs w:val="24"/>
        </w:rPr>
        <w:t>savjetnik</w:t>
      </w:r>
      <w:r w:rsidRPr="008058E7">
        <w:rPr>
          <w:rFonts w:ascii="Times New Roman" w:hAnsi="Times New Roman"/>
          <w:sz w:val="24"/>
          <w:szCs w:val="24"/>
        </w:rPr>
        <w:t>.</w:t>
      </w:r>
    </w:p>
    <w:p w:rsidR="008058E7" w:rsidRDefault="00C27B5C" w:rsidP="008058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Njezin je</w:t>
      </w:r>
      <w:r w:rsidR="00866C69" w:rsidRPr="008058E7">
        <w:rPr>
          <w:rFonts w:ascii="Times New Roman" w:hAnsi="Times New Roman"/>
          <w:sz w:val="24"/>
          <w:szCs w:val="24"/>
        </w:rPr>
        <w:t xml:space="preserve"> kontakt: </w:t>
      </w:r>
      <w:hyperlink r:id="rId5" w:history="1">
        <w:r w:rsidR="0080773B" w:rsidRPr="008058E7">
          <w:rPr>
            <w:rStyle w:val="Hyperlink"/>
            <w:rFonts w:ascii="Times New Roman" w:hAnsi="Times New Roman"/>
            <w:sz w:val="24"/>
            <w:szCs w:val="24"/>
          </w:rPr>
          <w:t>sanja.padavic@skole.hr</w:t>
        </w:r>
      </w:hyperlink>
      <w:r>
        <w:rPr>
          <w:rStyle w:val="Hyperlink"/>
          <w:rFonts w:ascii="Times New Roman" w:hAnsi="Times New Roman"/>
          <w:sz w:val="24"/>
          <w:szCs w:val="24"/>
        </w:rPr>
        <w:t xml:space="preserve"> </w:t>
      </w:r>
    </w:p>
    <w:p w:rsidR="00C27B5C" w:rsidRDefault="00C27B5C" w:rsidP="008058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6C69" w:rsidRPr="008058E7" w:rsidRDefault="00866C69" w:rsidP="008058E7">
      <w:pPr>
        <w:pStyle w:val="ListParagraph"/>
        <w:numPr>
          <w:ilvl w:val="0"/>
          <w:numId w:val="1"/>
        </w:numPr>
        <w:jc w:val="both"/>
      </w:pPr>
      <w:r w:rsidRPr="008058E7">
        <w:t>Molimo pristupnike da u ispitno mjesto (</w:t>
      </w:r>
      <w:r w:rsidR="008058E7" w:rsidRPr="008058E7">
        <w:rPr>
          <w:b/>
          <w:i/>
        </w:rPr>
        <w:t>Prva Sušačka Hrvatska Gimnazija u Rijeci</w:t>
      </w:r>
      <w:r w:rsidRPr="008058E7">
        <w:t>) dođu najkasnije 15 minuta prije početka pisanoga dijela ispita ili izvođenja nastave ili usmenoga dijela ispita.</w:t>
      </w:r>
    </w:p>
    <w:p w:rsidR="00866C69" w:rsidRPr="008058E7" w:rsidRDefault="00866C69" w:rsidP="00866C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8E7">
        <w:rPr>
          <w:rFonts w:ascii="Times New Roman" w:hAnsi="Times New Roman"/>
          <w:sz w:val="24"/>
          <w:szCs w:val="24"/>
        </w:rPr>
        <w:t xml:space="preserve">Na pisani dio ispita treba donijeti dnevnik stažiranja. </w:t>
      </w:r>
    </w:p>
    <w:p w:rsidR="00866C69" w:rsidRPr="008058E7" w:rsidRDefault="00866C69" w:rsidP="00866C6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8E7">
        <w:rPr>
          <w:rFonts w:ascii="Times New Roman" w:hAnsi="Times New Roman"/>
          <w:sz w:val="24"/>
          <w:szCs w:val="24"/>
        </w:rPr>
        <w:t xml:space="preserve">Na dan polaganja nastavnoga sata treba donijeti četiri primjerka pisane pripreme za nastavni sat. </w:t>
      </w:r>
    </w:p>
    <w:p w:rsidR="00866C69" w:rsidRPr="008058E7" w:rsidRDefault="00866C69" w:rsidP="008058E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058E7">
        <w:rPr>
          <w:rFonts w:ascii="Times New Roman" w:hAnsi="Times New Roman"/>
          <w:iCs/>
          <w:sz w:val="24"/>
          <w:szCs w:val="24"/>
        </w:rPr>
        <w:t xml:space="preserve">Pristupnik može u opravdanim slučajevima odustati od polaganja stručnoga ispita (npr. zbog bolesti, smrti člana obitelji, prirodne nepogode i sl.). O tome valja žurno obavijestiti Agenciju za odgoj i obrazovanje </w:t>
      </w:r>
      <w:r w:rsidRPr="008058E7">
        <w:rPr>
          <w:rFonts w:ascii="Times New Roman" w:hAnsi="Times New Roman"/>
          <w:sz w:val="24"/>
          <w:szCs w:val="24"/>
        </w:rPr>
        <w:t xml:space="preserve">dopisom na adresu elektroničke pošte </w:t>
      </w:r>
      <w:hyperlink r:id="rId6" w:history="1">
        <w:r w:rsidRPr="008058E7">
          <w:rPr>
            <w:rStyle w:val="Hyperlink"/>
            <w:rFonts w:ascii="Times New Roman" w:hAnsi="Times New Roman"/>
            <w:sz w:val="24"/>
            <w:szCs w:val="24"/>
          </w:rPr>
          <w:t>jelena.zdrilic@azoo.hr</w:t>
        </w:r>
      </w:hyperlink>
      <w:r w:rsidR="008058E7" w:rsidRPr="008058E7">
        <w:rPr>
          <w:rStyle w:val="Hyperlink"/>
          <w:rFonts w:ascii="Times New Roman" w:hAnsi="Times New Roman"/>
          <w:sz w:val="24"/>
          <w:szCs w:val="24"/>
        </w:rPr>
        <w:t xml:space="preserve"> i </w:t>
      </w:r>
      <w:hyperlink r:id="rId7" w:history="1">
        <w:r w:rsidR="008058E7" w:rsidRPr="008058E7">
          <w:rPr>
            <w:rStyle w:val="Hyperlink"/>
            <w:rFonts w:ascii="Times New Roman" w:hAnsi="Times New Roman"/>
            <w:sz w:val="24"/>
            <w:szCs w:val="24"/>
          </w:rPr>
          <w:t>strucniispiti@azoo.hr</w:t>
        </w:r>
      </w:hyperlink>
      <w:r w:rsidR="008058E7" w:rsidRPr="008058E7">
        <w:rPr>
          <w:rFonts w:ascii="Times New Roman" w:hAnsi="Times New Roman"/>
          <w:color w:val="000000"/>
          <w:sz w:val="24"/>
          <w:szCs w:val="24"/>
        </w:rPr>
        <w:t>.</w:t>
      </w:r>
    </w:p>
    <w:p w:rsidR="00866C69" w:rsidRPr="008058E7" w:rsidRDefault="00866C69" w:rsidP="00866C6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058E7">
        <w:rPr>
          <w:rFonts w:ascii="Times New Roman" w:hAnsi="Times New Roman"/>
          <w:iCs/>
          <w:sz w:val="24"/>
          <w:szCs w:val="24"/>
        </w:rPr>
        <w:t>Odustanak</w:t>
      </w:r>
      <w:proofErr w:type="spellEnd"/>
      <w:r w:rsidRPr="008058E7">
        <w:rPr>
          <w:rFonts w:ascii="Times New Roman" w:hAnsi="Times New Roman"/>
          <w:iCs/>
          <w:sz w:val="24"/>
          <w:szCs w:val="24"/>
        </w:rPr>
        <w:t xml:space="preserve"> od ispita bez valjanog razloga (posebice osam dana prije ili tijekom ispita) smatrat će se </w:t>
      </w:r>
      <w:proofErr w:type="spellStart"/>
      <w:r w:rsidRPr="008058E7">
        <w:rPr>
          <w:rFonts w:ascii="Times New Roman" w:hAnsi="Times New Roman"/>
          <w:iCs/>
          <w:sz w:val="24"/>
          <w:szCs w:val="24"/>
        </w:rPr>
        <w:t>nepoloženim</w:t>
      </w:r>
      <w:proofErr w:type="spellEnd"/>
      <w:r w:rsidRPr="008058E7">
        <w:rPr>
          <w:rFonts w:ascii="Times New Roman" w:hAnsi="Times New Roman"/>
          <w:iCs/>
          <w:sz w:val="24"/>
          <w:szCs w:val="24"/>
        </w:rPr>
        <w:t xml:space="preserve"> stručnim ispitom, a troškove ponovnoga polaganja snosit će sam pristupnik.</w:t>
      </w:r>
    </w:p>
    <w:p w:rsidR="00866C69" w:rsidRDefault="00866C69" w:rsidP="00866C69">
      <w:pPr>
        <w:rPr>
          <w:rFonts w:ascii="Times New Roman" w:hAnsi="Times New Roman"/>
          <w:sz w:val="24"/>
          <w:szCs w:val="24"/>
        </w:rPr>
      </w:pPr>
    </w:p>
    <w:p w:rsidR="00832450" w:rsidRPr="008058E7" w:rsidRDefault="00832450" w:rsidP="00866C69">
      <w:pPr>
        <w:rPr>
          <w:rFonts w:ascii="Times New Roman" w:hAnsi="Times New Roman"/>
          <w:sz w:val="24"/>
          <w:szCs w:val="24"/>
        </w:rPr>
      </w:pPr>
    </w:p>
    <w:p w:rsidR="00DA6A90" w:rsidRDefault="00DA6A90" w:rsidP="00866C69">
      <w:pPr>
        <w:pStyle w:val="NoSpacing"/>
        <w:ind w:left="5664"/>
        <w:rPr>
          <w:rFonts w:ascii="Times New Roman" w:hAnsi="Times New Roman"/>
          <w:noProof/>
          <w:sz w:val="24"/>
          <w:szCs w:val="24"/>
          <w:lang w:val="en-GB"/>
        </w:rPr>
      </w:pPr>
      <w:bookmarkStart w:id="1" w:name="_MailAutoSig"/>
    </w:p>
    <w:p w:rsidR="00EE0CFC" w:rsidRDefault="00DA6A90" w:rsidP="00DA6A90">
      <w:pPr>
        <w:pStyle w:val="NoSpacing"/>
        <w:rPr>
          <w:rFonts w:ascii="Times New Roman" w:hAnsi="Times New Roman"/>
          <w:noProof/>
          <w:sz w:val="24"/>
          <w:szCs w:val="24"/>
          <w:lang w:val="en-GB"/>
        </w:rPr>
      </w:pPr>
      <w:r>
        <w:rPr>
          <w:rFonts w:ascii="Times New Roman" w:hAnsi="Times New Roman"/>
          <w:noProof/>
          <w:sz w:val="24"/>
          <w:szCs w:val="24"/>
          <w:lang w:val="en-GB"/>
        </w:rPr>
        <w:t xml:space="preserve">  </w:t>
      </w:r>
    </w:p>
    <w:p w:rsidR="0058448F" w:rsidRDefault="00DA6A90" w:rsidP="00DA6A90">
      <w:pPr>
        <w:pStyle w:val="NoSpacing"/>
        <w:rPr>
          <w:rFonts w:ascii="Times New Roman" w:hAnsi="Times New Roman"/>
          <w:noProof/>
          <w:sz w:val="24"/>
          <w:szCs w:val="24"/>
          <w:lang w:val="en-GB"/>
        </w:rPr>
      </w:pPr>
      <w:r>
        <w:rPr>
          <w:rFonts w:ascii="Times New Roman" w:hAnsi="Times New Roman"/>
          <w:noProof/>
          <w:sz w:val="24"/>
          <w:szCs w:val="24"/>
          <w:lang w:val="en-GB"/>
        </w:rPr>
        <w:t xml:space="preserve">                                                                                                              </w:t>
      </w:r>
    </w:p>
    <w:p w:rsidR="0058448F" w:rsidRDefault="0058448F" w:rsidP="00866C69">
      <w:pPr>
        <w:pStyle w:val="NoSpacing"/>
        <w:ind w:left="5664"/>
        <w:rPr>
          <w:rFonts w:ascii="Times New Roman" w:hAnsi="Times New Roman"/>
          <w:noProof/>
          <w:sz w:val="24"/>
          <w:szCs w:val="24"/>
          <w:lang w:val="en-GB"/>
        </w:rPr>
      </w:pPr>
    </w:p>
    <w:p w:rsidR="0058448F" w:rsidRDefault="0058448F" w:rsidP="00866C69">
      <w:pPr>
        <w:pStyle w:val="NoSpacing"/>
        <w:ind w:left="5664"/>
        <w:rPr>
          <w:rFonts w:ascii="Times New Roman" w:hAnsi="Times New Roman"/>
          <w:noProof/>
          <w:sz w:val="24"/>
          <w:szCs w:val="24"/>
          <w:lang w:val="en-GB"/>
        </w:rPr>
      </w:pPr>
    </w:p>
    <w:p w:rsidR="0058448F" w:rsidRDefault="0058448F" w:rsidP="00DA6A90">
      <w:pPr>
        <w:pStyle w:val="NoSpacing"/>
        <w:rPr>
          <w:rFonts w:ascii="Times New Roman" w:hAnsi="Times New Roman"/>
          <w:noProof/>
          <w:sz w:val="24"/>
          <w:szCs w:val="24"/>
          <w:lang w:val="en-GB"/>
        </w:rPr>
      </w:pPr>
    </w:p>
    <w:p w:rsidR="0058448F" w:rsidRDefault="0058448F" w:rsidP="00866C69">
      <w:pPr>
        <w:pStyle w:val="NoSpacing"/>
        <w:ind w:left="5664"/>
        <w:rPr>
          <w:rFonts w:ascii="Times New Roman" w:hAnsi="Times New Roman"/>
          <w:noProof/>
          <w:sz w:val="24"/>
          <w:szCs w:val="24"/>
          <w:lang w:val="en-GB"/>
        </w:rPr>
      </w:pPr>
    </w:p>
    <w:p w:rsidR="00205813" w:rsidRPr="00205813" w:rsidRDefault="00205813" w:rsidP="00205813">
      <w:pPr>
        <w:ind w:left="4956" w:firstLine="708"/>
        <w:rPr>
          <w:rFonts w:ascii="Arial" w:eastAsiaTheme="minorHAnsi" w:hAnsi="Arial" w:cs="Arial"/>
          <w:b/>
          <w:bCs/>
          <w:i/>
          <w:sz w:val="18"/>
          <w:szCs w:val="18"/>
          <w:lang w:eastAsia="hr-HR"/>
        </w:rPr>
      </w:pPr>
      <w:r>
        <w:rPr>
          <w:rFonts w:ascii="Arial" w:hAnsi="Arial" w:cs="Arial"/>
          <w:b/>
          <w:bCs/>
          <w:color w:val="1F497D"/>
          <w:sz w:val="18"/>
          <w:szCs w:val="18"/>
          <w:lang w:val="en-GB" w:eastAsia="hr-HR"/>
        </w:rPr>
        <w:tab/>
      </w:r>
      <w:r>
        <w:rPr>
          <w:rFonts w:ascii="Arial" w:hAnsi="Arial" w:cs="Arial"/>
          <w:b/>
          <w:bCs/>
          <w:color w:val="1F497D"/>
          <w:sz w:val="18"/>
          <w:szCs w:val="18"/>
          <w:lang w:val="en-GB" w:eastAsia="hr-HR"/>
        </w:rPr>
        <w:tab/>
      </w:r>
      <w:r>
        <w:rPr>
          <w:rFonts w:ascii="Arial" w:hAnsi="Arial" w:cs="Arial"/>
          <w:b/>
          <w:bCs/>
          <w:color w:val="1F497D"/>
          <w:sz w:val="18"/>
          <w:szCs w:val="18"/>
          <w:lang w:val="en-GB" w:eastAsia="hr-HR"/>
        </w:rPr>
        <w:tab/>
      </w:r>
      <w:r>
        <w:rPr>
          <w:rFonts w:ascii="Arial" w:hAnsi="Arial" w:cs="Arial"/>
          <w:b/>
          <w:bCs/>
          <w:color w:val="1F497D"/>
          <w:sz w:val="18"/>
          <w:szCs w:val="18"/>
          <w:lang w:val="en-GB" w:eastAsia="hr-HR"/>
        </w:rPr>
        <w:tab/>
      </w:r>
      <w:r>
        <w:rPr>
          <w:rFonts w:ascii="Arial" w:hAnsi="Arial" w:cs="Arial"/>
          <w:b/>
          <w:bCs/>
          <w:color w:val="1F497D"/>
          <w:sz w:val="18"/>
          <w:szCs w:val="18"/>
          <w:lang w:val="en-GB" w:eastAsia="hr-HR"/>
        </w:rPr>
        <w:tab/>
      </w:r>
      <w:r w:rsidRPr="00205813">
        <w:rPr>
          <w:rFonts w:ascii="Arial" w:hAnsi="Arial" w:cs="Arial"/>
          <w:b/>
          <w:bCs/>
          <w:i/>
          <w:sz w:val="18"/>
          <w:szCs w:val="18"/>
          <w:lang w:val="en-GB" w:eastAsia="hr-HR"/>
        </w:rPr>
        <w:t xml:space="preserve">Jelena </w:t>
      </w:r>
      <w:proofErr w:type="spellStart"/>
      <w:r w:rsidRPr="00205813">
        <w:rPr>
          <w:rFonts w:ascii="Arial" w:hAnsi="Arial" w:cs="Arial"/>
          <w:b/>
          <w:bCs/>
          <w:i/>
          <w:sz w:val="18"/>
          <w:szCs w:val="18"/>
          <w:lang w:val="en-GB" w:eastAsia="hr-HR"/>
        </w:rPr>
        <w:t>Zdrilić</w:t>
      </w:r>
      <w:proofErr w:type="spellEnd"/>
      <w:r w:rsidRPr="00205813">
        <w:rPr>
          <w:rFonts w:ascii="Arial" w:hAnsi="Arial" w:cs="Arial"/>
          <w:b/>
          <w:bCs/>
          <w:i/>
          <w:sz w:val="18"/>
          <w:szCs w:val="18"/>
          <w:lang w:eastAsia="hr-HR"/>
        </w:rPr>
        <w:t>, prof.</w:t>
      </w:r>
    </w:p>
    <w:p w:rsidR="00205813" w:rsidRPr="00205813" w:rsidRDefault="00205813" w:rsidP="00205813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i/>
          <w:sz w:val="18"/>
          <w:szCs w:val="18"/>
          <w:lang w:eastAsia="hr-HR"/>
        </w:rPr>
        <w:t>savjetnica za engleski jezik</w:t>
      </w:r>
    </w:p>
    <w:p w:rsidR="00EE0CFC" w:rsidRPr="00205813" w:rsidRDefault="00EE0CFC" w:rsidP="00EE0CFC">
      <w:pPr>
        <w:rPr>
          <w:rFonts w:ascii="Arial" w:hAnsi="Arial" w:cs="Arial"/>
          <w:i/>
          <w:sz w:val="18"/>
          <w:szCs w:val="18"/>
          <w:lang w:eastAsia="hr-HR"/>
        </w:rPr>
      </w:pPr>
    </w:p>
    <w:p w:rsidR="00EE0CFC" w:rsidRPr="00205813" w:rsidRDefault="00EE0CFC" w:rsidP="00EE0CFC">
      <w:pPr>
        <w:ind w:left="5664"/>
        <w:rPr>
          <w:rFonts w:ascii="Arial" w:hAnsi="Arial" w:cs="Arial"/>
          <w:b/>
          <w:bCs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b/>
          <w:bCs/>
          <w:i/>
          <w:sz w:val="18"/>
          <w:szCs w:val="18"/>
          <w:lang w:val="en-GB" w:eastAsia="hr-HR"/>
        </w:rPr>
        <w:t>Agencija za odgoj i obrazovanje</w:t>
      </w:r>
    </w:p>
    <w:p w:rsidR="00205813" w:rsidRPr="00205813" w:rsidRDefault="00EE0CFC" w:rsidP="00205813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proofErr w:type="spellStart"/>
      <w:r w:rsidRPr="00205813">
        <w:rPr>
          <w:rFonts w:ascii="Arial" w:hAnsi="Arial" w:cs="Arial"/>
          <w:b/>
          <w:bCs/>
          <w:i/>
          <w:sz w:val="18"/>
          <w:szCs w:val="18"/>
          <w:lang w:eastAsia="hr-HR"/>
        </w:rPr>
        <w:t>Education</w:t>
      </w:r>
      <w:proofErr w:type="spellEnd"/>
      <w:r w:rsidRPr="00205813">
        <w:rPr>
          <w:rFonts w:ascii="Arial" w:hAnsi="Arial" w:cs="Arial"/>
          <w:b/>
          <w:bCs/>
          <w:i/>
          <w:sz w:val="18"/>
          <w:szCs w:val="18"/>
          <w:lang w:eastAsia="hr-HR"/>
        </w:rPr>
        <w:t xml:space="preserve"> </w:t>
      </w:r>
      <w:r w:rsidRPr="00205813">
        <w:rPr>
          <w:rFonts w:ascii="Arial" w:hAnsi="Arial" w:cs="Arial"/>
          <w:b/>
          <w:bCs/>
          <w:i/>
          <w:sz w:val="18"/>
          <w:szCs w:val="18"/>
          <w:lang w:val="en-GB" w:eastAsia="hr-HR"/>
        </w:rPr>
        <w:t>&amp; Teacher Training Agency</w:t>
      </w:r>
    </w:p>
    <w:p w:rsidR="00EE0CFC" w:rsidRPr="00205813" w:rsidRDefault="00EE0CFC" w:rsidP="00205813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i/>
          <w:sz w:val="18"/>
          <w:szCs w:val="18"/>
          <w:lang w:eastAsia="hr-HR"/>
        </w:rPr>
        <w:t>Trpimirova 6, 51000 Rijeka, Hrvatska</w:t>
      </w:r>
    </w:p>
    <w:p w:rsidR="00EE0CFC" w:rsidRPr="00205813" w:rsidRDefault="00EE0CFC" w:rsidP="00EE0CFC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i/>
          <w:sz w:val="18"/>
          <w:szCs w:val="18"/>
          <w:lang w:eastAsia="hr-HR"/>
        </w:rPr>
        <w:t>Tel.:        +385 (0) 51 320 384</w:t>
      </w:r>
    </w:p>
    <w:p w:rsidR="00EE0CFC" w:rsidRPr="00205813" w:rsidRDefault="00EE0CFC" w:rsidP="00EE0CFC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i/>
          <w:sz w:val="18"/>
          <w:szCs w:val="18"/>
          <w:lang w:val="pt-BR" w:eastAsia="hr-HR"/>
        </w:rPr>
        <w:t>Faks</w:t>
      </w:r>
      <w:r w:rsidRPr="00205813">
        <w:rPr>
          <w:rFonts w:ascii="Arial" w:hAnsi="Arial" w:cs="Arial"/>
          <w:i/>
          <w:sz w:val="18"/>
          <w:szCs w:val="18"/>
          <w:lang w:eastAsia="hr-HR"/>
        </w:rPr>
        <w:t>:      +385 (0) 51 335 182</w:t>
      </w:r>
    </w:p>
    <w:p w:rsidR="00EE0CFC" w:rsidRPr="00205813" w:rsidRDefault="00EE0CFC" w:rsidP="00EE0CFC">
      <w:pPr>
        <w:ind w:left="4956" w:firstLine="708"/>
        <w:rPr>
          <w:rFonts w:ascii="Arial" w:hAnsi="Arial" w:cs="Arial"/>
          <w:i/>
          <w:sz w:val="18"/>
          <w:szCs w:val="18"/>
          <w:lang w:eastAsia="hr-HR"/>
        </w:rPr>
      </w:pPr>
      <w:r w:rsidRPr="00205813">
        <w:rPr>
          <w:rFonts w:ascii="Arial" w:hAnsi="Arial" w:cs="Arial"/>
          <w:i/>
          <w:sz w:val="18"/>
          <w:szCs w:val="18"/>
          <w:lang w:val="pt-BR" w:eastAsia="hr-HR"/>
        </w:rPr>
        <w:t>E</w:t>
      </w:r>
      <w:r w:rsidRPr="00205813">
        <w:rPr>
          <w:rFonts w:ascii="Arial" w:hAnsi="Arial" w:cs="Arial"/>
          <w:i/>
          <w:sz w:val="18"/>
          <w:szCs w:val="18"/>
          <w:lang w:eastAsia="hr-HR"/>
        </w:rPr>
        <w:t>-</w:t>
      </w:r>
      <w:r w:rsidRPr="00205813">
        <w:rPr>
          <w:rFonts w:ascii="Arial" w:hAnsi="Arial" w:cs="Arial"/>
          <w:i/>
          <w:sz w:val="18"/>
          <w:szCs w:val="18"/>
          <w:lang w:val="pt-BR" w:eastAsia="hr-HR"/>
        </w:rPr>
        <w:t>mail</w:t>
      </w:r>
      <w:r w:rsidRPr="00205813">
        <w:rPr>
          <w:rFonts w:ascii="Arial" w:hAnsi="Arial" w:cs="Arial"/>
          <w:i/>
          <w:sz w:val="18"/>
          <w:szCs w:val="18"/>
          <w:lang w:eastAsia="hr-HR"/>
        </w:rPr>
        <w:t xml:space="preserve">:   </w:t>
      </w:r>
      <w:hyperlink r:id="rId8" w:history="1">
        <w:r w:rsidRPr="00205813">
          <w:rPr>
            <w:rStyle w:val="Hyperlink"/>
            <w:i/>
            <w:color w:val="auto"/>
            <w:sz w:val="18"/>
            <w:szCs w:val="18"/>
            <w:lang w:val="pt-BR" w:eastAsia="hr-HR"/>
          </w:rPr>
          <w:t>jelena.zdrilic@azoo.hr</w:t>
        </w:r>
      </w:hyperlink>
      <w:r w:rsidRPr="00205813">
        <w:rPr>
          <w:rFonts w:ascii="Arial" w:hAnsi="Arial" w:cs="Arial"/>
          <w:i/>
          <w:sz w:val="18"/>
          <w:szCs w:val="18"/>
          <w:lang w:val="pt-BR" w:eastAsia="hr-HR"/>
        </w:rPr>
        <w:t xml:space="preserve"> </w:t>
      </w:r>
    </w:p>
    <w:p w:rsidR="008035AD" w:rsidRPr="00205813" w:rsidRDefault="00EE0CFC" w:rsidP="00205813">
      <w:pPr>
        <w:ind w:left="4956" w:firstLine="708"/>
        <w:rPr>
          <w:rFonts w:ascii="Times New Roman" w:hAnsi="Times New Roman"/>
          <w:noProof/>
          <w:sz w:val="24"/>
          <w:szCs w:val="24"/>
          <w:lang w:val="en-GB"/>
        </w:rPr>
      </w:pPr>
      <w:r w:rsidRPr="00205813">
        <w:rPr>
          <w:rFonts w:ascii="Arial" w:hAnsi="Arial" w:cs="Arial"/>
          <w:i/>
          <w:sz w:val="18"/>
          <w:szCs w:val="18"/>
          <w:lang w:eastAsia="hr-HR"/>
        </w:rPr>
        <w:t xml:space="preserve">Web:      </w:t>
      </w:r>
      <w:hyperlink r:id="rId9" w:tooltip="http://www.azoo.hr/" w:history="1">
        <w:r w:rsidRPr="00205813">
          <w:rPr>
            <w:rStyle w:val="Hyperlink"/>
            <w:i/>
            <w:color w:val="auto"/>
            <w:sz w:val="18"/>
            <w:szCs w:val="18"/>
            <w:lang w:eastAsia="hr-HR"/>
          </w:rPr>
          <w:t>www.azoo.hr</w:t>
        </w:r>
      </w:hyperlink>
      <w:bookmarkEnd w:id="1"/>
    </w:p>
    <w:sectPr w:rsidR="008035AD" w:rsidRPr="00205813" w:rsidSect="004635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AF612F"/>
    <w:multiLevelType w:val="hybridMultilevel"/>
    <w:tmpl w:val="90BE6880"/>
    <w:lvl w:ilvl="0" w:tplc="041A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1C1CB6"/>
    <w:multiLevelType w:val="hybridMultilevel"/>
    <w:tmpl w:val="6F523E8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C69"/>
    <w:rsid w:val="00060A24"/>
    <w:rsid w:val="00205813"/>
    <w:rsid w:val="002A3595"/>
    <w:rsid w:val="0058448F"/>
    <w:rsid w:val="005D5E2B"/>
    <w:rsid w:val="006B296E"/>
    <w:rsid w:val="008035AD"/>
    <w:rsid w:val="008058E7"/>
    <w:rsid w:val="0080773B"/>
    <w:rsid w:val="00832450"/>
    <w:rsid w:val="00866C69"/>
    <w:rsid w:val="00A970F8"/>
    <w:rsid w:val="00C27B5C"/>
    <w:rsid w:val="00C85B7E"/>
    <w:rsid w:val="00D45C2B"/>
    <w:rsid w:val="00DA6A90"/>
    <w:rsid w:val="00EE0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B6DA5"/>
  <w15:chartTrackingRefBased/>
  <w15:docId w15:val="{B13C405D-30FE-4DDB-80FD-D3ACAD62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C69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866C6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66C69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NoSpacing">
    <w:name w:val="No Spacing"/>
    <w:uiPriority w:val="1"/>
    <w:qFormat/>
    <w:rsid w:val="00866C69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rsid w:val="00584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4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lena.zdrilic@azoo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rucniispiti@azoo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lena.zdrilic@azoo.hr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sanja.padavic@skole.hr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zoo.h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Zdrilic</dc:creator>
  <cp:keywords/>
  <dc:description/>
  <cp:lastModifiedBy>Jelena Zdrilic</cp:lastModifiedBy>
  <cp:revision>2</cp:revision>
  <dcterms:created xsi:type="dcterms:W3CDTF">2020-02-14T10:02:00Z</dcterms:created>
  <dcterms:modified xsi:type="dcterms:W3CDTF">2020-02-14T10:02:00Z</dcterms:modified>
</cp:coreProperties>
</file>