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E237FE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6827C9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</w:pP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AGENCIJA ZA ODGOJ I OBRAZOVANJE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>mr.sc. Andreja Silić, prof. - viša savjetnica i tajnica povjerenstva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 xml:space="preserve">Tel.: 01 2785 054, </w:t>
            </w:r>
            <w:proofErr w:type="spellStart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Telefax</w:t>
            </w:r>
            <w:proofErr w:type="spellEnd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 xml:space="preserve">: 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6827C9">
                <w:rPr>
                  <w:rStyle w:val="Hiperveza"/>
                  <w:rFonts w:asciiTheme="minorHAnsi" w:hAnsiTheme="minorHAnsi" w:cs="Tahoma"/>
                  <w:b w:val="0"/>
                  <w:sz w:val="19"/>
                  <w:szCs w:val="19"/>
                  <w:lang w:val="en-GB"/>
                </w:rPr>
                <w:t>andreja.silic@azoo.hr</w:t>
              </w:r>
            </w:hyperlink>
          </w:p>
        </w:tc>
      </w:tr>
      <w:tr w:rsidR="006F3A98" w:rsidRPr="00E237FE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994E94" w:rsidRPr="006827C9" w:rsidRDefault="00ED150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D</w:t>
            </w:r>
            <w:r w:rsidR="006F3A98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JEČJI VRTIĆ U KOJEM SE POLAŽE STRUČNI ISPIT ZA </w:t>
            </w:r>
            <w:r w:rsidR="006F3A98" w:rsidRPr="006827C9">
              <w:rPr>
                <w:rStyle w:val="Naglaeno"/>
                <w:rFonts w:asciiTheme="minorHAnsi" w:hAnsiTheme="minorHAnsi" w:cstheme="minorHAnsi"/>
                <w:b/>
                <w:sz w:val="19"/>
                <w:szCs w:val="19"/>
              </w:rPr>
              <w:t>ODGOJITELJE :</w:t>
            </w:r>
          </w:p>
          <w:p w:rsidR="00FE1668" w:rsidRPr="006827C9" w:rsidRDefault="006F3A9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DJEČJI VRTIĆ KUSTOŠIJA  </w:t>
            </w: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- PODRUČNI OBJEKT VRBANI III,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>Palinovečka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 40, Zagreb</w:t>
            </w:r>
          </w:p>
          <w:p w:rsidR="00182EAF" w:rsidRPr="006827C9" w:rsidRDefault="006F3A98" w:rsidP="00103679">
            <w:pPr>
              <w:pStyle w:val="Bezproreda"/>
              <w:jc w:val="center"/>
              <w:rPr>
                <w:sz w:val="19"/>
                <w:szCs w:val="19"/>
                <w:highlight w:val="lightGray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Tel:  01 644 65 61 /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Telefax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: 01 644 65 62 </w:t>
            </w:r>
            <w:r w:rsidR="00FD7E5D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/ e-mail: </w:t>
            </w:r>
            <w:hyperlink r:id="rId7" w:history="1">
              <w:r w:rsidRPr="006827C9">
                <w:rPr>
                  <w:rStyle w:val="Naglaeno"/>
                  <w:rFonts w:asciiTheme="minorHAnsi" w:hAnsiTheme="minorHAnsi" w:cstheme="minorHAnsi"/>
                  <w:sz w:val="19"/>
                  <w:szCs w:val="19"/>
                </w:rPr>
                <w:t>vrtic.kustosija@zagreb.hr</w:t>
              </w:r>
            </w:hyperlink>
          </w:p>
        </w:tc>
      </w:tr>
    </w:tbl>
    <w:tbl>
      <w:tblPr>
        <w:tblStyle w:val="Svijetlareetka-Isticanje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03679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03679" w:rsidRDefault="00886FDC" w:rsidP="003D0D66">
            <w:pPr>
              <w:pStyle w:val="Bezproreda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R.br.</w:t>
            </w:r>
          </w:p>
        </w:tc>
        <w:tc>
          <w:tcPr>
            <w:tcW w:w="2134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Prezime i ime pripravnika</w:t>
            </w:r>
          </w:p>
        </w:tc>
        <w:tc>
          <w:tcPr>
            <w:tcW w:w="3402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Mjesto stažiranja</w:t>
            </w:r>
          </w:p>
        </w:tc>
        <w:tc>
          <w:tcPr>
            <w:tcW w:w="2164" w:type="dxa"/>
          </w:tcPr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Radni dogovor</w:t>
            </w:r>
          </w:p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( putem </w:t>
            </w:r>
            <w:proofErr w:type="spellStart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Zoom</w:t>
            </w:r>
            <w:proofErr w:type="spellEnd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Pismeni ispit</w:t>
            </w:r>
          </w:p>
        </w:tc>
        <w:tc>
          <w:tcPr>
            <w:tcW w:w="2126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Praktični rad s djecom</w:t>
            </w:r>
          </w:p>
        </w:tc>
        <w:tc>
          <w:tcPr>
            <w:tcW w:w="2252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Usmeni ispit</w:t>
            </w:r>
          </w:p>
        </w:tc>
      </w:tr>
      <w:tr w:rsidR="008859D8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MILIČKI BARBARA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PUŠLEK, MARIJA BISTRICA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REGVAR TINA JOSIPA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TRATINČICA, DESINIĆ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ZEBIĆ IVANA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JUREK, GORNJA STUBICA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BRLEK NIVES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ŠKRINJICA, RADOBOJ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7637DD" w:rsidP="008859D8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</w:t>
            </w:r>
            <w:r w:rsidR="008859D8" w:rsidRPr="00FB16E1">
              <w:rPr>
                <w:rFonts w:eastAsia="Arial Unicode MS" w:cstheme="minorHAnsi"/>
                <w:sz w:val="20"/>
                <w:szCs w:val="20"/>
              </w:rPr>
              <w:t>.1.2026. 10 sati</w:t>
            </w:r>
          </w:p>
        </w:tc>
        <w:tc>
          <w:tcPr>
            <w:tcW w:w="2126" w:type="dxa"/>
          </w:tcPr>
          <w:p w:rsidR="008859D8" w:rsidRPr="00FB16E1" w:rsidRDefault="007637DD" w:rsidP="008859D8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</w:t>
            </w:r>
            <w:r w:rsidR="008859D8"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8859D8" w:rsidRPr="00FB16E1" w:rsidRDefault="008859D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GRABUŠIĆ ROŽAJ MATEJA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CVRKUTIĆ, OROSLAVJE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KNEŽEVIĆ SARA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MALI KAJ, KRAPINA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KOCIJAN PAULA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GRIGORA VITEZA,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LANDRIPET MIA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BUBAMARA, DONJA STUBICA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CC7D8B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MAĆI</w:t>
            </w:r>
            <w:r w:rsidR="007637DD" w:rsidRPr="00FB16E1">
              <w:rPr>
                <w:rFonts w:cstheme="minorHAnsi"/>
                <w:sz w:val="20"/>
                <w:szCs w:val="20"/>
              </w:rPr>
              <w:t>ŠEVIĆ KARLA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PINGVIN,ZAGREB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MAJIĆ LEA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LETEĆI MEDVJEDIĆI,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MEGLIĆ PTIČAR KATARINA</w:t>
            </w:r>
          </w:p>
        </w:tc>
        <w:tc>
          <w:tcPr>
            <w:tcW w:w="3402" w:type="dxa"/>
          </w:tcPr>
          <w:p w:rsidR="007637DD" w:rsidRPr="00FB16E1" w:rsidRDefault="007637DD" w:rsidP="003610AF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</w:t>
            </w:r>
            <w:r w:rsidR="003610AF" w:rsidRPr="00FB16E1">
              <w:rPr>
                <w:rFonts w:cstheme="minorHAnsi"/>
                <w:sz w:val="20"/>
                <w:szCs w:val="20"/>
              </w:rPr>
              <w:t xml:space="preserve"> SRČEKO / DV PETAR PAN, </w:t>
            </w:r>
            <w:r w:rsidRPr="00FB16E1">
              <w:rPr>
                <w:rFonts w:cstheme="minorHAnsi"/>
                <w:sz w:val="20"/>
                <w:szCs w:val="20"/>
              </w:rPr>
              <w:t>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JELENČIĆ IVA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LEPTIRIĆ LU,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PAKŠEC KARLA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IVANČICA-LOBOR, LOBOR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PETRAVIĆ NIKA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BUBAMARA, DONJA STUBICA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PODHRAŠKI KATARINA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NAŠA RADOST, PREGRADA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TOLIĆ MARIJANA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LETEĆI MEDVJEDIĆI,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TARADE SANDRA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ŠLAPICA, OROSLAVJE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VEČKOVIĆ LUCIJA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SUNČEV SJAJ-NAZARET,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VIDOVIĆ ANA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SVETOG VINKA,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  <w:bookmarkStart w:id="0" w:name="_GoBack"/>
      <w:bookmarkEnd w:id="0"/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51341"/>
    <w:rsid w:val="00051846"/>
    <w:rsid w:val="0006730C"/>
    <w:rsid w:val="000773BF"/>
    <w:rsid w:val="00091E30"/>
    <w:rsid w:val="00095731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34F77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A3357"/>
    <w:rsid w:val="003B60DC"/>
    <w:rsid w:val="003B6EF8"/>
    <w:rsid w:val="003C0AF6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7A48"/>
    <w:rsid w:val="009829F7"/>
    <w:rsid w:val="009877D7"/>
    <w:rsid w:val="00994E94"/>
    <w:rsid w:val="0099692D"/>
    <w:rsid w:val="009A326D"/>
    <w:rsid w:val="009B6799"/>
    <w:rsid w:val="009B6A29"/>
    <w:rsid w:val="009C5660"/>
    <w:rsid w:val="009D63A9"/>
    <w:rsid w:val="009E1B06"/>
    <w:rsid w:val="009E7EA1"/>
    <w:rsid w:val="009F2B74"/>
    <w:rsid w:val="009F56AC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20974"/>
    <w:rsid w:val="00C21D2C"/>
    <w:rsid w:val="00C24345"/>
    <w:rsid w:val="00C3629A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B52E3"/>
    <w:rPr>
      <w:color w:val="5F5F5F" w:themeColor="hyperlink"/>
      <w:u w:val="single"/>
    </w:rPr>
  </w:style>
  <w:style w:type="table" w:styleId="Svijetlareetka-Isticanje3">
    <w:name w:val="Light Grid Accent 3"/>
    <w:basedOn w:val="Obinatablica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Obinatablica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FE1668"/>
    <w:pPr>
      <w:spacing w:after="0" w:line="240" w:lineRule="auto"/>
    </w:pPr>
  </w:style>
  <w:style w:type="character" w:styleId="Naglaeno">
    <w:name w:val="Strong"/>
    <w:basedOn w:val="Zadanifontodlomka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A72258-27A4-4504-9D1C-151F360D8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Marina</cp:lastModifiedBy>
  <cp:revision>7</cp:revision>
  <cp:lastPrinted>2025-11-10T07:09:00Z</cp:lastPrinted>
  <dcterms:created xsi:type="dcterms:W3CDTF">2025-12-19T10:42:00Z</dcterms:created>
  <dcterms:modified xsi:type="dcterms:W3CDTF">2025-12-19T14:13:00Z</dcterms:modified>
</cp:coreProperties>
</file>