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21E" w:rsidRPr="005C2422" w:rsidRDefault="0077121E" w:rsidP="0077121E">
      <w:pPr>
        <w:ind w:left="1416" w:hanging="1410"/>
        <w:jc w:val="center"/>
        <w:rPr>
          <w:rFonts w:ascii="Calibri" w:hAnsi="Calibri"/>
          <w:b/>
          <w:sz w:val="22"/>
          <w:szCs w:val="22"/>
        </w:rPr>
      </w:pPr>
      <w:r w:rsidRPr="005C2422">
        <w:rPr>
          <w:rFonts w:ascii="Calibri" w:hAnsi="Calibri"/>
          <w:b/>
          <w:sz w:val="22"/>
          <w:szCs w:val="22"/>
        </w:rPr>
        <w:t>Polaganje stručnoga ispita učitelja hrvatskoga jezika</w:t>
      </w:r>
    </w:p>
    <w:p w:rsidR="0077121E" w:rsidRPr="005C2422" w:rsidRDefault="0077121E" w:rsidP="0077121E">
      <w:pPr>
        <w:ind w:left="1416" w:hanging="1410"/>
        <w:jc w:val="center"/>
        <w:rPr>
          <w:rFonts w:ascii="Calibri" w:hAnsi="Calibri"/>
          <w:b/>
          <w:sz w:val="22"/>
          <w:szCs w:val="22"/>
        </w:rPr>
      </w:pPr>
      <w:r w:rsidRPr="005C2422">
        <w:rPr>
          <w:rFonts w:ascii="Calibri" w:hAnsi="Calibri"/>
          <w:b/>
          <w:sz w:val="22"/>
          <w:szCs w:val="22"/>
        </w:rPr>
        <w:t>u roku od 1</w:t>
      </w:r>
      <w:r w:rsidR="00CB3066" w:rsidRPr="005C2422">
        <w:rPr>
          <w:rFonts w:ascii="Calibri" w:hAnsi="Calibri"/>
          <w:b/>
          <w:sz w:val="22"/>
          <w:szCs w:val="22"/>
        </w:rPr>
        <w:t xml:space="preserve">. </w:t>
      </w:r>
      <w:r w:rsidR="00FC6BE6">
        <w:rPr>
          <w:rFonts w:ascii="Calibri" w:hAnsi="Calibri"/>
          <w:b/>
          <w:sz w:val="22"/>
          <w:szCs w:val="22"/>
        </w:rPr>
        <w:t>listopada</w:t>
      </w:r>
      <w:r w:rsidR="00CB3066" w:rsidRPr="005C2422">
        <w:rPr>
          <w:rFonts w:ascii="Calibri" w:hAnsi="Calibri"/>
          <w:b/>
          <w:sz w:val="22"/>
          <w:szCs w:val="22"/>
        </w:rPr>
        <w:t xml:space="preserve"> </w:t>
      </w:r>
      <w:r w:rsidRPr="005C2422">
        <w:rPr>
          <w:rFonts w:ascii="Calibri" w:hAnsi="Calibri"/>
          <w:b/>
          <w:sz w:val="22"/>
          <w:szCs w:val="22"/>
        </w:rPr>
        <w:t>do 1</w:t>
      </w:r>
      <w:r w:rsidR="00FC6BE6">
        <w:rPr>
          <w:rFonts w:ascii="Calibri" w:hAnsi="Calibri"/>
          <w:b/>
          <w:sz w:val="22"/>
          <w:szCs w:val="22"/>
        </w:rPr>
        <w:t>5</w:t>
      </w:r>
      <w:r w:rsidRPr="005C2422">
        <w:rPr>
          <w:rFonts w:ascii="Calibri" w:hAnsi="Calibri"/>
          <w:b/>
          <w:sz w:val="22"/>
          <w:szCs w:val="22"/>
        </w:rPr>
        <w:t xml:space="preserve">. </w:t>
      </w:r>
      <w:r w:rsidR="00FC6BE6">
        <w:rPr>
          <w:rFonts w:ascii="Calibri" w:hAnsi="Calibri"/>
          <w:b/>
          <w:sz w:val="22"/>
          <w:szCs w:val="22"/>
        </w:rPr>
        <w:t xml:space="preserve">studenoga </w:t>
      </w:r>
      <w:r w:rsidRPr="005C2422">
        <w:rPr>
          <w:rFonts w:ascii="Calibri" w:hAnsi="Calibri"/>
          <w:b/>
          <w:sz w:val="22"/>
          <w:szCs w:val="22"/>
        </w:rPr>
        <w:t>20</w:t>
      </w:r>
      <w:r w:rsidR="003C4C13" w:rsidRPr="005C2422">
        <w:rPr>
          <w:rFonts w:ascii="Calibri" w:hAnsi="Calibri"/>
          <w:b/>
          <w:sz w:val="22"/>
          <w:szCs w:val="22"/>
        </w:rPr>
        <w:t>2</w:t>
      </w:r>
      <w:r w:rsidR="003A2279">
        <w:rPr>
          <w:rFonts w:ascii="Calibri" w:hAnsi="Calibri"/>
          <w:b/>
          <w:sz w:val="22"/>
          <w:szCs w:val="22"/>
        </w:rPr>
        <w:t>5</w:t>
      </w:r>
      <w:r w:rsidRPr="005C2422">
        <w:rPr>
          <w:rFonts w:ascii="Calibri" w:hAnsi="Calibri"/>
          <w:b/>
          <w:sz w:val="22"/>
          <w:szCs w:val="22"/>
        </w:rPr>
        <w:t>.</w:t>
      </w:r>
    </w:p>
    <w:p w:rsidR="0077121E" w:rsidRPr="005C2422" w:rsidRDefault="0077121E" w:rsidP="0077121E">
      <w:pPr>
        <w:jc w:val="both"/>
        <w:rPr>
          <w:rFonts w:ascii="Calibri" w:hAnsi="Calibri"/>
          <w:sz w:val="22"/>
          <w:szCs w:val="22"/>
        </w:rPr>
      </w:pPr>
    </w:p>
    <w:p w:rsidR="00D52694" w:rsidRDefault="0077121E" w:rsidP="0077121E">
      <w:pPr>
        <w:jc w:val="both"/>
        <w:rPr>
          <w:rFonts w:ascii="Calibri" w:hAnsi="Calibri"/>
          <w:sz w:val="22"/>
          <w:szCs w:val="22"/>
        </w:rPr>
      </w:pPr>
      <w:r w:rsidRPr="005C2422">
        <w:rPr>
          <w:rFonts w:ascii="Calibri" w:hAnsi="Calibri"/>
          <w:sz w:val="22"/>
          <w:szCs w:val="22"/>
        </w:rPr>
        <w:t xml:space="preserve">Stručni ispit </w:t>
      </w:r>
      <w:r w:rsidRPr="005C2422">
        <w:rPr>
          <w:rFonts w:ascii="Calibri" w:hAnsi="Calibri"/>
          <w:sz w:val="22"/>
          <w:szCs w:val="22"/>
          <w:u w:val="single"/>
        </w:rPr>
        <w:t>za učitelje hrvatskoga jezika Varaždinske i Međimurske županije</w:t>
      </w:r>
      <w:r w:rsidRPr="005C2422">
        <w:rPr>
          <w:rFonts w:ascii="Calibri" w:hAnsi="Calibri"/>
          <w:sz w:val="22"/>
          <w:szCs w:val="22"/>
        </w:rPr>
        <w:t xml:space="preserve"> održat će se </w:t>
      </w:r>
      <w:r w:rsidR="00D52694">
        <w:rPr>
          <w:rFonts w:ascii="Calibri" w:hAnsi="Calibri"/>
          <w:sz w:val="22"/>
          <w:szCs w:val="22"/>
        </w:rPr>
        <w:t>prema sljedećem rasporedu:</w:t>
      </w:r>
    </w:p>
    <w:p w:rsidR="00D52694" w:rsidRDefault="00D52694" w:rsidP="0077121E">
      <w:pPr>
        <w:jc w:val="both"/>
        <w:rPr>
          <w:rFonts w:ascii="Calibri" w:hAnsi="Calibri"/>
          <w:sz w:val="22"/>
          <w:szCs w:val="22"/>
        </w:rPr>
      </w:pPr>
    </w:p>
    <w:p w:rsidR="003C4C13" w:rsidRPr="005C2422" w:rsidRDefault="0077121E" w:rsidP="0077121E">
      <w:pPr>
        <w:jc w:val="both"/>
        <w:rPr>
          <w:rFonts w:ascii="Calibri" w:hAnsi="Calibri"/>
          <w:sz w:val="22"/>
          <w:szCs w:val="22"/>
        </w:rPr>
      </w:pPr>
      <w:r w:rsidRPr="00D52694">
        <w:rPr>
          <w:rFonts w:ascii="Calibri" w:hAnsi="Calibri"/>
          <w:b/>
          <w:sz w:val="22"/>
          <w:szCs w:val="22"/>
        </w:rPr>
        <w:t>Pismeni dio ispita</w:t>
      </w:r>
      <w:r w:rsidRPr="005C2422">
        <w:rPr>
          <w:rFonts w:ascii="Calibri" w:hAnsi="Calibri"/>
          <w:sz w:val="22"/>
          <w:szCs w:val="22"/>
        </w:rPr>
        <w:t xml:space="preserve"> održat će se</w:t>
      </w:r>
      <w:r w:rsidR="00221A9C" w:rsidRPr="005C2422">
        <w:rPr>
          <w:rFonts w:ascii="Calibri" w:hAnsi="Calibri"/>
          <w:sz w:val="22"/>
          <w:szCs w:val="22"/>
        </w:rPr>
        <w:t xml:space="preserve"> u </w:t>
      </w:r>
      <w:r w:rsidR="00FC6BE6">
        <w:rPr>
          <w:rFonts w:ascii="Calibri" w:hAnsi="Calibri"/>
          <w:sz w:val="22"/>
          <w:szCs w:val="22"/>
        </w:rPr>
        <w:t xml:space="preserve">Osnovnoj školi Rudeš u Zagrebu, Jablanska ulica 51, u </w:t>
      </w:r>
      <w:r w:rsidR="005B264F">
        <w:rPr>
          <w:rFonts w:ascii="Calibri" w:hAnsi="Calibri"/>
          <w:sz w:val="22"/>
          <w:szCs w:val="22"/>
        </w:rPr>
        <w:t>utorak</w:t>
      </w:r>
      <w:r w:rsidR="00FC6BE6">
        <w:rPr>
          <w:rFonts w:ascii="Calibri" w:hAnsi="Calibri"/>
          <w:sz w:val="22"/>
          <w:szCs w:val="22"/>
        </w:rPr>
        <w:t xml:space="preserve"> </w:t>
      </w:r>
      <w:r w:rsidR="005B264F">
        <w:rPr>
          <w:rFonts w:ascii="Calibri" w:hAnsi="Calibri"/>
          <w:sz w:val="22"/>
          <w:szCs w:val="22"/>
        </w:rPr>
        <w:t>14</w:t>
      </w:r>
      <w:bookmarkStart w:id="0" w:name="_GoBack"/>
      <w:bookmarkEnd w:id="0"/>
      <w:r w:rsidR="00FC6BE6">
        <w:rPr>
          <w:rFonts w:ascii="Calibri" w:hAnsi="Calibri"/>
          <w:sz w:val="22"/>
          <w:szCs w:val="22"/>
        </w:rPr>
        <w:t>. listopada 2025. godine od 10 do 13 sati, pristupnica</w:t>
      </w:r>
      <w:r w:rsidR="005C2422" w:rsidRPr="005C2422">
        <w:rPr>
          <w:rFonts w:ascii="Calibri" w:hAnsi="Calibri"/>
          <w:sz w:val="22"/>
          <w:szCs w:val="22"/>
        </w:rPr>
        <w:t xml:space="preserve"> </w:t>
      </w:r>
      <w:r w:rsidR="00D52694">
        <w:rPr>
          <w:rFonts w:ascii="Calibri" w:hAnsi="Calibri"/>
          <w:sz w:val="22"/>
          <w:szCs w:val="22"/>
        </w:rPr>
        <w:t xml:space="preserve">Petra </w:t>
      </w:r>
      <w:proofErr w:type="spellStart"/>
      <w:r w:rsidR="00D52694">
        <w:rPr>
          <w:rFonts w:ascii="Calibri" w:hAnsi="Calibri"/>
          <w:sz w:val="22"/>
          <w:szCs w:val="22"/>
        </w:rPr>
        <w:t>Bedić</w:t>
      </w:r>
      <w:proofErr w:type="spellEnd"/>
      <w:r w:rsidR="00FC6BE6">
        <w:rPr>
          <w:rFonts w:ascii="Calibri" w:hAnsi="Calibri"/>
          <w:sz w:val="22"/>
          <w:szCs w:val="22"/>
        </w:rPr>
        <w:t>.</w:t>
      </w:r>
    </w:p>
    <w:p w:rsidR="00D52694" w:rsidRDefault="00D52694" w:rsidP="0077121E">
      <w:pPr>
        <w:jc w:val="both"/>
        <w:rPr>
          <w:rFonts w:ascii="Calibri" w:hAnsi="Calibri"/>
          <w:sz w:val="22"/>
          <w:szCs w:val="22"/>
          <w:u w:val="single"/>
        </w:rPr>
      </w:pPr>
    </w:p>
    <w:p w:rsidR="0077121E" w:rsidRPr="005C2422" w:rsidRDefault="00FC6BE6" w:rsidP="0077121E">
      <w:p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U</w:t>
      </w:r>
      <w:r w:rsidR="00E83D05" w:rsidRPr="00D52694">
        <w:rPr>
          <w:rFonts w:ascii="Calibri" w:hAnsi="Calibri"/>
          <w:b/>
          <w:sz w:val="22"/>
          <w:szCs w:val="22"/>
        </w:rPr>
        <w:t>smeni dio</w:t>
      </w:r>
      <w:r w:rsidR="0077121E" w:rsidRPr="005C2422">
        <w:rPr>
          <w:rFonts w:ascii="Calibri" w:hAnsi="Calibri"/>
          <w:sz w:val="22"/>
          <w:szCs w:val="22"/>
        </w:rPr>
        <w:t xml:space="preserve"> održat će se </w:t>
      </w:r>
      <w:r w:rsidR="00D52694" w:rsidRPr="005C2422">
        <w:rPr>
          <w:rFonts w:ascii="Calibri" w:hAnsi="Calibri"/>
          <w:sz w:val="22"/>
          <w:szCs w:val="22"/>
        </w:rPr>
        <w:t>u Osnovnoj školi Rudeš u Zagrebu, Jablanska ulica 51</w:t>
      </w:r>
      <w:r w:rsidR="00D52694">
        <w:rPr>
          <w:rFonts w:ascii="Calibri" w:hAnsi="Calibri"/>
          <w:sz w:val="22"/>
          <w:szCs w:val="22"/>
        </w:rPr>
        <w:t xml:space="preserve">, </w:t>
      </w:r>
      <w:r w:rsidR="0077121E" w:rsidRPr="005C2422">
        <w:rPr>
          <w:rFonts w:ascii="Calibri" w:hAnsi="Calibri"/>
          <w:sz w:val="22"/>
          <w:szCs w:val="22"/>
        </w:rPr>
        <w:t xml:space="preserve">prema </w:t>
      </w:r>
      <w:r w:rsidR="003C4C13" w:rsidRPr="005C2422">
        <w:rPr>
          <w:rFonts w:ascii="Calibri" w:hAnsi="Calibri"/>
          <w:sz w:val="22"/>
          <w:szCs w:val="22"/>
        </w:rPr>
        <w:t>rasporedu:</w:t>
      </w:r>
    </w:p>
    <w:p w:rsidR="002C6DC9" w:rsidRDefault="002C6DC9" w:rsidP="0077121E">
      <w:pPr>
        <w:jc w:val="both"/>
        <w:rPr>
          <w:rFonts w:ascii="Calibri" w:hAnsi="Calibri"/>
        </w:rPr>
      </w:pPr>
    </w:p>
    <w:tbl>
      <w:tblPr>
        <w:tblW w:w="953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1"/>
        <w:gridCol w:w="5133"/>
        <w:gridCol w:w="2380"/>
      </w:tblGrid>
      <w:tr w:rsidR="00FC6BE6" w:rsidTr="00FC6BE6"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BE6" w:rsidRDefault="00FC6BE6" w:rsidP="00F655A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ime i prezime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BE6" w:rsidRDefault="00FC6BE6" w:rsidP="00F655A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BE6" w:rsidRDefault="00FC6BE6" w:rsidP="00F655A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vrijeme</w:t>
            </w:r>
          </w:p>
        </w:tc>
      </w:tr>
      <w:tr w:rsidR="000516B8" w:rsidTr="00FC6BE6">
        <w:tc>
          <w:tcPr>
            <w:tcW w:w="9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6B8" w:rsidRPr="00666BCE" w:rsidRDefault="00FC6BE6" w:rsidP="00FC6BE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17</w:t>
            </w:r>
            <w:r w:rsidR="00E83D05" w:rsidRPr="00666BCE">
              <w:rPr>
                <w:rFonts w:ascii="Calibri" w:hAnsi="Calibri"/>
                <w:b/>
              </w:rPr>
              <w:t xml:space="preserve">. </w:t>
            </w:r>
            <w:r>
              <w:rPr>
                <w:rFonts w:ascii="Calibri" w:hAnsi="Calibri"/>
                <w:b/>
              </w:rPr>
              <w:t>listopada</w:t>
            </w:r>
            <w:r w:rsidR="00D52694">
              <w:rPr>
                <w:rFonts w:ascii="Calibri" w:hAnsi="Calibri"/>
                <w:b/>
              </w:rPr>
              <w:t xml:space="preserve"> </w:t>
            </w:r>
            <w:r w:rsidR="003C4C13" w:rsidRPr="00666BCE">
              <w:rPr>
                <w:rFonts w:ascii="Calibri" w:hAnsi="Calibri"/>
                <w:b/>
              </w:rPr>
              <w:t>202</w:t>
            </w:r>
            <w:r w:rsidR="00D52694">
              <w:rPr>
                <w:rFonts w:ascii="Calibri" w:hAnsi="Calibri"/>
                <w:b/>
              </w:rPr>
              <w:t>5</w:t>
            </w:r>
            <w:r w:rsidR="000516B8" w:rsidRPr="00666BCE">
              <w:rPr>
                <w:rFonts w:ascii="Calibri" w:hAnsi="Calibri"/>
                <w:b/>
              </w:rPr>
              <w:t>. (</w:t>
            </w:r>
            <w:r>
              <w:rPr>
                <w:rFonts w:ascii="Calibri" w:hAnsi="Calibri"/>
                <w:b/>
              </w:rPr>
              <w:t>petak</w:t>
            </w:r>
            <w:r w:rsidR="000516B8" w:rsidRPr="00666BCE">
              <w:rPr>
                <w:rFonts w:ascii="Calibri" w:hAnsi="Calibri"/>
                <w:b/>
              </w:rPr>
              <w:t>)</w:t>
            </w:r>
          </w:p>
        </w:tc>
      </w:tr>
      <w:tr w:rsidR="00FC6BE6" w:rsidRPr="00C943B6" w:rsidTr="00FC6BE6">
        <w:tc>
          <w:tcPr>
            <w:tcW w:w="2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C6BE6" w:rsidRPr="00666BCE" w:rsidRDefault="00FC6BE6" w:rsidP="00DB6B2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Petra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Bedić</w:t>
            </w:r>
            <w:proofErr w:type="spellEnd"/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BE6" w:rsidRPr="00D52694" w:rsidRDefault="00FC6BE6" w:rsidP="00D52694">
            <w:pPr>
              <w:rPr>
                <w:rFonts w:asciiTheme="minorHAnsi" w:eastAsia="Calibri" w:hAnsiTheme="minorHAnsi" w:cstheme="minorHAnsi"/>
                <w:bCs/>
                <w:sz w:val="20"/>
                <w:szCs w:val="20"/>
                <w:lang w:eastAsia="en-US"/>
              </w:rPr>
            </w:pPr>
            <w:r>
              <w:rPr>
                <w:rFonts w:asciiTheme="minorHAnsi" w:eastAsia="Calibri" w:hAnsiTheme="minorHAnsi" w:cstheme="minorHAnsi"/>
                <w:bCs/>
                <w:sz w:val="20"/>
                <w:szCs w:val="20"/>
                <w:lang w:eastAsia="en-US"/>
              </w:rPr>
              <w:t>Analiza pisanoga rada, usmeni dio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BE6" w:rsidRPr="00666BCE" w:rsidRDefault="00FC6BE6" w:rsidP="00E83D05">
            <w:pPr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12 sati</w:t>
            </w:r>
          </w:p>
          <w:p w:rsidR="00FC6BE6" w:rsidRPr="00666BCE" w:rsidRDefault="00FC6BE6" w:rsidP="00E83D05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  <w:p w:rsidR="00FC6BE6" w:rsidRPr="00666BCE" w:rsidRDefault="00FC6BE6" w:rsidP="00DB6B2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0516B8" w:rsidRDefault="000516B8" w:rsidP="0077121E">
      <w:pPr>
        <w:jc w:val="both"/>
        <w:rPr>
          <w:rFonts w:ascii="Calibri" w:hAnsi="Calibri"/>
        </w:rPr>
      </w:pPr>
    </w:p>
    <w:p w:rsidR="00BA5C1C" w:rsidRPr="00884BFE" w:rsidRDefault="00FC6BE6" w:rsidP="00BA5C1C">
      <w:p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Na usmeni dio ispita potrebno je donijeti dva primjerka popisa literature kojom se pripravnik služio za pripremu polaganja stručnoga ispita.</w:t>
      </w:r>
      <w:r w:rsidR="00BA5C1C" w:rsidRPr="00884BFE">
        <w:rPr>
          <w:rFonts w:asciiTheme="minorHAnsi" w:hAnsiTheme="minorHAnsi" w:cstheme="minorHAnsi"/>
          <w:sz w:val="20"/>
          <w:szCs w:val="20"/>
        </w:rPr>
        <w:t xml:space="preserve"> </w:t>
      </w:r>
    </w:p>
    <w:p w:rsidR="00DB6B22" w:rsidRDefault="00DB6B22" w:rsidP="00DB6B22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FC6BE6" w:rsidRPr="00FC6BE6" w:rsidRDefault="00FC6BE6" w:rsidP="00CB3066">
      <w:pPr>
        <w:rPr>
          <w:rFonts w:asciiTheme="minorHAnsi" w:hAnsiTheme="minorHAnsi" w:cstheme="minorHAnsi"/>
          <w:sz w:val="20"/>
          <w:szCs w:val="20"/>
        </w:rPr>
      </w:pPr>
      <w:r w:rsidRPr="00FC6BE6">
        <w:rPr>
          <w:rFonts w:asciiTheme="minorHAnsi" w:hAnsiTheme="minorHAnsi" w:cstheme="minorHAnsi"/>
          <w:sz w:val="20"/>
          <w:szCs w:val="20"/>
        </w:rPr>
        <w:t>Za dodatne informacije vezane za Školu u kojoj se polaže stručni ispit:</w:t>
      </w:r>
    </w:p>
    <w:p w:rsidR="00CB3066" w:rsidRPr="00F0695C" w:rsidRDefault="00CB3066" w:rsidP="00CB3066">
      <w:pPr>
        <w:rPr>
          <w:rFonts w:asciiTheme="minorHAnsi" w:hAnsiTheme="minorHAnsi" w:cstheme="minorHAnsi"/>
          <w:b/>
          <w:sz w:val="20"/>
          <w:szCs w:val="20"/>
        </w:rPr>
      </w:pPr>
      <w:r w:rsidRPr="00F0695C">
        <w:rPr>
          <w:rFonts w:asciiTheme="minorHAnsi" w:hAnsiTheme="minorHAnsi" w:cstheme="minorHAnsi"/>
          <w:b/>
          <w:sz w:val="20"/>
          <w:szCs w:val="20"/>
        </w:rPr>
        <w:t xml:space="preserve">Meri </w:t>
      </w:r>
      <w:proofErr w:type="spellStart"/>
      <w:r w:rsidRPr="00F0695C">
        <w:rPr>
          <w:rFonts w:asciiTheme="minorHAnsi" w:hAnsiTheme="minorHAnsi" w:cstheme="minorHAnsi"/>
          <w:b/>
          <w:sz w:val="20"/>
          <w:szCs w:val="20"/>
        </w:rPr>
        <w:t>Farac</w:t>
      </w:r>
      <w:proofErr w:type="spellEnd"/>
      <w:r w:rsidRPr="00F0695C"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 w:rsidRPr="00F0695C">
        <w:rPr>
          <w:rFonts w:asciiTheme="minorHAnsi" w:hAnsiTheme="minorHAnsi" w:cstheme="minorHAnsi"/>
          <w:b/>
          <w:sz w:val="20"/>
          <w:szCs w:val="20"/>
        </w:rPr>
        <w:t>Jemrić</w:t>
      </w:r>
      <w:proofErr w:type="spellEnd"/>
      <w:r w:rsidRPr="00F0695C">
        <w:rPr>
          <w:rFonts w:asciiTheme="minorHAnsi" w:hAnsiTheme="minorHAnsi" w:cstheme="minorHAnsi"/>
          <w:b/>
          <w:sz w:val="20"/>
          <w:szCs w:val="20"/>
        </w:rPr>
        <w:t>, prof.</w:t>
      </w:r>
    </w:p>
    <w:p w:rsidR="00CB3066" w:rsidRDefault="00CB3066" w:rsidP="00CB3066">
      <w:pPr>
        <w:rPr>
          <w:rFonts w:asciiTheme="minorHAnsi" w:hAnsiTheme="minorHAnsi" w:cstheme="minorHAnsi"/>
          <w:sz w:val="20"/>
          <w:szCs w:val="20"/>
        </w:rPr>
      </w:pPr>
      <w:r w:rsidRPr="00F0695C">
        <w:rPr>
          <w:rFonts w:asciiTheme="minorHAnsi" w:hAnsiTheme="minorHAnsi" w:cstheme="minorHAnsi"/>
          <w:sz w:val="20"/>
          <w:szCs w:val="20"/>
        </w:rPr>
        <w:t>e-adresa:</w:t>
      </w:r>
      <w:r w:rsidRPr="00F0695C">
        <w:rPr>
          <w:rFonts w:asciiTheme="minorHAnsi" w:hAnsiTheme="minorHAnsi" w:cstheme="minorHAnsi"/>
          <w:b/>
          <w:sz w:val="20"/>
          <w:szCs w:val="20"/>
        </w:rPr>
        <w:t xml:space="preserve"> </w:t>
      </w:r>
      <w:hyperlink r:id="rId6" w:history="1">
        <w:r w:rsidRPr="00F0695C">
          <w:rPr>
            <w:rStyle w:val="Hiperveza"/>
            <w:rFonts w:asciiTheme="minorHAnsi" w:hAnsiTheme="minorHAnsi" w:cstheme="minorHAnsi"/>
            <w:sz w:val="20"/>
            <w:szCs w:val="20"/>
          </w:rPr>
          <w:t>meri.farac-jemric@skole.hr</w:t>
        </w:r>
      </w:hyperlink>
      <w:r w:rsidRPr="00F0695C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3A2279" w:rsidRPr="00F0695C" w:rsidRDefault="003A2279" w:rsidP="00CB3066">
      <w:pPr>
        <w:rPr>
          <w:rFonts w:asciiTheme="minorHAnsi" w:hAnsiTheme="minorHAnsi" w:cstheme="minorHAnsi"/>
          <w:sz w:val="20"/>
          <w:szCs w:val="20"/>
        </w:rPr>
      </w:pPr>
    </w:p>
    <w:p w:rsidR="00884BFE" w:rsidRPr="00BA0B05" w:rsidRDefault="00884BFE" w:rsidP="00884BFE">
      <w:pPr>
        <w:rPr>
          <w:rFonts w:asciiTheme="minorHAnsi" w:hAnsiTheme="minorHAnsi" w:cstheme="minorHAnsi"/>
          <w:b/>
          <w:sz w:val="20"/>
          <w:szCs w:val="20"/>
        </w:rPr>
      </w:pPr>
    </w:p>
    <w:p w:rsidR="00666BCE" w:rsidRPr="00F0695C" w:rsidRDefault="00666BCE" w:rsidP="00666BCE">
      <w:pPr>
        <w:jc w:val="both"/>
        <w:rPr>
          <w:rFonts w:asciiTheme="minorHAnsi" w:hAnsiTheme="minorHAnsi" w:cstheme="minorHAnsi"/>
          <w:sz w:val="20"/>
          <w:szCs w:val="20"/>
        </w:rPr>
      </w:pPr>
      <w:r w:rsidRPr="00F0695C">
        <w:rPr>
          <w:rFonts w:asciiTheme="minorHAnsi" w:hAnsiTheme="minorHAnsi" w:cstheme="minorHAnsi"/>
          <w:sz w:val="20"/>
          <w:szCs w:val="20"/>
        </w:rPr>
        <w:t xml:space="preserve">Pristupnici trebaju potvrditi primitak obavijesti o polaganju stručnoga ispita višoj savjetnici za hrvatski jezik Mireli </w:t>
      </w:r>
      <w:proofErr w:type="spellStart"/>
      <w:r w:rsidRPr="00F0695C">
        <w:rPr>
          <w:rFonts w:asciiTheme="minorHAnsi" w:hAnsiTheme="minorHAnsi" w:cstheme="minorHAnsi"/>
          <w:sz w:val="20"/>
          <w:szCs w:val="20"/>
        </w:rPr>
        <w:t>Barbaroša</w:t>
      </w:r>
      <w:proofErr w:type="spellEnd"/>
      <w:r w:rsidRPr="00F0695C">
        <w:rPr>
          <w:rFonts w:asciiTheme="minorHAnsi" w:hAnsiTheme="minorHAnsi" w:cstheme="minorHAnsi"/>
          <w:sz w:val="20"/>
          <w:szCs w:val="20"/>
        </w:rPr>
        <w:t xml:space="preserve">-Šikić, prof., e-poštom na adresu: </w:t>
      </w:r>
      <w:hyperlink r:id="rId7" w:history="1">
        <w:r w:rsidRPr="00F0695C">
          <w:rPr>
            <w:rStyle w:val="Hiperveza"/>
            <w:rFonts w:asciiTheme="minorHAnsi" w:hAnsiTheme="minorHAnsi" w:cstheme="minorHAnsi"/>
            <w:sz w:val="20"/>
            <w:szCs w:val="20"/>
          </w:rPr>
          <w:t>mirela.barbarosa-sikic@azoo.hr</w:t>
        </w:r>
      </w:hyperlink>
      <w:r w:rsidRPr="00F0695C">
        <w:rPr>
          <w:rFonts w:asciiTheme="minorHAnsi" w:hAnsiTheme="minorHAnsi" w:cstheme="minorHAnsi"/>
          <w:sz w:val="20"/>
          <w:szCs w:val="20"/>
        </w:rPr>
        <w:t xml:space="preserve"> </w:t>
      </w:r>
    </w:p>
    <w:p w:rsidR="00666BCE" w:rsidRPr="00F0695C" w:rsidRDefault="00666BCE" w:rsidP="00666BCE">
      <w:pPr>
        <w:jc w:val="both"/>
        <w:rPr>
          <w:rFonts w:asciiTheme="minorHAnsi" w:hAnsiTheme="minorHAnsi" w:cstheme="minorHAnsi"/>
          <w:sz w:val="20"/>
          <w:szCs w:val="20"/>
        </w:rPr>
      </w:pPr>
      <w:r w:rsidRPr="00F0695C">
        <w:rPr>
          <w:rFonts w:asciiTheme="minorHAnsi" w:hAnsiTheme="minorHAnsi" w:cstheme="minorHAnsi"/>
          <w:sz w:val="20"/>
          <w:szCs w:val="20"/>
        </w:rPr>
        <w:t>Puno uspjeha u pripremi i polaganju stručnoga ispita.</w:t>
      </w:r>
    </w:p>
    <w:p w:rsidR="00666BCE" w:rsidRPr="00F0695C" w:rsidRDefault="00666BCE" w:rsidP="00666BCE">
      <w:pPr>
        <w:rPr>
          <w:rFonts w:asciiTheme="minorHAnsi" w:hAnsiTheme="minorHAnsi" w:cstheme="minorHAnsi"/>
          <w:b/>
          <w:i/>
          <w:iCs/>
          <w:sz w:val="20"/>
          <w:szCs w:val="20"/>
        </w:rPr>
      </w:pPr>
    </w:p>
    <w:p w:rsidR="00666BCE" w:rsidRPr="005C2422" w:rsidRDefault="00666BCE" w:rsidP="00DF380B">
      <w:pPr>
        <w:jc w:val="both"/>
        <w:rPr>
          <w:rFonts w:ascii="Calibri" w:hAnsi="Calibri"/>
          <w:sz w:val="22"/>
          <w:szCs w:val="22"/>
        </w:rPr>
      </w:pPr>
    </w:p>
    <w:p w:rsidR="00DF380B" w:rsidRPr="00DF380B" w:rsidRDefault="00BA5C1C" w:rsidP="005C2422">
      <w:pPr>
        <w:spacing w:after="200" w:line="276" w:lineRule="auto"/>
        <w:rPr>
          <w:rFonts w:asciiTheme="minorHAnsi" w:hAnsiTheme="minorHAnsi"/>
        </w:rPr>
      </w:pPr>
      <w:r>
        <w:rPr>
          <w:rFonts w:ascii="Calibri" w:hAnsi="Calibri"/>
        </w:rPr>
        <w:br w:type="page"/>
      </w:r>
      <w:r w:rsidR="00DF380B" w:rsidRPr="00DF380B">
        <w:rPr>
          <w:rFonts w:asciiTheme="minorHAnsi" w:hAnsiTheme="minorHAnsi"/>
        </w:rPr>
        <w:lastRenderedPageBreak/>
        <w:t>OBRAZAC ZA KONZULTACIJE S MENTOROM TIJEKOM POLAGANJA STRUČNOGA ISPITA</w:t>
      </w:r>
    </w:p>
    <w:p w:rsidR="00DF380B" w:rsidRPr="00DF380B" w:rsidRDefault="00DF380B" w:rsidP="00DF380B">
      <w:pPr>
        <w:rPr>
          <w:rFonts w:asciiTheme="minorHAnsi" w:hAnsiTheme="minorHAnsi"/>
        </w:rPr>
      </w:pPr>
    </w:p>
    <w:p w:rsidR="00DF380B" w:rsidRPr="00DF380B" w:rsidRDefault="00DF380B" w:rsidP="00DF380B">
      <w:pPr>
        <w:rPr>
          <w:rFonts w:asciiTheme="minorHAnsi" w:hAnsiTheme="minorHAnsi"/>
        </w:rPr>
      </w:pPr>
      <w:r w:rsidRPr="00DF380B">
        <w:rPr>
          <w:rFonts w:asciiTheme="minorHAnsi" w:hAnsiTheme="minorHAnsi"/>
        </w:rPr>
        <w:t>Ime i prezime pripravnika:</w:t>
      </w:r>
    </w:p>
    <w:p w:rsidR="00DF380B" w:rsidRPr="00DF380B" w:rsidRDefault="00DF380B" w:rsidP="00DF380B">
      <w:pPr>
        <w:rPr>
          <w:rFonts w:asciiTheme="minorHAnsi" w:hAnsiTheme="minorHAnsi"/>
        </w:rPr>
      </w:pPr>
    </w:p>
    <w:p w:rsidR="00DF380B" w:rsidRPr="00DF380B" w:rsidRDefault="00DF380B" w:rsidP="00DF380B">
      <w:pPr>
        <w:rPr>
          <w:rFonts w:asciiTheme="minorHAnsi" w:hAnsiTheme="minorHAnsi"/>
        </w:rPr>
      </w:pPr>
      <w:r w:rsidRPr="00DF380B">
        <w:rPr>
          <w:rFonts w:asciiTheme="minorHAnsi" w:hAnsiTheme="minorHAnsi"/>
        </w:rPr>
        <w:t xml:space="preserve">Ime i prezime mentora: </w:t>
      </w:r>
    </w:p>
    <w:p w:rsidR="00DF380B" w:rsidRPr="00DF380B" w:rsidRDefault="00DF380B" w:rsidP="00DF380B">
      <w:pPr>
        <w:rPr>
          <w:rFonts w:asciiTheme="minorHAnsi" w:hAnsiTheme="minorHAnsi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30"/>
        <w:gridCol w:w="6218"/>
      </w:tblGrid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Nastavna jedinica</w:t>
            </w: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Polazni odgojno-obrazovni ishodi</w:t>
            </w: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(godišnji izvedbeni kurikul mentora na stručnom ispitu)</w:t>
            </w:r>
          </w:p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  <w:vMerge w:val="restart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Razrada odgojno-obrazovnih ishoda na razini aktivnosti nastavnoga sata.</w:t>
            </w:r>
          </w:p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  <w:vMerge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  <w:vMerge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  <w:vMerge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Struktura i trajanje pojedinoga</w:t>
            </w: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dijela nastavnoga sata.</w:t>
            </w: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</w:tr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Nastavna sredstva i pomagala</w:t>
            </w: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</w:tbl>
    <w:p w:rsidR="00DF380B" w:rsidRPr="00DF380B" w:rsidRDefault="00DF380B" w:rsidP="00DF380B">
      <w:pPr>
        <w:jc w:val="both"/>
        <w:rPr>
          <w:rFonts w:asciiTheme="minorHAnsi" w:hAnsiTheme="minorHAnsi" w:cs="Tahoma"/>
        </w:rPr>
      </w:pPr>
    </w:p>
    <w:sectPr w:rsidR="00DF380B" w:rsidRPr="00DF380B" w:rsidSect="003E11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A87F60"/>
    <w:multiLevelType w:val="hybridMultilevel"/>
    <w:tmpl w:val="F6A48A64"/>
    <w:lvl w:ilvl="0" w:tplc="24EE1E3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70C0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AF71DB"/>
    <w:multiLevelType w:val="hybridMultilevel"/>
    <w:tmpl w:val="9C9ED8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21E"/>
    <w:rsid w:val="00036F19"/>
    <w:rsid w:val="000516B8"/>
    <w:rsid w:val="00065B65"/>
    <w:rsid w:val="00093EA4"/>
    <w:rsid w:val="000C6B90"/>
    <w:rsid w:val="000E6281"/>
    <w:rsid w:val="000E7E35"/>
    <w:rsid w:val="00102217"/>
    <w:rsid w:val="00112B3E"/>
    <w:rsid w:val="00117A40"/>
    <w:rsid w:val="0012252D"/>
    <w:rsid w:val="001225C3"/>
    <w:rsid w:val="001269E2"/>
    <w:rsid w:val="00143E2D"/>
    <w:rsid w:val="0014536B"/>
    <w:rsid w:val="00154757"/>
    <w:rsid w:val="0016034D"/>
    <w:rsid w:val="00185AE7"/>
    <w:rsid w:val="001C01A8"/>
    <w:rsid w:val="001C0EB6"/>
    <w:rsid w:val="001F5A77"/>
    <w:rsid w:val="00221A9C"/>
    <w:rsid w:val="00235B21"/>
    <w:rsid w:val="00243134"/>
    <w:rsid w:val="00243971"/>
    <w:rsid w:val="002C6291"/>
    <w:rsid w:val="002C6DC9"/>
    <w:rsid w:val="002C75AE"/>
    <w:rsid w:val="003121C1"/>
    <w:rsid w:val="00313224"/>
    <w:rsid w:val="00365E8F"/>
    <w:rsid w:val="003721CD"/>
    <w:rsid w:val="00383FC0"/>
    <w:rsid w:val="003A2279"/>
    <w:rsid w:val="003B6701"/>
    <w:rsid w:val="003C4C13"/>
    <w:rsid w:val="003D1346"/>
    <w:rsid w:val="003E1125"/>
    <w:rsid w:val="004054AE"/>
    <w:rsid w:val="004057BD"/>
    <w:rsid w:val="004069E3"/>
    <w:rsid w:val="00417D35"/>
    <w:rsid w:val="00427958"/>
    <w:rsid w:val="0048193B"/>
    <w:rsid w:val="004A022F"/>
    <w:rsid w:val="004B3849"/>
    <w:rsid w:val="004E2A87"/>
    <w:rsid w:val="00534F7C"/>
    <w:rsid w:val="0054196F"/>
    <w:rsid w:val="00544AD2"/>
    <w:rsid w:val="005B264F"/>
    <w:rsid w:val="005B5DDC"/>
    <w:rsid w:val="005C2422"/>
    <w:rsid w:val="005D782B"/>
    <w:rsid w:val="00666BCE"/>
    <w:rsid w:val="00676B43"/>
    <w:rsid w:val="006A7CAF"/>
    <w:rsid w:val="006C18EE"/>
    <w:rsid w:val="006C279F"/>
    <w:rsid w:val="006E22FD"/>
    <w:rsid w:val="00721BD1"/>
    <w:rsid w:val="0077121E"/>
    <w:rsid w:val="007B1015"/>
    <w:rsid w:val="007C0A5A"/>
    <w:rsid w:val="00835506"/>
    <w:rsid w:val="00884BFE"/>
    <w:rsid w:val="008A49F6"/>
    <w:rsid w:val="00996D32"/>
    <w:rsid w:val="009B08BE"/>
    <w:rsid w:val="009F0E36"/>
    <w:rsid w:val="00A276A0"/>
    <w:rsid w:val="00A27BFE"/>
    <w:rsid w:val="00A40827"/>
    <w:rsid w:val="00A84911"/>
    <w:rsid w:val="00AC354E"/>
    <w:rsid w:val="00AC6B53"/>
    <w:rsid w:val="00AC6D1B"/>
    <w:rsid w:val="00AD35BA"/>
    <w:rsid w:val="00B007A7"/>
    <w:rsid w:val="00B030AC"/>
    <w:rsid w:val="00B27B8C"/>
    <w:rsid w:val="00B51709"/>
    <w:rsid w:val="00BA0B05"/>
    <w:rsid w:val="00BA5C1C"/>
    <w:rsid w:val="00BB7EC7"/>
    <w:rsid w:val="00BD3F4E"/>
    <w:rsid w:val="00C374C2"/>
    <w:rsid w:val="00C43F46"/>
    <w:rsid w:val="00C6069D"/>
    <w:rsid w:val="00C943B6"/>
    <w:rsid w:val="00CB10F0"/>
    <w:rsid w:val="00CB3066"/>
    <w:rsid w:val="00CD4B5A"/>
    <w:rsid w:val="00CE73A3"/>
    <w:rsid w:val="00D52694"/>
    <w:rsid w:val="00D52759"/>
    <w:rsid w:val="00D94397"/>
    <w:rsid w:val="00DB6B22"/>
    <w:rsid w:val="00DC5163"/>
    <w:rsid w:val="00DF380B"/>
    <w:rsid w:val="00E03A55"/>
    <w:rsid w:val="00E20A19"/>
    <w:rsid w:val="00E23759"/>
    <w:rsid w:val="00E331FF"/>
    <w:rsid w:val="00E83D05"/>
    <w:rsid w:val="00EE3B6E"/>
    <w:rsid w:val="00F0695C"/>
    <w:rsid w:val="00F63D9C"/>
    <w:rsid w:val="00F655AB"/>
    <w:rsid w:val="00FC65C7"/>
    <w:rsid w:val="00FC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0277B"/>
  <w15:docId w15:val="{792FDBB9-D7FA-4BB6-BC7A-8C70436C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12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nhideWhenUsed/>
    <w:rsid w:val="0077121E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4057BD"/>
    <w:pPr>
      <w:ind w:left="720"/>
      <w:contextualSpacing/>
    </w:pPr>
  </w:style>
  <w:style w:type="paragraph" w:styleId="Tijeloteksta">
    <w:name w:val="Body Text"/>
    <w:basedOn w:val="Normal"/>
    <w:link w:val="TijelotekstaChar"/>
    <w:uiPriority w:val="99"/>
    <w:unhideWhenUsed/>
    <w:rsid w:val="00365E8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rsid w:val="00365E8F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Referencakomentara">
    <w:name w:val="annotation reference"/>
    <w:basedOn w:val="Zadanifontodlomka"/>
    <w:uiPriority w:val="99"/>
    <w:semiHidden/>
    <w:unhideWhenUsed/>
    <w:rsid w:val="00B007A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B007A7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B007A7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B007A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B007A7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07A7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07A7"/>
    <w:rPr>
      <w:rFonts w:ascii="Tahoma" w:eastAsia="Times New Roman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irela.barbarosa-sikic@azoo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eri.farac-jemric@skole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D0007E-BCA3-4283-9B2D-8F96FDAC7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mbsikic</dc:creator>
  <cp:lastModifiedBy>Antonela Nizetic-Capkovic</cp:lastModifiedBy>
  <cp:revision>2</cp:revision>
  <dcterms:created xsi:type="dcterms:W3CDTF">2025-10-03T12:01:00Z</dcterms:created>
  <dcterms:modified xsi:type="dcterms:W3CDTF">2025-10-03T12:01:00Z</dcterms:modified>
</cp:coreProperties>
</file>