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281687" w14:textId="77777777" w:rsidR="000117FC" w:rsidRPr="003F03CD" w:rsidRDefault="00B11A99">
      <w:pPr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3F03CD">
        <w:rPr>
          <w:rFonts w:ascii="Times New Roman" w:hAnsi="Times New Roman" w:cs="Times New Roman"/>
          <w:b/>
          <w:sz w:val="24"/>
          <w:szCs w:val="24"/>
          <w:lang w:val="hr-HR"/>
        </w:rPr>
        <w:t>23962 Agencija za odgoj i obrazovanje</w:t>
      </w:r>
    </w:p>
    <w:p w14:paraId="7BF51F51" w14:textId="77777777" w:rsidR="00B11A99" w:rsidRDefault="00F81ECE">
      <w:pPr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F81ECE">
        <w:rPr>
          <w:rFonts w:ascii="Times New Roman" w:hAnsi="Times New Roman" w:cs="Times New Roman"/>
          <w:b/>
          <w:sz w:val="24"/>
          <w:szCs w:val="24"/>
          <w:lang w:val="hr-HR"/>
        </w:rPr>
        <w:t xml:space="preserve">OBRAZLOŽENJE </w:t>
      </w:r>
      <w:r w:rsidR="008F3EDD">
        <w:rPr>
          <w:rFonts w:ascii="Times New Roman" w:hAnsi="Times New Roman" w:cs="Times New Roman"/>
          <w:b/>
          <w:sz w:val="24"/>
          <w:szCs w:val="24"/>
          <w:lang w:val="hr-HR"/>
        </w:rPr>
        <w:t xml:space="preserve">IZVRŠENJA </w:t>
      </w:r>
      <w:r w:rsidRPr="00F81ECE">
        <w:rPr>
          <w:rFonts w:ascii="Times New Roman" w:hAnsi="Times New Roman" w:cs="Times New Roman"/>
          <w:b/>
          <w:sz w:val="24"/>
          <w:szCs w:val="24"/>
          <w:lang w:val="hr-HR"/>
        </w:rPr>
        <w:t>OPĆEG DIJELA FINANCIJSKOG PLANA</w:t>
      </w:r>
    </w:p>
    <w:p w14:paraId="05BF6462" w14:textId="77777777" w:rsidR="00F81ECE" w:rsidRDefault="00F81ECE">
      <w:pPr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1A7AC41E" w14:textId="77777777" w:rsidR="00F81ECE" w:rsidRPr="00F81ECE" w:rsidRDefault="00F81ECE">
      <w:pPr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72C2756F" w14:textId="77777777" w:rsidR="00B11A99" w:rsidRPr="003F03CD" w:rsidRDefault="00B11A99">
      <w:pPr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3F03CD">
        <w:rPr>
          <w:rFonts w:ascii="Times New Roman" w:hAnsi="Times New Roman" w:cs="Times New Roman"/>
          <w:b/>
          <w:sz w:val="24"/>
          <w:szCs w:val="24"/>
          <w:lang w:val="hr-HR"/>
        </w:rPr>
        <w:t>PRIHODI I PRIMICI</w:t>
      </w:r>
    </w:p>
    <w:p w14:paraId="2920088E" w14:textId="77777777" w:rsidR="00B11A99" w:rsidRDefault="00B11A99">
      <w:pPr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7"/>
        <w:gridCol w:w="2338"/>
      </w:tblGrid>
      <w:tr w:rsidR="00B14E65" w14:paraId="2DCB9DE8" w14:textId="77777777" w:rsidTr="00CE0E3A">
        <w:tc>
          <w:tcPr>
            <w:tcW w:w="2337" w:type="dxa"/>
          </w:tcPr>
          <w:p w14:paraId="4CF4F259" w14:textId="77777777" w:rsidR="00B14E65" w:rsidRDefault="00B14E65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izvor</w:t>
            </w:r>
          </w:p>
        </w:tc>
        <w:tc>
          <w:tcPr>
            <w:tcW w:w="2337" w:type="dxa"/>
          </w:tcPr>
          <w:p w14:paraId="6C021419" w14:textId="4E61CA5E" w:rsidR="00B14E65" w:rsidRDefault="00B14E65" w:rsidP="000C48B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IZVRŠENJE I-VI 202</w:t>
            </w:r>
            <w:r w:rsidR="000C48B9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.</w:t>
            </w:r>
          </w:p>
        </w:tc>
        <w:tc>
          <w:tcPr>
            <w:tcW w:w="2337" w:type="dxa"/>
          </w:tcPr>
          <w:p w14:paraId="26CA0622" w14:textId="66A2B8DF" w:rsidR="00B14E65" w:rsidRDefault="00B14E65" w:rsidP="000C48B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PLAN 202</w:t>
            </w:r>
            <w:r w:rsidR="000C48B9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.</w:t>
            </w:r>
          </w:p>
        </w:tc>
        <w:tc>
          <w:tcPr>
            <w:tcW w:w="2338" w:type="dxa"/>
          </w:tcPr>
          <w:p w14:paraId="2F5A145A" w14:textId="5B4F3F59" w:rsidR="00B14E65" w:rsidRDefault="00B14E65" w:rsidP="000C48B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IZVRŠENJE I-VI 202</w:t>
            </w:r>
            <w:r w:rsidR="000C48B9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.</w:t>
            </w:r>
          </w:p>
        </w:tc>
      </w:tr>
      <w:tr w:rsidR="00B14E65" w14:paraId="1EF640E0" w14:textId="77777777" w:rsidTr="00CE0E3A">
        <w:tc>
          <w:tcPr>
            <w:tcW w:w="2337" w:type="dxa"/>
          </w:tcPr>
          <w:p w14:paraId="7775A59E" w14:textId="77777777" w:rsidR="00B14E65" w:rsidRDefault="00B14E65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11</w:t>
            </w:r>
          </w:p>
        </w:tc>
        <w:tc>
          <w:tcPr>
            <w:tcW w:w="2337" w:type="dxa"/>
          </w:tcPr>
          <w:p w14:paraId="775FA484" w14:textId="70447072" w:rsidR="00B14E65" w:rsidRDefault="000C48B9" w:rsidP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3.726.702</w:t>
            </w:r>
          </w:p>
        </w:tc>
        <w:tc>
          <w:tcPr>
            <w:tcW w:w="2337" w:type="dxa"/>
          </w:tcPr>
          <w:p w14:paraId="06A632F8" w14:textId="6C0CDF50" w:rsidR="00B14E65" w:rsidRDefault="000C48B9" w:rsidP="000C48B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6.886.093</w:t>
            </w:r>
          </w:p>
        </w:tc>
        <w:tc>
          <w:tcPr>
            <w:tcW w:w="2338" w:type="dxa"/>
          </w:tcPr>
          <w:p w14:paraId="30FE1848" w14:textId="4444B75C" w:rsidR="00B14E65" w:rsidRDefault="00C37C4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4.323.526,16</w:t>
            </w:r>
          </w:p>
        </w:tc>
      </w:tr>
      <w:tr w:rsidR="00B14E65" w14:paraId="50C47C3C" w14:textId="77777777" w:rsidTr="00CE0E3A">
        <w:tc>
          <w:tcPr>
            <w:tcW w:w="2337" w:type="dxa"/>
          </w:tcPr>
          <w:p w14:paraId="6823861F" w14:textId="77777777" w:rsidR="00B14E65" w:rsidRDefault="00B14E65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52</w:t>
            </w:r>
          </w:p>
        </w:tc>
        <w:tc>
          <w:tcPr>
            <w:tcW w:w="2337" w:type="dxa"/>
          </w:tcPr>
          <w:p w14:paraId="35DD4EAB" w14:textId="2E210223" w:rsidR="00B14E65" w:rsidRDefault="000C48B9" w:rsidP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3.088</w:t>
            </w:r>
          </w:p>
        </w:tc>
        <w:tc>
          <w:tcPr>
            <w:tcW w:w="2337" w:type="dxa"/>
          </w:tcPr>
          <w:p w14:paraId="0E68774F" w14:textId="6F2B0075" w:rsidR="000C48B9" w:rsidRDefault="000C48B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100.000</w:t>
            </w:r>
          </w:p>
        </w:tc>
        <w:tc>
          <w:tcPr>
            <w:tcW w:w="2338" w:type="dxa"/>
          </w:tcPr>
          <w:p w14:paraId="58B5C7F2" w14:textId="74C2F8AB" w:rsidR="00B14E65" w:rsidRDefault="00C37C4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23.135,85</w:t>
            </w:r>
          </w:p>
        </w:tc>
      </w:tr>
      <w:tr w:rsidR="00B14E65" w14:paraId="5D763B40" w14:textId="77777777" w:rsidTr="00CE0E3A">
        <w:tc>
          <w:tcPr>
            <w:tcW w:w="2337" w:type="dxa"/>
          </w:tcPr>
          <w:p w14:paraId="1CDEE42A" w14:textId="77777777" w:rsidR="00B14E65" w:rsidRDefault="00B14E65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61</w:t>
            </w:r>
          </w:p>
        </w:tc>
        <w:tc>
          <w:tcPr>
            <w:tcW w:w="2337" w:type="dxa"/>
          </w:tcPr>
          <w:p w14:paraId="2DE3D4FC" w14:textId="435BBFBF" w:rsidR="00B14E65" w:rsidRDefault="000C48B9" w:rsidP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9.800</w:t>
            </w:r>
          </w:p>
        </w:tc>
        <w:tc>
          <w:tcPr>
            <w:tcW w:w="2337" w:type="dxa"/>
          </w:tcPr>
          <w:p w14:paraId="186E8417" w14:textId="1182750D" w:rsidR="00B14E65" w:rsidRDefault="00C37C4D" w:rsidP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9.800</w:t>
            </w:r>
          </w:p>
          <w:p w14:paraId="62CE3734" w14:textId="77777777" w:rsidR="00B14E65" w:rsidRDefault="00B14E65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2338" w:type="dxa"/>
          </w:tcPr>
          <w:p w14:paraId="1C289F5C" w14:textId="77777777" w:rsidR="00B14E65" w:rsidRDefault="00B14E65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B14E65" w14:paraId="684E6FE9" w14:textId="77777777" w:rsidTr="00CE0E3A">
        <w:tc>
          <w:tcPr>
            <w:tcW w:w="2337" w:type="dxa"/>
          </w:tcPr>
          <w:p w14:paraId="1BCBF43F" w14:textId="77777777" w:rsidR="00B14E65" w:rsidRDefault="00B14E65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561</w:t>
            </w:r>
          </w:p>
        </w:tc>
        <w:tc>
          <w:tcPr>
            <w:tcW w:w="2337" w:type="dxa"/>
          </w:tcPr>
          <w:p w14:paraId="7A65E13C" w14:textId="065D48E4" w:rsidR="00B14E65" w:rsidRDefault="000C48B9" w:rsidP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28.583</w:t>
            </w:r>
          </w:p>
        </w:tc>
        <w:tc>
          <w:tcPr>
            <w:tcW w:w="2337" w:type="dxa"/>
          </w:tcPr>
          <w:p w14:paraId="317EBE86" w14:textId="3B63AC33" w:rsidR="00B14E65" w:rsidRDefault="00C37C4D" w:rsidP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2.796.500</w:t>
            </w:r>
          </w:p>
          <w:p w14:paraId="665FDABE" w14:textId="77777777" w:rsidR="00B14E65" w:rsidRDefault="00B14E65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2338" w:type="dxa"/>
          </w:tcPr>
          <w:p w14:paraId="0657907B" w14:textId="011D3659" w:rsidR="00B14E65" w:rsidRDefault="00B14E65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B14E65" w14:paraId="7743EE13" w14:textId="77777777" w:rsidTr="00CE0E3A">
        <w:tc>
          <w:tcPr>
            <w:tcW w:w="2337" w:type="dxa"/>
          </w:tcPr>
          <w:p w14:paraId="24282473" w14:textId="77777777" w:rsidR="00B14E65" w:rsidRDefault="00B14E65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12</w:t>
            </w:r>
          </w:p>
        </w:tc>
        <w:tc>
          <w:tcPr>
            <w:tcW w:w="2337" w:type="dxa"/>
          </w:tcPr>
          <w:p w14:paraId="330B0B59" w14:textId="1536683A" w:rsidR="00B14E65" w:rsidRDefault="000C48B9" w:rsidP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5.066</w:t>
            </w:r>
          </w:p>
          <w:p w14:paraId="49BF1851" w14:textId="7AEAB128" w:rsidR="00B14E65" w:rsidRDefault="00B14E65" w:rsidP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2337" w:type="dxa"/>
          </w:tcPr>
          <w:p w14:paraId="4314C41A" w14:textId="00B3C122" w:rsidR="00B14E65" w:rsidRDefault="000C48B9" w:rsidP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703.236</w:t>
            </w:r>
          </w:p>
          <w:p w14:paraId="0EB3E9C6" w14:textId="77777777" w:rsidR="00B14E65" w:rsidRDefault="00B14E65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2338" w:type="dxa"/>
          </w:tcPr>
          <w:p w14:paraId="271BF99E" w14:textId="20B1A2F2" w:rsidR="00B14E65" w:rsidRDefault="00B14E65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B14E65" w14:paraId="5E683461" w14:textId="77777777" w:rsidTr="00CE0E3A">
        <w:tc>
          <w:tcPr>
            <w:tcW w:w="2337" w:type="dxa"/>
          </w:tcPr>
          <w:p w14:paraId="04113A47" w14:textId="77777777" w:rsidR="00B14E65" w:rsidRDefault="00B14E65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573</w:t>
            </w:r>
          </w:p>
        </w:tc>
        <w:tc>
          <w:tcPr>
            <w:tcW w:w="2337" w:type="dxa"/>
          </w:tcPr>
          <w:p w14:paraId="23F57483" w14:textId="2D339B8C" w:rsidR="00B14E65" w:rsidRDefault="000C48B9" w:rsidP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38.156</w:t>
            </w:r>
          </w:p>
        </w:tc>
        <w:tc>
          <w:tcPr>
            <w:tcW w:w="2337" w:type="dxa"/>
          </w:tcPr>
          <w:p w14:paraId="40F930A6" w14:textId="77777777" w:rsidR="00B14E65" w:rsidRDefault="00B14E65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2338" w:type="dxa"/>
          </w:tcPr>
          <w:p w14:paraId="32CC305D" w14:textId="783AB52B" w:rsidR="00B14E65" w:rsidRDefault="00B14E65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B14E65" w14:paraId="4CF482AE" w14:textId="77777777" w:rsidTr="00CE0E3A">
        <w:tc>
          <w:tcPr>
            <w:tcW w:w="2337" w:type="dxa"/>
          </w:tcPr>
          <w:p w14:paraId="5EAE49D9" w14:textId="77777777" w:rsidR="00B14E65" w:rsidRDefault="00B14E65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12</w:t>
            </w:r>
          </w:p>
        </w:tc>
        <w:tc>
          <w:tcPr>
            <w:tcW w:w="2337" w:type="dxa"/>
          </w:tcPr>
          <w:p w14:paraId="5F53F727" w14:textId="281517BE" w:rsidR="00B14E65" w:rsidRDefault="000C48B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6.733</w:t>
            </w:r>
          </w:p>
        </w:tc>
        <w:tc>
          <w:tcPr>
            <w:tcW w:w="2337" w:type="dxa"/>
          </w:tcPr>
          <w:p w14:paraId="333D6D88" w14:textId="49820B63" w:rsidR="00B14E65" w:rsidRDefault="00B14E65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2338" w:type="dxa"/>
          </w:tcPr>
          <w:p w14:paraId="569FD67E" w14:textId="22C13744" w:rsidR="00B14E65" w:rsidRDefault="00B14E65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14:paraId="5B461E0F" w14:textId="77777777" w:rsidR="00B11A99" w:rsidRDefault="00B11A99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2BFBFEEA" w14:textId="2D96A8D0" w:rsidR="00B11A99" w:rsidRDefault="00C12DDB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Izvor 52 – Erasmus + projekt </w:t>
      </w:r>
      <w:r w:rsidR="00C37C4D">
        <w:rPr>
          <w:rFonts w:ascii="Times New Roman" w:hAnsi="Times New Roman" w:cs="Times New Roman"/>
          <w:sz w:val="24"/>
          <w:szCs w:val="24"/>
          <w:lang w:val="hr-HR"/>
        </w:rPr>
        <w:t xml:space="preserve">2. faza </w:t>
      </w:r>
      <w:r>
        <w:rPr>
          <w:rFonts w:ascii="Times New Roman" w:hAnsi="Times New Roman" w:cs="Times New Roman"/>
          <w:sz w:val="24"/>
          <w:szCs w:val="24"/>
          <w:lang w:val="hr-HR"/>
        </w:rPr>
        <w:t>završava u 202</w:t>
      </w:r>
      <w:r w:rsidR="00C37C4D">
        <w:rPr>
          <w:rFonts w:ascii="Times New Roman" w:hAnsi="Times New Roman" w:cs="Times New Roman"/>
          <w:sz w:val="24"/>
          <w:szCs w:val="24"/>
          <w:lang w:val="hr-HR"/>
        </w:rPr>
        <w:t>5</w:t>
      </w:r>
      <w:r>
        <w:rPr>
          <w:rFonts w:ascii="Times New Roman" w:hAnsi="Times New Roman" w:cs="Times New Roman"/>
          <w:sz w:val="24"/>
          <w:szCs w:val="24"/>
          <w:lang w:val="hr-HR"/>
        </w:rPr>
        <w:t>.godini</w:t>
      </w:r>
    </w:p>
    <w:p w14:paraId="630B7708" w14:textId="77777777" w:rsidR="00C12DDB" w:rsidRDefault="00C12DDB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49E24B44" w14:textId="77777777" w:rsidR="00C12DDB" w:rsidRPr="003F03CD" w:rsidRDefault="00C12DDB">
      <w:pPr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3F03CD">
        <w:rPr>
          <w:rFonts w:ascii="Times New Roman" w:hAnsi="Times New Roman" w:cs="Times New Roman"/>
          <w:b/>
          <w:sz w:val="24"/>
          <w:szCs w:val="24"/>
          <w:lang w:val="hr-HR"/>
        </w:rPr>
        <w:t>RASHODI I IZDACI</w:t>
      </w:r>
    </w:p>
    <w:p w14:paraId="096E55FC" w14:textId="77777777" w:rsidR="00C12DDB" w:rsidRDefault="00C12DDB">
      <w:pPr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14E65" w14:paraId="5041813B" w14:textId="77777777" w:rsidTr="00C12DDB">
        <w:tc>
          <w:tcPr>
            <w:tcW w:w="2337" w:type="dxa"/>
          </w:tcPr>
          <w:p w14:paraId="68E555B3" w14:textId="77777777" w:rsidR="00B14E65" w:rsidRDefault="00B14E65" w:rsidP="00B14E65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Ukupni rashodi</w:t>
            </w:r>
          </w:p>
        </w:tc>
        <w:tc>
          <w:tcPr>
            <w:tcW w:w="2337" w:type="dxa"/>
          </w:tcPr>
          <w:p w14:paraId="411593DC" w14:textId="7517432A" w:rsidR="00B14E65" w:rsidRDefault="00B14E65" w:rsidP="00C37C4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IZVRŠENJE I-VI 202</w:t>
            </w:r>
            <w:r w:rsidR="00C37C4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.</w:t>
            </w:r>
          </w:p>
        </w:tc>
        <w:tc>
          <w:tcPr>
            <w:tcW w:w="2338" w:type="dxa"/>
          </w:tcPr>
          <w:p w14:paraId="73D644F9" w14:textId="18A08B6E" w:rsidR="00B14E65" w:rsidRDefault="00B14E65" w:rsidP="00C37C4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PLAN 202</w:t>
            </w:r>
            <w:r w:rsidR="00C37C4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.</w:t>
            </w:r>
          </w:p>
        </w:tc>
        <w:tc>
          <w:tcPr>
            <w:tcW w:w="2338" w:type="dxa"/>
          </w:tcPr>
          <w:p w14:paraId="7E20ED6E" w14:textId="60D0B23C" w:rsidR="00B14E65" w:rsidRDefault="00B14E65" w:rsidP="00C37C4D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IZVRŠENJE I-VI 202</w:t>
            </w:r>
            <w:r w:rsidR="00C37C4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.</w:t>
            </w:r>
          </w:p>
        </w:tc>
      </w:tr>
      <w:tr w:rsidR="00B14E65" w14:paraId="2C893725" w14:textId="77777777" w:rsidTr="00C12DDB">
        <w:tc>
          <w:tcPr>
            <w:tcW w:w="2337" w:type="dxa"/>
          </w:tcPr>
          <w:p w14:paraId="7C07A067" w14:textId="77777777" w:rsidR="00B14E65" w:rsidRDefault="00B14E65" w:rsidP="00B14E65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2337" w:type="dxa"/>
          </w:tcPr>
          <w:p w14:paraId="4BA185CE" w14:textId="2E355969" w:rsidR="00B14E65" w:rsidRDefault="00C37C4D" w:rsidP="00B14E65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3.811.685</w:t>
            </w:r>
          </w:p>
        </w:tc>
        <w:tc>
          <w:tcPr>
            <w:tcW w:w="2338" w:type="dxa"/>
          </w:tcPr>
          <w:p w14:paraId="0E970961" w14:textId="6EB4C871" w:rsidR="00B14E65" w:rsidRDefault="00C37C4D" w:rsidP="00B14E65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10.495.629</w:t>
            </w:r>
          </w:p>
        </w:tc>
        <w:tc>
          <w:tcPr>
            <w:tcW w:w="2338" w:type="dxa"/>
          </w:tcPr>
          <w:p w14:paraId="534F8409" w14:textId="3EB99C49" w:rsidR="00B14E65" w:rsidRDefault="00C37C4D" w:rsidP="00B14E65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4.346.662,01</w:t>
            </w:r>
          </w:p>
        </w:tc>
      </w:tr>
    </w:tbl>
    <w:p w14:paraId="2715532B" w14:textId="77777777" w:rsidR="00C12DDB" w:rsidRDefault="00C12DDB" w:rsidP="00C12DDB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78247275" w14:textId="77777777" w:rsidR="00C12DDB" w:rsidRDefault="00C12DDB" w:rsidP="00C12DDB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Rashodi se odnose na provedbu projekata navedenih u prihodima i redovne djelatnosti. Nema većih odstupanja u odnosu na prethodne godine.</w:t>
      </w:r>
    </w:p>
    <w:p w14:paraId="2947EA8A" w14:textId="77777777" w:rsidR="00C12DDB" w:rsidRDefault="00C12DDB" w:rsidP="00C12DDB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46FD89AC" w14:textId="77777777" w:rsidR="00C12DDB" w:rsidRPr="003F03CD" w:rsidRDefault="00C12DDB" w:rsidP="00C12DDB">
      <w:pPr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3F03CD">
        <w:rPr>
          <w:rFonts w:ascii="Times New Roman" w:hAnsi="Times New Roman" w:cs="Times New Roman"/>
          <w:b/>
          <w:sz w:val="24"/>
          <w:szCs w:val="24"/>
          <w:lang w:val="hr-HR"/>
        </w:rPr>
        <w:t>PRIJENOS SREDSTAVA IZ PRETHODNE I U SLJEDEĆU GODINU</w:t>
      </w:r>
    </w:p>
    <w:p w14:paraId="079767A6" w14:textId="17CE373D" w:rsidR="00C12DDB" w:rsidRDefault="00C12DDB" w:rsidP="00C12DDB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Izvor 52 – Erasmus+ - u 202</w:t>
      </w:r>
      <w:r w:rsidR="00C37C4D">
        <w:rPr>
          <w:rFonts w:ascii="Times New Roman" w:hAnsi="Times New Roman" w:cs="Times New Roman"/>
          <w:sz w:val="24"/>
          <w:szCs w:val="24"/>
          <w:lang w:val="hr-HR"/>
        </w:rPr>
        <w:t>5.ć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e </w:t>
      </w:r>
      <w:r w:rsidR="00C37C4D">
        <w:rPr>
          <w:rFonts w:ascii="Times New Roman" w:hAnsi="Times New Roman" w:cs="Times New Roman"/>
          <w:sz w:val="24"/>
          <w:szCs w:val="24"/>
          <w:lang w:val="hr-HR"/>
        </w:rPr>
        <w:t xml:space="preserve">biti </w:t>
      </w:r>
      <w:r>
        <w:rPr>
          <w:rFonts w:ascii="Times New Roman" w:hAnsi="Times New Roman" w:cs="Times New Roman"/>
          <w:sz w:val="24"/>
          <w:szCs w:val="24"/>
          <w:lang w:val="hr-HR"/>
        </w:rPr>
        <w:t>pokrenut</w:t>
      </w:r>
      <w:r w:rsidR="00C37C4D">
        <w:rPr>
          <w:rFonts w:ascii="Times New Roman" w:hAnsi="Times New Roman" w:cs="Times New Roman"/>
          <w:sz w:val="24"/>
          <w:szCs w:val="24"/>
          <w:lang w:val="hr-HR"/>
        </w:rPr>
        <w:t>a 3. faza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t</w:t>
      </w:r>
      <w:r w:rsidR="00C37C4D">
        <w:rPr>
          <w:rFonts w:ascii="Times New Roman" w:hAnsi="Times New Roman" w:cs="Times New Roman"/>
          <w:sz w:val="24"/>
          <w:szCs w:val="24"/>
          <w:lang w:val="hr-HR"/>
        </w:rPr>
        <w:t>og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projekt</w:t>
      </w:r>
      <w:r w:rsidR="00C37C4D">
        <w:rPr>
          <w:rFonts w:ascii="Times New Roman" w:hAnsi="Times New Roman" w:cs="Times New Roman"/>
          <w:sz w:val="24"/>
          <w:szCs w:val="24"/>
          <w:lang w:val="hr-HR"/>
        </w:rPr>
        <w:t>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i uplaćena</w:t>
      </w:r>
      <w:r w:rsidR="00C37C4D">
        <w:rPr>
          <w:rFonts w:ascii="Times New Roman" w:hAnsi="Times New Roman" w:cs="Times New Roman"/>
          <w:sz w:val="24"/>
          <w:szCs w:val="24"/>
          <w:lang w:val="hr-HR"/>
        </w:rPr>
        <w:t xml:space="preserve"> će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na</w:t>
      </w:r>
      <w:r w:rsidR="003F03CD">
        <w:rPr>
          <w:rFonts w:ascii="Times New Roman" w:hAnsi="Times New Roman" w:cs="Times New Roman"/>
          <w:sz w:val="24"/>
          <w:szCs w:val="24"/>
          <w:lang w:val="hr-HR"/>
        </w:rPr>
        <w:t xml:space="preserve">m </w:t>
      </w:r>
      <w:r w:rsidR="00C37C4D">
        <w:rPr>
          <w:rFonts w:ascii="Times New Roman" w:hAnsi="Times New Roman" w:cs="Times New Roman"/>
          <w:sz w:val="24"/>
          <w:szCs w:val="24"/>
          <w:lang w:val="hr-HR"/>
        </w:rPr>
        <w:t>biti</w:t>
      </w:r>
      <w:r w:rsidR="003F03CD">
        <w:rPr>
          <w:rFonts w:ascii="Times New Roman" w:hAnsi="Times New Roman" w:cs="Times New Roman"/>
          <w:sz w:val="24"/>
          <w:szCs w:val="24"/>
          <w:lang w:val="hr-HR"/>
        </w:rPr>
        <w:t xml:space="preserve"> akontacijska rata, koja će se sredstva trošiti i u 202</w:t>
      </w:r>
      <w:r w:rsidR="00C37C4D">
        <w:rPr>
          <w:rFonts w:ascii="Times New Roman" w:hAnsi="Times New Roman" w:cs="Times New Roman"/>
          <w:sz w:val="24"/>
          <w:szCs w:val="24"/>
          <w:lang w:val="hr-HR"/>
        </w:rPr>
        <w:t>6</w:t>
      </w:r>
      <w:r w:rsidR="003F03CD">
        <w:rPr>
          <w:rFonts w:ascii="Times New Roman" w:hAnsi="Times New Roman" w:cs="Times New Roman"/>
          <w:sz w:val="24"/>
          <w:szCs w:val="24"/>
          <w:lang w:val="hr-HR"/>
        </w:rPr>
        <w:t xml:space="preserve">.godini za vrijeme trajanja projekta. </w:t>
      </w:r>
      <w:r w:rsidR="00246DC0">
        <w:rPr>
          <w:rFonts w:ascii="Times New Roman" w:hAnsi="Times New Roman" w:cs="Times New Roman"/>
          <w:sz w:val="24"/>
          <w:szCs w:val="24"/>
          <w:lang w:val="hr-HR"/>
        </w:rPr>
        <w:t>Izvršeni</w:t>
      </w:r>
      <w:r w:rsidR="003F03CD">
        <w:rPr>
          <w:rFonts w:ascii="Times New Roman" w:hAnsi="Times New Roman" w:cs="Times New Roman"/>
          <w:sz w:val="24"/>
          <w:szCs w:val="24"/>
          <w:lang w:val="hr-HR"/>
        </w:rPr>
        <w:t xml:space="preserve"> donos je </w:t>
      </w:r>
      <w:r w:rsidR="00B54AB8">
        <w:rPr>
          <w:rFonts w:ascii="Times New Roman" w:hAnsi="Times New Roman" w:cs="Times New Roman"/>
          <w:sz w:val="24"/>
          <w:szCs w:val="24"/>
          <w:lang w:val="hr-HR"/>
        </w:rPr>
        <w:t>15</w:t>
      </w:r>
      <w:r w:rsidR="00246DC0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B54AB8">
        <w:rPr>
          <w:rFonts w:ascii="Times New Roman" w:hAnsi="Times New Roman" w:cs="Times New Roman"/>
          <w:sz w:val="24"/>
          <w:szCs w:val="24"/>
          <w:lang w:val="hr-HR"/>
        </w:rPr>
        <w:t>270</w:t>
      </w:r>
      <w:r w:rsidR="00246DC0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B54AB8">
        <w:rPr>
          <w:rFonts w:ascii="Times New Roman" w:hAnsi="Times New Roman" w:cs="Times New Roman"/>
          <w:sz w:val="24"/>
          <w:szCs w:val="24"/>
          <w:lang w:val="hr-HR"/>
        </w:rPr>
        <w:t>80 eura</w:t>
      </w:r>
      <w:r w:rsidR="003F03CD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B54AB8">
        <w:rPr>
          <w:rFonts w:ascii="Times New Roman" w:hAnsi="Times New Roman" w:cs="Times New Roman"/>
          <w:sz w:val="24"/>
          <w:szCs w:val="24"/>
          <w:lang w:val="hr-HR"/>
        </w:rPr>
        <w:t>P</w:t>
      </w:r>
      <w:r w:rsidR="003F03CD">
        <w:rPr>
          <w:rFonts w:ascii="Times New Roman" w:hAnsi="Times New Roman" w:cs="Times New Roman"/>
          <w:sz w:val="24"/>
          <w:szCs w:val="24"/>
          <w:lang w:val="hr-HR"/>
        </w:rPr>
        <w:t>laniran</w:t>
      </w:r>
      <w:r w:rsidR="00B54AB8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3F03CD">
        <w:rPr>
          <w:rFonts w:ascii="Times New Roman" w:hAnsi="Times New Roman" w:cs="Times New Roman"/>
          <w:sz w:val="24"/>
          <w:szCs w:val="24"/>
          <w:lang w:val="hr-HR"/>
        </w:rPr>
        <w:t xml:space="preserve"> odnos sredstava u </w:t>
      </w:r>
      <w:r w:rsidR="00B54AB8">
        <w:rPr>
          <w:rFonts w:ascii="Times New Roman" w:hAnsi="Times New Roman" w:cs="Times New Roman"/>
          <w:sz w:val="24"/>
          <w:szCs w:val="24"/>
          <w:lang w:val="hr-HR"/>
        </w:rPr>
        <w:t>2026. godinu za aktivnosti koje se planiraju provoditi tijekom 2026</w:t>
      </w:r>
      <w:r w:rsidR="003F03CD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B54AB8">
        <w:rPr>
          <w:rFonts w:ascii="Times New Roman" w:hAnsi="Times New Roman" w:cs="Times New Roman"/>
          <w:sz w:val="24"/>
          <w:szCs w:val="24"/>
          <w:lang w:val="hr-HR"/>
        </w:rPr>
        <w:t xml:space="preserve"> godine je 44.000,00 eura.</w:t>
      </w:r>
      <w:bookmarkStart w:id="0" w:name="_GoBack"/>
      <w:bookmarkEnd w:id="0"/>
    </w:p>
    <w:sectPr w:rsidR="00C12D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A99"/>
    <w:rsid w:val="000117FC"/>
    <w:rsid w:val="000C48B9"/>
    <w:rsid w:val="00246DC0"/>
    <w:rsid w:val="003F03CD"/>
    <w:rsid w:val="008F3EDD"/>
    <w:rsid w:val="00990EDD"/>
    <w:rsid w:val="00B11A99"/>
    <w:rsid w:val="00B14E65"/>
    <w:rsid w:val="00B54AB8"/>
    <w:rsid w:val="00C12DDB"/>
    <w:rsid w:val="00C37C4D"/>
    <w:rsid w:val="00F8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70858"/>
  <w15:chartTrackingRefBased/>
  <w15:docId w15:val="{CBD66CD7-CED0-49EE-89EF-1C245746B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B11A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42CCB0BA2C7D45B6E7700466941C94" ma:contentTypeVersion="14" ma:contentTypeDescription="Stvaranje novog dokumenta." ma:contentTypeScope="" ma:versionID="157d6c216fbc837495320d04d9ee3060">
  <xsd:schema xmlns:xsd="http://www.w3.org/2001/XMLSchema" xmlns:xs="http://www.w3.org/2001/XMLSchema" xmlns:p="http://schemas.microsoft.com/office/2006/metadata/properties" xmlns:ns3="5e376a0e-3a88-49f2-9a83-dfd5f52f5804" xmlns:ns4="12944dd8-e3a5-44fd-9cdf-0fa5b6b12975" targetNamespace="http://schemas.microsoft.com/office/2006/metadata/properties" ma:root="true" ma:fieldsID="f57a757ab3370c2f7b466e9e8fcd11d5" ns3:_="" ns4:_="">
    <xsd:import namespace="5e376a0e-3a88-49f2-9a83-dfd5f52f5804"/>
    <xsd:import namespace="12944dd8-e3a5-44fd-9cdf-0fa5b6b1297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76a0e-3a88-49f2-9a83-dfd5f52f58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944dd8-e3a5-44fd-9cdf-0fa5b6b1297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Raspršivanje savjeta za zajedničko korištenj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376a0e-3a88-49f2-9a83-dfd5f52f580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49088-E3C9-4EE6-A13F-02BC82E1AE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76a0e-3a88-49f2-9a83-dfd5f52f5804"/>
    <ds:schemaRef ds:uri="12944dd8-e3a5-44fd-9cdf-0fa5b6b129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2F3A5B-C70D-4186-8559-2D322DBB55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49FD88-B7AA-4D71-B9C6-9F7FE973FF8E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12944dd8-e3a5-44fd-9cdf-0fa5b6b12975"/>
    <ds:schemaRef ds:uri="http://purl.org/dc/terms/"/>
    <ds:schemaRef ds:uri="http://schemas.microsoft.com/office/2006/metadata/properties"/>
    <ds:schemaRef ds:uri="http://schemas.microsoft.com/office/infopath/2007/PartnerControls"/>
    <ds:schemaRef ds:uri="5e376a0e-3a88-49f2-9a83-dfd5f52f5804"/>
  </ds:schemaRefs>
</ds:datastoreItem>
</file>

<file path=customXml/itemProps4.xml><?xml version="1.0" encoding="utf-8"?>
<ds:datastoreItem xmlns:ds="http://schemas.openxmlformats.org/officeDocument/2006/customXml" ds:itemID="{8E8901F7-6BE5-4385-87A4-131C7CDFD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Katica Hunjet</dc:creator>
  <cp:keywords/>
  <dc:description/>
  <cp:lastModifiedBy>Katica Hunjet</cp:lastModifiedBy>
  <cp:revision>2</cp:revision>
  <dcterms:created xsi:type="dcterms:W3CDTF">2025-07-29T12:47:00Z</dcterms:created>
  <dcterms:modified xsi:type="dcterms:W3CDTF">2025-07-29T12:47:00Z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0x010100D742CCB0BA2C7D45B6E7700466941C94</vt:lpwstr>
  </property>
</Properties>
</file>