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eetkatablice"/>
        <w:tblpPr w:leftFromText="180" w:rightFromText="180" w:vertAnchor="text" w:horzAnchor="margin" w:tblpXSpec="center" w:tblpY="-525"/>
        <w:tblW w:w="10032" w:type="dxa"/>
        <w:shd w:val="clear" w:color="auto" w:fill="CCECFF"/>
        <w:tblLook w:val="04A0" w:firstRow="1" w:lastRow="0" w:firstColumn="1" w:lastColumn="0" w:noHBand="0" w:noVBand="1"/>
      </w:tblPr>
      <w:tblGrid>
        <w:gridCol w:w="747"/>
        <w:gridCol w:w="1622"/>
        <w:gridCol w:w="1312"/>
        <w:gridCol w:w="3871"/>
        <w:gridCol w:w="917"/>
        <w:gridCol w:w="1546"/>
        <w:gridCol w:w="17"/>
      </w:tblGrid>
      <w:tr w:rsidR="00A96CE6" w:rsidRPr="00B10101" w14:paraId="202391B3" w14:textId="77777777" w:rsidTr="003E3A7C">
        <w:trPr>
          <w:trHeight w:val="556"/>
        </w:trPr>
        <w:tc>
          <w:tcPr>
            <w:tcW w:w="10032" w:type="dxa"/>
            <w:gridSpan w:val="7"/>
            <w:shd w:val="clear" w:color="auto" w:fill="CCECFF"/>
            <w:hideMark/>
          </w:tcPr>
          <w:p w14:paraId="72E6B7F2" w14:textId="360FEEFE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RASPORED STRUČNIH ISPITA IZ ENGLESKOG</w:t>
            </w:r>
            <w:r w:rsidR="007B6C39" w:rsidRPr="00B10101">
              <w:rPr>
                <w:rFonts w:ascii="Calibri" w:hAnsi="Calibri" w:cs="Calibri"/>
                <w:b/>
                <w:sz w:val="22"/>
                <w:szCs w:val="22"/>
              </w:rPr>
              <w:t>A</w:t>
            </w: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 JEZIKA - OSNOVNE ŠKOLE</w:t>
            </w:r>
          </w:p>
          <w:p w14:paraId="182BC5CA" w14:textId="77777777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 (Splitsko-dalmatinska, Šibensko-kninska, Dubrovačko-neretvanska i Zadarska županija)</w:t>
            </w:r>
          </w:p>
          <w:p w14:paraId="624F880F" w14:textId="7E1676E6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od </w:t>
            </w:r>
            <w:r w:rsidR="007E425C">
              <w:rPr>
                <w:rFonts w:ascii="Calibri" w:hAnsi="Calibri" w:cs="Calibri"/>
                <w:b/>
                <w:sz w:val="22"/>
                <w:szCs w:val="22"/>
              </w:rPr>
              <w:t>1. listopada do 15. studenoga</w:t>
            </w: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 202</w:t>
            </w:r>
            <w:r w:rsidR="00B10101" w:rsidRPr="00B10101">
              <w:rPr>
                <w:rFonts w:ascii="Calibri" w:hAnsi="Calibri" w:cs="Calibri"/>
                <w:b/>
                <w:sz w:val="22"/>
                <w:szCs w:val="22"/>
              </w:rPr>
              <w:t>4</w:t>
            </w: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. </w:t>
            </w:r>
          </w:p>
        </w:tc>
      </w:tr>
      <w:tr w:rsidR="00A96CE6" w:rsidRPr="00B10101" w14:paraId="16892A4D" w14:textId="77777777" w:rsidTr="003E3A7C">
        <w:trPr>
          <w:trHeight w:val="340"/>
        </w:trPr>
        <w:tc>
          <w:tcPr>
            <w:tcW w:w="3681" w:type="dxa"/>
            <w:gridSpan w:val="3"/>
            <w:shd w:val="clear" w:color="auto" w:fill="EFF9FF"/>
            <w:hideMark/>
          </w:tcPr>
          <w:p w14:paraId="102DDFED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Ime i prezime savjetnice/ka</w:t>
            </w:r>
          </w:p>
        </w:tc>
        <w:tc>
          <w:tcPr>
            <w:tcW w:w="6351" w:type="dxa"/>
            <w:gridSpan w:val="4"/>
            <w:shd w:val="clear" w:color="auto" w:fill="EFF9FF"/>
            <w:hideMark/>
          </w:tcPr>
          <w:p w14:paraId="4AF43B06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Ružica Kandić, prof., univ.spec.oec.</w:t>
            </w:r>
          </w:p>
        </w:tc>
      </w:tr>
      <w:tr w:rsidR="00A96CE6" w:rsidRPr="00B10101" w14:paraId="20EE51ED" w14:textId="77777777" w:rsidTr="003E3A7C">
        <w:trPr>
          <w:trHeight w:val="340"/>
        </w:trPr>
        <w:tc>
          <w:tcPr>
            <w:tcW w:w="3681" w:type="dxa"/>
            <w:gridSpan w:val="3"/>
            <w:shd w:val="clear" w:color="auto" w:fill="EFF9FF"/>
            <w:hideMark/>
          </w:tcPr>
          <w:p w14:paraId="27288CA3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Stručni ispit iz</w:t>
            </w:r>
          </w:p>
        </w:tc>
        <w:tc>
          <w:tcPr>
            <w:tcW w:w="6351" w:type="dxa"/>
            <w:gridSpan w:val="4"/>
            <w:shd w:val="clear" w:color="auto" w:fill="EFF9FF"/>
            <w:hideMark/>
          </w:tcPr>
          <w:p w14:paraId="59A819B0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Engleskoga jezika</w:t>
            </w:r>
          </w:p>
        </w:tc>
      </w:tr>
      <w:tr w:rsidR="00A96CE6" w:rsidRPr="00B10101" w14:paraId="3D246B59" w14:textId="77777777" w:rsidTr="003E3A7C">
        <w:trPr>
          <w:trHeight w:val="340"/>
        </w:trPr>
        <w:tc>
          <w:tcPr>
            <w:tcW w:w="3681" w:type="dxa"/>
            <w:gridSpan w:val="3"/>
            <w:shd w:val="clear" w:color="auto" w:fill="EFF9FF"/>
            <w:hideMark/>
          </w:tcPr>
          <w:p w14:paraId="621FB187" w14:textId="3D56E915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Ustanova u kojoj se polaže stručni ispit</w:t>
            </w:r>
          </w:p>
        </w:tc>
        <w:tc>
          <w:tcPr>
            <w:tcW w:w="6351" w:type="dxa"/>
            <w:gridSpan w:val="4"/>
            <w:shd w:val="clear" w:color="auto" w:fill="EFF9FF"/>
          </w:tcPr>
          <w:p w14:paraId="5F5AE588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Osnovna škola „Manušˮ u Splitu, Vukovarska 11</w:t>
            </w:r>
          </w:p>
        </w:tc>
      </w:tr>
      <w:tr w:rsidR="00A96CE6" w:rsidRPr="00B10101" w14:paraId="0E0C16A7" w14:textId="77777777" w:rsidTr="003E3A7C">
        <w:trPr>
          <w:trHeight w:val="340"/>
        </w:trPr>
        <w:tc>
          <w:tcPr>
            <w:tcW w:w="10032" w:type="dxa"/>
            <w:gridSpan w:val="7"/>
            <w:shd w:val="clear" w:color="auto" w:fill="CCECFF"/>
            <w:hideMark/>
          </w:tcPr>
          <w:p w14:paraId="3937001C" w14:textId="77777777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1. DIO STRUČNOG ISPITA  -  PISANI RAD</w:t>
            </w:r>
          </w:p>
        </w:tc>
      </w:tr>
      <w:tr w:rsidR="00A96CE6" w:rsidRPr="00B10101" w14:paraId="64994C73" w14:textId="77777777" w:rsidTr="003E3A7C">
        <w:trPr>
          <w:trHeight w:val="340"/>
        </w:trPr>
        <w:tc>
          <w:tcPr>
            <w:tcW w:w="2369" w:type="dxa"/>
            <w:gridSpan w:val="2"/>
            <w:shd w:val="clear" w:color="auto" w:fill="EFF9FF"/>
            <w:hideMark/>
          </w:tcPr>
          <w:p w14:paraId="00CDCE67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Održat će se dana </w:t>
            </w:r>
          </w:p>
        </w:tc>
        <w:tc>
          <w:tcPr>
            <w:tcW w:w="7663" w:type="dxa"/>
            <w:gridSpan w:val="5"/>
            <w:shd w:val="clear" w:color="auto" w:fill="EFF9FF"/>
            <w:hideMark/>
          </w:tcPr>
          <w:p w14:paraId="7273EEB3" w14:textId="53F254E7" w:rsidR="00A96CE6" w:rsidRPr="00B10101" w:rsidRDefault="00D94C6B" w:rsidP="003E3A7C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7E425C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highlight w:val="yellow"/>
              </w:rPr>
              <w:t>PONEDJELJAK</w:t>
            </w:r>
            <w:r w:rsidR="00913B12" w:rsidRPr="007E425C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highlight w:val="yellow"/>
              </w:rPr>
              <w:t xml:space="preserve">, </w:t>
            </w:r>
            <w:r w:rsidR="007E425C" w:rsidRPr="007E425C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highlight w:val="yellow"/>
              </w:rPr>
              <w:t>28. listopada 2024</w:t>
            </w:r>
            <w:r w:rsidR="00A96CE6" w:rsidRPr="007E425C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highlight w:val="yellow"/>
              </w:rPr>
              <w:t xml:space="preserve">. u </w:t>
            </w:r>
            <w:r w:rsidR="007E425C" w:rsidRPr="007E425C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highlight w:val="yellow"/>
              </w:rPr>
              <w:t>prostorijama AZOO, Tolstojeva 32,Split</w:t>
            </w:r>
            <w:r w:rsidR="007E425C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A96CE6" w:rsidRPr="00B10101" w14:paraId="122FEDA3" w14:textId="77777777" w:rsidTr="003E3A7C">
        <w:trPr>
          <w:trHeight w:val="340"/>
        </w:trPr>
        <w:tc>
          <w:tcPr>
            <w:tcW w:w="2369" w:type="dxa"/>
            <w:gridSpan w:val="2"/>
            <w:shd w:val="clear" w:color="auto" w:fill="EFF9FF"/>
            <w:hideMark/>
          </w:tcPr>
          <w:p w14:paraId="6816D415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Od – do sati </w:t>
            </w:r>
          </w:p>
        </w:tc>
        <w:tc>
          <w:tcPr>
            <w:tcW w:w="7663" w:type="dxa"/>
            <w:gridSpan w:val="5"/>
            <w:shd w:val="clear" w:color="auto" w:fill="EFF9FF"/>
            <w:hideMark/>
          </w:tcPr>
          <w:p w14:paraId="4ED31094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11:00-14:00</w:t>
            </w:r>
          </w:p>
        </w:tc>
      </w:tr>
      <w:tr w:rsidR="00A96CE6" w:rsidRPr="00B10101" w14:paraId="7814E06D" w14:textId="77777777" w:rsidTr="003E3A7C">
        <w:trPr>
          <w:trHeight w:val="340"/>
        </w:trPr>
        <w:tc>
          <w:tcPr>
            <w:tcW w:w="10032" w:type="dxa"/>
            <w:gridSpan w:val="7"/>
            <w:shd w:val="clear" w:color="auto" w:fill="CCECFF"/>
            <w:hideMark/>
          </w:tcPr>
          <w:p w14:paraId="53BC40F5" w14:textId="1BFB3F0F" w:rsidR="00A96CE6" w:rsidRPr="00B10101" w:rsidRDefault="00A96CE6" w:rsidP="003E3A7C">
            <w:pPr>
              <w:ind w:right="-10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 xml:space="preserve">2. DIO STRUČNOG ISPITA  -  NASTAVNI SAT </w:t>
            </w:r>
          </w:p>
        </w:tc>
      </w:tr>
      <w:tr w:rsidR="00A96CE6" w:rsidRPr="00B10101" w14:paraId="61CCF9BC" w14:textId="77777777" w:rsidTr="003E3A7C">
        <w:trPr>
          <w:trHeight w:val="340"/>
        </w:trPr>
        <w:tc>
          <w:tcPr>
            <w:tcW w:w="3681" w:type="dxa"/>
            <w:gridSpan w:val="3"/>
            <w:shd w:val="clear" w:color="auto" w:fill="EFF9FF"/>
            <w:hideMark/>
          </w:tcPr>
          <w:p w14:paraId="53F2A53D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Održat će se u </w:t>
            </w:r>
          </w:p>
        </w:tc>
        <w:tc>
          <w:tcPr>
            <w:tcW w:w="6351" w:type="dxa"/>
            <w:gridSpan w:val="4"/>
            <w:shd w:val="clear" w:color="auto" w:fill="EFF9FF"/>
            <w:hideMark/>
          </w:tcPr>
          <w:p w14:paraId="1EBA07E1" w14:textId="77777777" w:rsidR="00A96CE6" w:rsidRPr="00B10101" w:rsidRDefault="00A96CE6" w:rsidP="003E3A7C">
            <w:pPr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OŠ Manuš, Vukovarska 11, Split</w:t>
            </w:r>
            <w:r w:rsidRPr="00B10101">
              <w:rPr>
                <w:rFonts w:ascii="Calibri" w:hAnsi="Calibri" w:cs="Calibri"/>
                <w:b/>
                <w:color w:val="FF0000"/>
                <w:sz w:val="22"/>
                <w:szCs w:val="22"/>
              </w:rPr>
              <w:t xml:space="preserve"> </w:t>
            </w:r>
          </w:p>
        </w:tc>
      </w:tr>
      <w:tr w:rsidR="00D94C6B" w:rsidRPr="00B10101" w14:paraId="068F54A4" w14:textId="77777777" w:rsidTr="003E3A7C">
        <w:trPr>
          <w:gridAfter w:val="1"/>
          <w:wAfter w:w="17" w:type="dxa"/>
          <w:trHeight w:val="340"/>
        </w:trPr>
        <w:tc>
          <w:tcPr>
            <w:tcW w:w="3681" w:type="dxa"/>
            <w:gridSpan w:val="3"/>
            <w:shd w:val="clear" w:color="auto" w:fill="EFF9FF"/>
          </w:tcPr>
          <w:p w14:paraId="767EE9EA" w14:textId="77777777" w:rsidR="00D94C6B" w:rsidRPr="00B10101" w:rsidRDefault="00D94C6B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Ime i prezime pristupnika</w:t>
            </w:r>
          </w:p>
        </w:tc>
        <w:tc>
          <w:tcPr>
            <w:tcW w:w="3871" w:type="dxa"/>
            <w:shd w:val="clear" w:color="auto" w:fill="EFF9FF"/>
            <w:hideMark/>
          </w:tcPr>
          <w:p w14:paraId="7DE0BC33" w14:textId="77777777" w:rsidR="00D94C6B" w:rsidRPr="00B10101" w:rsidRDefault="00D94C6B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Nastavna jedinica</w:t>
            </w:r>
          </w:p>
        </w:tc>
        <w:tc>
          <w:tcPr>
            <w:tcW w:w="917" w:type="dxa"/>
            <w:shd w:val="clear" w:color="auto" w:fill="EFF9FF"/>
            <w:hideMark/>
          </w:tcPr>
          <w:p w14:paraId="31A0FD05" w14:textId="77777777" w:rsidR="00D94C6B" w:rsidRPr="00B10101" w:rsidRDefault="00D94C6B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Razred</w:t>
            </w:r>
          </w:p>
        </w:tc>
        <w:tc>
          <w:tcPr>
            <w:tcW w:w="1546" w:type="dxa"/>
            <w:shd w:val="clear" w:color="auto" w:fill="EFF9FF"/>
            <w:hideMark/>
          </w:tcPr>
          <w:p w14:paraId="0817727A" w14:textId="77777777" w:rsidR="00D94C6B" w:rsidRPr="00B10101" w:rsidRDefault="00D94C6B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Vrijeme</w:t>
            </w:r>
          </w:p>
        </w:tc>
      </w:tr>
      <w:tr w:rsidR="00A96CE6" w:rsidRPr="00B10101" w14:paraId="24CA5D16" w14:textId="77777777" w:rsidTr="003E3A7C">
        <w:trPr>
          <w:trHeight w:val="340"/>
        </w:trPr>
        <w:tc>
          <w:tcPr>
            <w:tcW w:w="10032" w:type="dxa"/>
            <w:gridSpan w:val="7"/>
            <w:shd w:val="clear" w:color="auto" w:fill="EFF9FF"/>
            <w:hideMark/>
          </w:tcPr>
          <w:p w14:paraId="43AED266" w14:textId="7427E88C" w:rsidR="00A96CE6" w:rsidRPr="00B10101" w:rsidRDefault="007E425C" w:rsidP="003E3A7C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SRIJEDA, 6. STUDENOGA 2024.</w:t>
            </w:r>
          </w:p>
        </w:tc>
      </w:tr>
      <w:tr w:rsidR="00B10101" w:rsidRPr="00B10101" w14:paraId="17643653" w14:textId="77777777" w:rsidTr="003E3A7C">
        <w:trPr>
          <w:gridAfter w:val="1"/>
          <w:wAfter w:w="17" w:type="dxa"/>
          <w:trHeight w:val="499"/>
        </w:trPr>
        <w:tc>
          <w:tcPr>
            <w:tcW w:w="747" w:type="dxa"/>
            <w:shd w:val="clear" w:color="auto" w:fill="EFF9FF"/>
            <w:hideMark/>
          </w:tcPr>
          <w:p w14:paraId="0261DA28" w14:textId="77777777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1.</w:t>
            </w:r>
          </w:p>
        </w:tc>
        <w:tc>
          <w:tcPr>
            <w:tcW w:w="2934" w:type="dxa"/>
            <w:gridSpan w:val="2"/>
            <w:shd w:val="clear" w:color="auto" w:fill="EFF9FF"/>
          </w:tcPr>
          <w:p w14:paraId="7EFAD6BE" w14:textId="5F86458D" w:rsidR="00A96CE6" w:rsidRPr="00B10101" w:rsidRDefault="007E425C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ENA PERKO PERAN </w:t>
            </w:r>
          </w:p>
        </w:tc>
        <w:tc>
          <w:tcPr>
            <w:tcW w:w="3871" w:type="dxa"/>
            <w:shd w:val="clear" w:color="auto" w:fill="EFF9FF"/>
          </w:tcPr>
          <w:p w14:paraId="780D294A" w14:textId="63C4D7DC" w:rsidR="00A96CE6" w:rsidRPr="00B10101" w:rsidRDefault="00360744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z w:val="22"/>
                <w:szCs w:val="22"/>
              </w:rPr>
              <w:t>UNIT</w:t>
            </w:r>
            <w:r w:rsidR="00596BEC"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2, LESSON 2B </w:t>
            </w:r>
            <w:r w:rsidR="00C20992">
              <w:rPr>
                <w:rFonts w:ascii="Calibri" w:eastAsia="Batang" w:hAnsi="Calibri" w:cs="Calibri"/>
                <w:b/>
                <w:sz w:val="22"/>
                <w:szCs w:val="22"/>
              </w:rPr>
              <w:t>-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 A DAY AT WORK</w:t>
            </w:r>
          </w:p>
        </w:tc>
        <w:tc>
          <w:tcPr>
            <w:tcW w:w="917" w:type="dxa"/>
            <w:shd w:val="clear" w:color="auto" w:fill="EFF9FF"/>
          </w:tcPr>
          <w:p w14:paraId="2BF5ECCD" w14:textId="03B4CD7B" w:rsidR="00A96CE6" w:rsidRPr="00B10101" w:rsidRDefault="00B132B9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5.a</w:t>
            </w:r>
          </w:p>
        </w:tc>
        <w:tc>
          <w:tcPr>
            <w:tcW w:w="1546" w:type="dxa"/>
            <w:shd w:val="clear" w:color="auto" w:fill="EFF9FF"/>
          </w:tcPr>
          <w:p w14:paraId="148A4420" w14:textId="044567C7" w:rsidR="00A96CE6" w:rsidRPr="00B10101" w:rsidRDefault="00A938C0" w:rsidP="00A938C0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8</w:t>
            </w:r>
            <w:r w:rsidR="00F51B85">
              <w:rPr>
                <w:rFonts w:ascii="Calibri" w:hAnsi="Calibri" w:cs="Calibri"/>
                <w:b/>
                <w:sz w:val="22"/>
                <w:szCs w:val="22"/>
              </w:rPr>
              <w:t xml:space="preserve">.00 -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8</w:t>
            </w:r>
            <w:r w:rsidR="00F51B85">
              <w:rPr>
                <w:rFonts w:ascii="Calibri" w:hAnsi="Calibri" w:cs="Calibri"/>
                <w:b/>
                <w:sz w:val="22"/>
                <w:szCs w:val="22"/>
              </w:rPr>
              <w:t>.45</w:t>
            </w:r>
          </w:p>
        </w:tc>
      </w:tr>
      <w:tr w:rsidR="00B10101" w:rsidRPr="00B10101" w14:paraId="4F252C2B" w14:textId="77777777" w:rsidTr="003E3A7C">
        <w:trPr>
          <w:gridAfter w:val="1"/>
          <w:wAfter w:w="17" w:type="dxa"/>
          <w:trHeight w:val="454"/>
        </w:trPr>
        <w:tc>
          <w:tcPr>
            <w:tcW w:w="747" w:type="dxa"/>
            <w:shd w:val="clear" w:color="auto" w:fill="EFF9FF"/>
            <w:hideMark/>
          </w:tcPr>
          <w:p w14:paraId="7A84D88E" w14:textId="77777777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2.</w:t>
            </w:r>
          </w:p>
        </w:tc>
        <w:tc>
          <w:tcPr>
            <w:tcW w:w="2934" w:type="dxa"/>
            <w:gridSpan w:val="2"/>
            <w:shd w:val="clear" w:color="auto" w:fill="EFF9FF"/>
          </w:tcPr>
          <w:p w14:paraId="5574A796" w14:textId="1E719877" w:rsidR="00A96CE6" w:rsidRPr="00B10101" w:rsidRDefault="007E425C" w:rsidP="003E3A7C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IVANA KLARIĆ- KUKUZ </w:t>
            </w:r>
          </w:p>
        </w:tc>
        <w:tc>
          <w:tcPr>
            <w:tcW w:w="3871" w:type="dxa"/>
            <w:shd w:val="clear" w:color="auto" w:fill="EFF9FF"/>
          </w:tcPr>
          <w:p w14:paraId="774E03D3" w14:textId="46915851" w:rsidR="00A96CE6" w:rsidRPr="00B10101" w:rsidRDefault="00596BEC" w:rsidP="003E3A7C">
            <w:pPr>
              <w:rPr>
                <w:rFonts w:ascii="Calibri" w:eastAsia="Batang" w:hAnsi="Calibri" w:cs="Calibri"/>
                <w:b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z w:val="22"/>
                <w:szCs w:val="22"/>
              </w:rPr>
              <w:t>UNIT 2, LESSON 1 – FUN WITH ANIMALS</w:t>
            </w:r>
          </w:p>
        </w:tc>
        <w:tc>
          <w:tcPr>
            <w:tcW w:w="917" w:type="dxa"/>
            <w:shd w:val="clear" w:color="auto" w:fill="EFF9FF"/>
          </w:tcPr>
          <w:p w14:paraId="06F5A9CC" w14:textId="2A4CDECC" w:rsidR="00A96CE6" w:rsidRPr="00B10101" w:rsidRDefault="00CA0BDE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4.c</w:t>
            </w:r>
          </w:p>
        </w:tc>
        <w:tc>
          <w:tcPr>
            <w:tcW w:w="1546" w:type="dxa"/>
            <w:shd w:val="clear" w:color="auto" w:fill="EFF9FF"/>
          </w:tcPr>
          <w:p w14:paraId="197F9934" w14:textId="1ADB5ABB" w:rsidR="00A96CE6" w:rsidRPr="00B10101" w:rsidRDefault="00A938C0" w:rsidP="00A938C0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8</w:t>
            </w:r>
            <w:r w:rsidR="00F51B85">
              <w:rPr>
                <w:rFonts w:ascii="Calibri" w:hAnsi="Calibri" w:cs="Calibri"/>
                <w:b/>
                <w:sz w:val="22"/>
                <w:szCs w:val="22"/>
              </w:rPr>
              <w:t xml:space="preserve">.50 -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9</w:t>
            </w:r>
            <w:r w:rsidR="00F51B85">
              <w:rPr>
                <w:rFonts w:ascii="Calibri" w:hAnsi="Calibri" w:cs="Calibri"/>
                <w:b/>
                <w:sz w:val="22"/>
                <w:szCs w:val="22"/>
              </w:rPr>
              <w:t>.35</w:t>
            </w:r>
          </w:p>
        </w:tc>
      </w:tr>
      <w:tr w:rsidR="00B10101" w:rsidRPr="00B10101" w14:paraId="68B832A6" w14:textId="77777777" w:rsidTr="003E3A7C">
        <w:trPr>
          <w:gridAfter w:val="1"/>
          <w:wAfter w:w="17" w:type="dxa"/>
          <w:trHeight w:val="454"/>
        </w:trPr>
        <w:tc>
          <w:tcPr>
            <w:tcW w:w="747" w:type="dxa"/>
            <w:shd w:val="clear" w:color="auto" w:fill="DEEAF6" w:themeFill="accent1" w:themeFillTint="33"/>
          </w:tcPr>
          <w:p w14:paraId="1F5AB9B9" w14:textId="6A87018A" w:rsidR="00913B12" w:rsidRPr="00B10101" w:rsidRDefault="00913B12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3.</w:t>
            </w:r>
          </w:p>
        </w:tc>
        <w:tc>
          <w:tcPr>
            <w:tcW w:w="2934" w:type="dxa"/>
            <w:gridSpan w:val="2"/>
            <w:shd w:val="clear" w:color="auto" w:fill="DEEAF6" w:themeFill="accent1" w:themeFillTint="33"/>
          </w:tcPr>
          <w:p w14:paraId="7693B396" w14:textId="0263F462" w:rsidR="00913B12" w:rsidRPr="00B10101" w:rsidRDefault="007E425C" w:rsidP="003E3A7C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BRANKA GRANIĆ </w:t>
            </w:r>
          </w:p>
        </w:tc>
        <w:tc>
          <w:tcPr>
            <w:tcW w:w="3871" w:type="dxa"/>
            <w:shd w:val="clear" w:color="auto" w:fill="DEEAF6" w:themeFill="accent1" w:themeFillTint="33"/>
          </w:tcPr>
          <w:p w14:paraId="1B5D8957" w14:textId="5BC0481E" w:rsidR="00913B12" w:rsidRPr="00B10101" w:rsidRDefault="00B132B9" w:rsidP="003E3A7C">
            <w:pPr>
              <w:rPr>
                <w:rFonts w:ascii="Calibri" w:eastAsia="Batang" w:hAnsi="Calibri" w:cs="Calibri"/>
                <w:b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z w:val="22"/>
                <w:szCs w:val="22"/>
              </w:rPr>
              <w:t>UNIT</w:t>
            </w:r>
            <w:r w:rsidR="00596BEC"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>2, LESSON 3 - TIME SAVERS</w:t>
            </w:r>
          </w:p>
        </w:tc>
        <w:tc>
          <w:tcPr>
            <w:tcW w:w="917" w:type="dxa"/>
            <w:shd w:val="clear" w:color="auto" w:fill="DEEAF6" w:themeFill="accent1" w:themeFillTint="33"/>
          </w:tcPr>
          <w:p w14:paraId="6E6A8E38" w14:textId="61BAA961" w:rsidR="00913B12" w:rsidRPr="00B10101" w:rsidRDefault="00B132B9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7.c</w:t>
            </w:r>
          </w:p>
        </w:tc>
        <w:tc>
          <w:tcPr>
            <w:tcW w:w="1546" w:type="dxa"/>
            <w:shd w:val="clear" w:color="auto" w:fill="DEEAF6" w:themeFill="accent1" w:themeFillTint="33"/>
          </w:tcPr>
          <w:p w14:paraId="08DEDC5B" w14:textId="48539924" w:rsidR="00913B12" w:rsidRPr="00B10101" w:rsidRDefault="00A938C0" w:rsidP="00A938C0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9</w:t>
            </w:r>
            <w:r w:rsidR="00F51B85">
              <w:rPr>
                <w:rFonts w:ascii="Calibri" w:hAnsi="Calibri" w:cs="Calibri"/>
                <w:b/>
                <w:sz w:val="22"/>
                <w:szCs w:val="22"/>
              </w:rPr>
              <w:t xml:space="preserve">.40 -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10</w:t>
            </w:r>
            <w:r w:rsidR="00F51B85">
              <w:rPr>
                <w:rFonts w:ascii="Calibri" w:hAnsi="Calibri" w:cs="Calibri"/>
                <w:b/>
                <w:sz w:val="22"/>
                <w:szCs w:val="22"/>
              </w:rPr>
              <w:t>.25</w:t>
            </w:r>
          </w:p>
        </w:tc>
      </w:tr>
      <w:tr w:rsidR="00A96CE6" w:rsidRPr="00B10101" w14:paraId="21DE7F4B" w14:textId="77777777" w:rsidTr="003E3A7C">
        <w:trPr>
          <w:trHeight w:val="428"/>
        </w:trPr>
        <w:tc>
          <w:tcPr>
            <w:tcW w:w="10032" w:type="dxa"/>
            <w:gridSpan w:val="7"/>
            <w:shd w:val="clear" w:color="auto" w:fill="CCECFF"/>
          </w:tcPr>
          <w:p w14:paraId="601C4403" w14:textId="77777777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3CF6A4EC" w14:textId="362C2CB4" w:rsidR="007B6C39" w:rsidRPr="00B10101" w:rsidRDefault="00A96CE6" w:rsidP="003E3A7C">
            <w:pPr>
              <w:jc w:val="center"/>
              <w:rPr>
                <w:rFonts w:ascii="Calibri" w:hAnsi="Calibri" w:cs="Calibri"/>
                <w:b/>
                <w:color w:val="C00000"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Usmeni ispiti održat će se nakon odr</w:t>
            </w:r>
            <w:r w:rsidR="00913B12"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žanih oglednih sati</w:t>
            </w:r>
          </w:p>
          <w:p w14:paraId="01046D37" w14:textId="2C7527F8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</w:tc>
      </w:tr>
      <w:tr w:rsidR="00A96CE6" w:rsidRPr="00B10101" w14:paraId="21170D88" w14:textId="77777777" w:rsidTr="003E3A7C">
        <w:trPr>
          <w:trHeight w:val="340"/>
        </w:trPr>
        <w:tc>
          <w:tcPr>
            <w:tcW w:w="10032" w:type="dxa"/>
            <w:gridSpan w:val="7"/>
            <w:shd w:val="clear" w:color="auto" w:fill="CCECFF"/>
            <w:hideMark/>
          </w:tcPr>
          <w:p w14:paraId="6FC62F72" w14:textId="70A9316C" w:rsidR="00A96CE6" w:rsidRPr="00B10101" w:rsidRDefault="00F66A95" w:rsidP="003E3A7C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ČETVRTAK, 7. STUDENOGA 2024.</w:t>
            </w:r>
          </w:p>
        </w:tc>
      </w:tr>
      <w:tr w:rsidR="00C20992" w:rsidRPr="00B10101" w14:paraId="1092294C" w14:textId="77777777" w:rsidTr="003E3A7C">
        <w:trPr>
          <w:gridAfter w:val="1"/>
          <w:wAfter w:w="17" w:type="dxa"/>
          <w:trHeight w:val="451"/>
        </w:trPr>
        <w:tc>
          <w:tcPr>
            <w:tcW w:w="747" w:type="dxa"/>
            <w:shd w:val="clear" w:color="auto" w:fill="EFF9FF"/>
          </w:tcPr>
          <w:p w14:paraId="0C6EE5DD" w14:textId="016C6265" w:rsidR="00C20992" w:rsidRPr="00B10101" w:rsidRDefault="00C20992" w:rsidP="003E3A7C">
            <w:pPr>
              <w:ind w:left="36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1.</w:t>
            </w:r>
          </w:p>
        </w:tc>
        <w:tc>
          <w:tcPr>
            <w:tcW w:w="2934" w:type="dxa"/>
            <w:gridSpan w:val="2"/>
            <w:shd w:val="clear" w:color="auto" w:fill="EFF9FF"/>
          </w:tcPr>
          <w:p w14:paraId="1574FF64" w14:textId="7A3FB7CE" w:rsidR="00C20992" w:rsidRPr="00B10101" w:rsidRDefault="00C20992" w:rsidP="003E3A7C">
            <w:pPr>
              <w:rPr>
                <w:rFonts w:ascii="Calibri" w:hAnsi="Calibri" w:cs="Calibri"/>
                <w:b/>
                <w:sz w:val="22"/>
                <w:szCs w:val="22"/>
                <w:highlight w:val="yellow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BOŽENA ŠALOV </w:t>
            </w:r>
          </w:p>
        </w:tc>
        <w:tc>
          <w:tcPr>
            <w:tcW w:w="3871" w:type="dxa"/>
            <w:shd w:val="clear" w:color="auto" w:fill="EFF9FF"/>
          </w:tcPr>
          <w:p w14:paraId="44766A55" w14:textId="7A9B9D48" w:rsidR="00C20992" w:rsidRPr="00B10101" w:rsidRDefault="00C20992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z w:val="22"/>
                <w:szCs w:val="22"/>
              </w:rPr>
              <w:t>UNIT</w:t>
            </w:r>
            <w:r w:rsidR="00596BEC"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>2, LESSON 3 - TIME SAVERS</w:t>
            </w:r>
          </w:p>
        </w:tc>
        <w:tc>
          <w:tcPr>
            <w:tcW w:w="917" w:type="dxa"/>
            <w:shd w:val="clear" w:color="auto" w:fill="EFF9FF"/>
          </w:tcPr>
          <w:p w14:paraId="0DDA11E7" w14:textId="135F8121" w:rsidR="00C20992" w:rsidRPr="00B10101" w:rsidRDefault="00C20992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7.a</w:t>
            </w:r>
          </w:p>
        </w:tc>
        <w:tc>
          <w:tcPr>
            <w:tcW w:w="1546" w:type="dxa"/>
            <w:shd w:val="clear" w:color="auto" w:fill="EFF9FF"/>
          </w:tcPr>
          <w:p w14:paraId="01ED884A" w14:textId="6ECB511F" w:rsidR="00C20992" w:rsidRPr="00B10101" w:rsidRDefault="00A938C0" w:rsidP="00A938C0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8</w:t>
            </w:r>
            <w:r w:rsidR="00C20992">
              <w:rPr>
                <w:rFonts w:ascii="Calibri" w:hAnsi="Calibri" w:cs="Calibri"/>
                <w:b/>
                <w:sz w:val="22"/>
                <w:szCs w:val="22"/>
              </w:rPr>
              <w:t xml:space="preserve">.00 -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8</w:t>
            </w:r>
            <w:r w:rsidR="00C20992">
              <w:rPr>
                <w:rFonts w:ascii="Calibri" w:hAnsi="Calibri" w:cs="Calibri"/>
                <w:b/>
                <w:sz w:val="22"/>
                <w:szCs w:val="22"/>
              </w:rPr>
              <w:t>.45</w:t>
            </w:r>
          </w:p>
        </w:tc>
      </w:tr>
      <w:tr w:rsidR="00C20992" w:rsidRPr="00B10101" w14:paraId="52E426D2" w14:textId="77777777" w:rsidTr="003E3A7C">
        <w:trPr>
          <w:gridAfter w:val="1"/>
          <w:wAfter w:w="17" w:type="dxa"/>
          <w:trHeight w:val="422"/>
        </w:trPr>
        <w:tc>
          <w:tcPr>
            <w:tcW w:w="747" w:type="dxa"/>
            <w:shd w:val="clear" w:color="auto" w:fill="EFF9FF"/>
          </w:tcPr>
          <w:p w14:paraId="5246F4BE" w14:textId="54C6260C" w:rsidR="00C20992" w:rsidRPr="00B10101" w:rsidRDefault="00C20992" w:rsidP="003E3A7C">
            <w:pPr>
              <w:ind w:left="36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2.</w:t>
            </w:r>
          </w:p>
        </w:tc>
        <w:tc>
          <w:tcPr>
            <w:tcW w:w="2934" w:type="dxa"/>
            <w:gridSpan w:val="2"/>
            <w:shd w:val="clear" w:color="auto" w:fill="EFF9FF"/>
          </w:tcPr>
          <w:p w14:paraId="07280D58" w14:textId="58EC2943" w:rsidR="00C20992" w:rsidRPr="00B10101" w:rsidRDefault="00C20992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ELENA VUKOJA </w:t>
            </w:r>
          </w:p>
        </w:tc>
        <w:tc>
          <w:tcPr>
            <w:tcW w:w="3871" w:type="dxa"/>
            <w:shd w:val="clear" w:color="auto" w:fill="EFF9FF"/>
          </w:tcPr>
          <w:p w14:paraId="2694A729" w14:textId="3EEDD30F" w:rsidR="00C20992" w:rsidRPr="00B10101" w:rsidRDefault="00C20992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z w:val="22"/>
                <w:szCs w:val="22"/>
              </w:rPr>
              <w:t>UNIT</w:t>
            </w:r>
            <w:r w:rsidR="00596BEC"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>2, LESSON 2B - A DAY AT WORK</w:t>
            </w:r>
          </w:p>
        </w:tc>
        <w:tc>
          <w:tcPr>
            <w:tcW w:w="917" w:type="dxa"/>
            <w:shd w:val="clear" w:color="auto" w:fill="EFF9FF"/>
          </w:tcPr>
          <w:p w14:paraId="2FDDA098" w14:textId="7E9A7566" w:rsidR="00C20992" w:rsidRPr="00B10101" w:rsidRDefault="00C20992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5.b</w:t>
            </w:r>
          </w:p>
        </w:tc>
        <w:tc>
          <w:tcPr>
            <w:tcW w:w="1546" w:type="dxa"/>
            <w:shd w:val="clear" w:color="auto" w:fill="EFF9FF"/>
          </w:tcPr>
          <w:p w14:paraId="6466B2BF" w14:textId="61052DEA" w:rsidR="00C20992" w:rsidRPr="00B10101" w:rsidRDefault="00A938C0" w:rsidP="00A938C0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8</w:t>
            </w:r>
            <w:r w:rsidR="00C20992">
              <w:rPr>
                <w:rFonts w:ascii="Calibri" w:hAnsi="Calibri" w:cs="Calibri"/>
                <w:b/>
                <w:sz w:val="22"/>
                <w:szCs w:val="22"/>
              </w:rPr>
              <w:t xml:space="preserve">.50 -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9</w:t>
            </w:r>
            <w:r w:rsidR="00C20992">
              <w:rPr>
                <w:rFonts w:ascii="Calibri" w:hAnsi="Calibri" w:cs="Calibri"/>
                <w:b/>
                <w:sz w:val="22"/>
                <w:szCs w:val="22"/>
              </w:rPr>
              <w:t>.35</w:t>
            </w:r>
          </w:p>
        </w:tc>
      </w:tr>
      <w:tr w:rsidR="00C20992" w:rsidRPr="00B10101" w14:paraId="23069A3C" w14:textId="77777777" w:rsidTr="003E3A7C">
        <w:trPr>
          <w:gridAfter w:val="1"/>
          <w:wAfter w:w="17" w:type="dxa"/>
          <w:trHeight w:val="422"/>
        </w:trPr>
        <w:tc>
          <w:tcPr>
            <w:tcW w:w="747" w:type="dxa"/>
            <w:shd w:val="clear" w:color="auto" w:fill="EFF9FF"/>
          </w:tcPr>
          <w:p w14:paraId="77C8BE28" w14:textId="4EE36340" w:rsidR="00C20992" w:rsidRPr="00B10101" w:rsidRDefault="00C20992" w:rsidP="003E3A7C">
            <w:pPr>
              <w:ind w:left="36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3.</w:t>
            </w:r>
          </w:p>
        </w:tc>
        <w:tc>
          <w:tcPr>
            <w:tcW w:w="2934" w:type="dxa"/>
            <w:gridSpan w:val="2"/>
            <w:shd w:val="clear" w:color="auto" w:fill="EFF9FF"/>
          </w:tcPr>
          <w:p w14:paraId="6B33FF09" w14:textId="23B155AB" w:rsidR="00C20992" w:rsidRPr="00B10101" w:rsidRDefault="00C20992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KATARINA DRAČA </w:t>
            </w:r>
          </w:p>
        </w:tc>
        <w:tc>
          <w:tcPr>
            <w:tcW w:w="3871" w:type="dxa"/>
            <w:shd w:val="clear" w:color="auto" w:fill="EFF9FF"/>
          </w:tcPr>
          <w:p w14:paraId="44CBFBDF" w14:textId="44C6C2B0" w:rsidR="00C20992" w:rsidRPr="00B10101" w:rsidRDefault="00C20992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z w:val="22"/>
                <w:szCs w:val="22"/>
              </w:rPr>
              <w:t>UNIT</w:t>
            </w:r>
            <w:r w:rsidR="00596BEC"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>2, LESSON 3 - TIME SAVERS</w:t>
            </w:r>
          </w:p>
        </w:tc>
        <w:tc>
          <w:tcPr>
            <w:tcW w:w="917" w:type="dxa"/>
            <w:shd w:val="clear" w:color="auto" w:fill="EFF9FF"/>
          </w:tcPr>
          <w:p w14:paraId="608A80BD" w14:textId="05244AB8" w:rsidR="00C20992" w:rsidRPr="00B10101" w:rsidRDefault="00C20992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7.b</w:t>
            </w:r>
          </w:p>
        </w:tc>
        <w:tc>
          <w:tcPr>
            <w:tcW w:w="1546" w:type="dxa"/>
            <w:shd w:val="clear" w:color="auto" w:fill="DEEAF6" w:themeFill="accent1" w:themeFillTint="33"/>
          </w:tcPr>
          <w:p w14:paraId="3C79ADA0" w14:textId="6487B963" w:rsidR="00C20992" w:rsidRPr="00B10101" w:rsidRDefault="00A938C0" w:rsidP="00A938C0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9</w:t>
            </w:r>
            <w:r w:rsidR="00C20992">
              <w:rPr>
                <w:rFonts w:ascii="Calibri" w:hAnsi="Calibri" w:cs="Calibri"/>
                <w:b/>
                <w:sz w:val="22"/>
                <w:szCs w:val="22"/>
              </w:rPr>
              <w:t xml:space="preserve">.40 -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10</w:t>
            </w:r>
            <w:bookmarkStart w:id="0" w:name="_GoBack"/>
            <w:bookmarkEnd w:id="0"/>
            <w:r w:rsidR="00C20992">
              <w:rPr>
                <w:rFonts w:ascii="Calibri" w:hAnsi="Calibri" w:cs="Calibri"/>
                <w:b/>
                <w:sz w:val="22"/>
                <w:szCs w:val="22"/>
              </w:rPr>
              <w:t>.25</w:t>
            </w:r>
          </w:p>
        </w:tc>
      </w:tr>
      <w:tr w:rsidR="00A96CE6" w:rsidRPr="00B10101" w14:paraId="39BFA053" w14:textId="77777777" w:rsidTr="003E3A7C">
        <w:trPr>
          <w:trHeight w:val="869"/>
        </w:trPr>
        <w:tc>
          <w:tcPr>
            <w:tcW w:w="10032" w:type="dxa"/>
            <w:gridSpan w:val="7"/>
            <w:shd w:val="clear" w:color="auto" w:fill="CCECFF"/>
          </w:tcPr>
          <w:p w14:paraId="15B2338A" w14:textId="77777777" w:rsidR="00A96CE6" w:rsidRPr="00B10101" w:rsidRDefault="00A96CE6" w:rsidP="003E3A7C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6307B535" w14:textId="10A7478C" w:rsidR="00F66A95" w:rsidRDefault="00A96CE6" w:rsidP="003E3A7C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Usmeni ispiti održat će se nakon održanih oglednih sati</w:t>
            </w:r>
          </w:p>
          <w:p w14:paraId="179B67F9" w14:textId="77777777" w:rsidR="003E3A7C" w:rsidRDefault="003E3A7C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3A3E6F8" w14:textId="6B5ADB49" w:rsidR="00F66A95" w:rsidRPr="00F66A95" w:rsidRDefault="00F66A95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Napomene:</w:t>
            </w:r>
          </w:p>
          <w:p w14:paraId="51E0923B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Pristupanje ispitu pripravnici trebaju obvezno potvrditi kratkim dopisom na adresu elektroničke pošte </w:t>
            </w:r>
            <w:hyperlink r:id="rId5" w:history="1">
              <w:r w:rsidRPr="00F66A95">
                <w:rPr>
                  <w:rStyle w:val="Hiperveza"/>
                  <w:rFonts w:ascii="Calibri" w:hAnsi="Calibri" w:cs="Calibri"/>
                  <w:b/>
                  <w:sz w:val="22"/>
                  <w:szCs w:val="22"/>
                </w:rPr>
                <w:t>ruzica.kandic@azoo.hr</w:t>
              </w:r>
            </w:hyperlink>
            <w:r w:rsidRPr="00F66A95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  <w:p w14:paraId="2F56CEFB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Troškove prvoga polaganja stručnoga ispita pripravnika koji su zaposleni na neodređeno radno vrijeme ili najmanje na godinu dana financiraju se iz Državnoga proračuna.</w:t>
            </w:r>
          </w:p>
          <w:p w14:paraId="304F3C17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Pripravnici koji ponavljaju ispit/dijelove ispita trebaju prije polaganja stručnoga ispita uplatiti troškove za polaganje stručnoga ispita na žiro račun OŠ „Manušˮ i priložiti dokaz o izvršenoj uplati prije polaganja stručnog ispita. Više podataka možete pronaći na </w:t>
            </w:r>
            <w:hyperlink r:id="rId6" w:history="1">
              <w:r w:rsidRPr="00F66A95">
                <w:rPr>
                  <w:rStyle w:val="Hiperveza"/>
                  <w:rFonts w:ascii="Calibri" w:hAnsi="Calibri" w:cs="Calibri"/>
                  <w:b/>
                  <w:sz w:val="22"/>
                  <w:szCs w:val="22"/>
                </w:rPr>
                <w:t>http://os-manus-st.skole.hr/strucni</w:t>
              </w:r>
            </w:hyperlink>
            <w:r w:rsidRPr="00F66A95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  <w:p w14:paraId="6AC10E14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iCs/>
                <w:sz w:val="22"/>
                <w:szCs w:val="22"/>
              </w:rPr>
              <w:t>Molimo pripravnike koji po prvi put polažu ispit da sa sobom na izvođenje nastave donesu osobnu mapu pripravnika/dnevnik stažiranja.</w:t>
            </w:r>
          </w:p>
          <w:p w14:paraId="0B45F94C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iCs/>
                <w:sz w:val="22"/>
                <w:szCs w:val="22"/>
              </w:rPr>
              <w:t>Pripravnik može u opravdanim slučajevima odustati od polaganja stručnoga ispita (npr. zbog bolesti, rodiljnoga dopusta, vojne obveze, smrti člana obitelji, prirodne nepogode i sl.). O tome valja pravodobno izvijestiti Agenciju</w:t>
            </w: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dopisom na adresu elektroničke pošte </w:t>
            </w:r>
            <w:hyperlink r:id="rId7" w:history="1">
              <w:r w:rsidRPr="00F66A95">
                <w:rPr>
                  <w:rStyle w:val="Hiperveza"/>
                  <w:rFonts w:ascii="Calibri" w:hAnsi="Calibri" w:cs="Calibri"/>
                  <w:b/>
                  <w:sz w:val="22"/>
                  <w:szCs w:val="22"/>
                </w:rPr>
                <w:t>ruzica.kandic@azoo.hr</w:t>
              </w:r>
            </w:hyperlink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i </w:t>
            </w:r>
            <w:hyperlink r:id="rId8" w:history="1">
              <w:r w:rsidRPr="00F66A95">
                <w:rPr>
                  <w:rStyle w:val="Hiperveza"/>
                  <w:rFonts w:ascii="Calibri" w:hAnsi="Calibri" w:cs="Calibri"/>
                  <w:b/>
                  <w:sz w:val="22"/>
                  <w:szCs w:val="22"/>
                </w:rPr>
                <w:t>strucniispiti@azoo.hr</w:t>
              </w:r>
            </w:hyperlink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. </w:t>
            </w:r>
            <w:r w:rsidRPr="00F66A95">
              <w:rPr>
                <w:rFonts w:ascii="Calibri" w:hAnsi="Calibri" w:cs="Calibri"/>
                <w:b/>
                <w:iCs/>
                <w:sz w:val="22"/>
                <w:szCs w:val="22"/>
              </w:rPr>
              <w:t>Odustajanje od ispita, bez valjanih razloga (posebice osam dana prije ili tijekom ispita), smatrat će se ne položenim stručnim ispitom, a troškove ponovnoga polaganja snosit će pripravnik.</w:t>
            </w: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    </w:t>
            </w:r>
          </w:p>
          <w:p w14:paraId="16799EE5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Udžbenici koji se koriste u nastavi engleskog jezika u OŠ „Manušˮ  u Splitu su:</w:t>
            </w:r>
          </w:p>
          <w:p w14:paraId="52D17934" w14:textId="77777777" w:rsidR="00F66A95" w:rsidRPr="00F66A95" w:rsidRDefault="00F66A95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-4.razred: TIPTOES 4: udžbenik engleskoga jezika za četvrti razred osnovne škole, </w:t>
            </w:r>
          </w:p>
          <w:p w14:paraId="49239AB4" w14:textId="77777777" w:rsidR="00F66A95" w:rsidRPr="00F66A95" w:rsidRDefault="00F66A95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četvrta godina učenja,  ŠKOLSKA KNJIGA</w:t>
            </w:r>
          </w:p>
          <w:p w14:paraId="75F2CAEC" w14:textId="2889DE8D" w:rsidR="00F66A95" w:rsidRPr="00F66A95" w:rsidRDefault="00F66A95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-</w:t>
            </w:r>
            <w:r w:rsidR="00905995">
              <w:rPr>
                <w:rFonts w:ascii="Calibri" w:hAnsi="Calibri" w:cs="Calibri"/>
                <w:b/>
                <w:sz w:val="22"/>
                <w:szCs w:val="22"/>
              </w:rPr>
              <w:t>5</w:t>
            </w: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. razred: HELLO WORLD</w:t>
            </w:r>
            <w:r w:rsidR="00596BEC">
              <w:rPr>
                <w:rFonts w:ascii="Calibri" w:hAnsi="Calibri" w:cs="Calibri"/>
                <w:b/>
                <w:sz w:val="22"/>
                <w:szCs w:val="22"/>
              </w:rPr>
              <w:t xml:space="preserve"> 5</w:t>
            </w: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: u</w:t>
            </w:r>
            <w:r w:rsidR="00905995">
              <w:rPr>
                <w:rFonts w:ascii="Calibri" w:hAnsi="Calibri" w:cs="Calibri"/>
                <w:b/>
                <w:sz w:val="22"/>
                <w:szCs w:val="22"/>
              </w:rPr>
              <w:t>džbenik engleskoga jezika za pet</w:t>
            </w: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i razred osnovne škole, </w:t>
            </w:r>
          </w:p>
          <w:p w14:paraId="7E5FB046" w14:textId="767FB56C" w:rsidR="00F66A95" w:rsidRPr="00F66A95" w:rsidRDefault="00905995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peta</w:t>
            </w:r>
            <w:r w:rsidR="00F66A95"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godina učenja, PROFIL</w:t>
            </w:r>
          </w:p>
          <w:p w14:paraId="37FA670A" w14:textId="7974CFA8" w:rsidR="00F66A95" w:rsidRPr="00F66A95" w:rsidRDefault="00905995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-7. razred: FOOTSTEPS 3</w:t>
            </w:r>
            <w:r w:rsidR="00F66A95"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: udžbenik engleskoga jezika za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sedmi</w:t>
            </w:r>
            <w:r w:rsidR="00F66A95"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razred osnovne škole, </w:t>
            </w:r>
          </w:p>
          <w:p w14:paraId="7C708372" w14:textId="1853E653" w:rsidR="00F66A95" w:rsidRPr="00F66A95" w:rsidRDefault="00905995" w:rsidP="003E3A7C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sedma</w:t>
            </w:r>
            <w:r w:rsidR="00F66A95"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godina učenja, ŠKOLSKA KNJIGA</w:t>
            </w:r>
          </w:p>
        </w:tc>
      </w:tr>
    </w:tbl>
    <w:p w14:paraId="18BBC44D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</w:p>
    <w:p w14:paraId="76667D36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</w:p>
    <w:p w14:paraId="54DE6625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>Ime i prezime savjetnika:</w:t>
      </w:r>
      <w:r w:rsidRPr="00B10101">
        <w:rPr>
          <w:rFonts w:ascii="Calibri" w:hAnsi="Calibri" w:cs="Calibri"/>
          <w:b/>
          <w:sz w:val="22"/>
          <w:szCs w:val="22"/>
        </w:rPr>
        <w:tab/>
      </w:r>
    </w:p>
    <w:p w14:paraId="73017813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 xml:space="preserve">Viša savjetnica za engleski i njemački jezik </w:t>
      </w:r>
    </w:p>
    <w:p w14:paraId="1A685A8E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>Ružica Kandić, prof., univ.spec.oec.</w:t>
      </w:r>
    </w:p>
    <w:p w14:paraId="3066B18F" w14:textId="77777777" w:rsidR="005D5DFB" w:rsidRPr="00B10101" w:rsidRDefault="005D5DFB" w:rsidP="005D5DFB">
      <w:pPr>
        <w:pStyle w:val="Potpise-pote"/>
        <w:ind w:right="72"/>
        <w:rPr>
          <w:rFonts w:ascii="Calibri" w:eastAsia="Batang" w:hAnsi="Calibri" w:cs="Calibri"/>
          <w:b/>
          <w:sz w:val="22"/>
          <w:szCs w:val="22"/>
        </w:rPr>
      </w:pPr>
      <w:r w:rsidRPr="00B10101">
        <w:rPr>
          <w:rFonts w:ascii="Calibri" w:eastAsia="Batang" w:hAnsi="Calibri" w:cs="Calibri"/>
          <w:b/>
          <w:sz w:val="22"/>
          <w:szCs w:val="22"/>
        </w:rPr>
        <w:t>Podružnica Split</w:t>
      </w:r>
    </w:p>
    <w:p w14:paraId="6EB688B9" w14:textId="77777777" w:rsidR="005D5DFB" w:rsidRPr="00B10101" w:rsidRDefault="005D5DFB" w:rsidP="005D5DFB">
      <w:pPr>
        <w:pStyle w:val="Potpise-pote"/>
        <w:rPr>
          <w:rFonts w:ascii="Calibri" w:eastAsia="Batang" w:hAnsi="Calibri" w:cs="Calibri"/>
          <w:b/>
          <w:sz w:val="22"/>
          <w:szCs w:val="22"/>
        </w:rPr>
      </w:pPr>
      <w:r w:rsidRPr="00B10101">
        <w:rPr>
          <w:rFonts w:ascii="Calibri" w:eastAsia="Batang" w:hAnsi="Calibri" w:cs="Calibri"/>
          <w:b/>
          <w:sz w:val="22"/>
          <w:szCs w:val="22"/>
        </w:rPr>
        <w:t>Tolstojeva 32, 21 000 Split</w:t>
      </w:r>
    </w:p>
    <w:p w14:paraId="6BA80FE0" w14:textId="77777777" w:rsidR="005D5DFB" w:rsidRPr="00B10101" w:rsidRDefault="005D5DFB" w:rsidP="005D5DFB">
      <w:pPr>
        <w:pStyle w:val="Potpise-pote"/>
        <w:rPr>
          <w:rFonts w:ascii="Calibri" w:eastAsia="Batang" w:hAnsi="Calibri" w:cs="Calibri"/>
          <w:b/>
          <w:sz w:val="22"/>
          <w:szCs w:val="22"/>
        </w:rPr>
      </w:pPr>
      <w:r w:rsidRPr="00B10101">
        <w:rPr>
          <w:rFonts w:ascii="Calibri" w:eastAsia="Batang" w:hAnsi="Calibri" w:cs="Calibri"/>
          <w:b/>
          <w:sz w:val="22"/>
          <w:szCs w:val="22"/>
        </w:rPr>
        <w:t>telefon: 021/340 983</w:t>
      </w:r>
    </w:p>
    <w:p w14:paraId="2975E928" w14:textId="77777777" w:rsidR="005D5DFB" w:rsidRPr="00B10101" w:rsidRDefault="00A938C0" w:rsidP="005D5DFB">
      <w:pPr>
        <w:pStyle w:val="Potpise-pote"/>
        <w:rPr>
          <w:rFonts w:ascii="Calibri" w:hAnsi="Calibri" w:cs="Calibri"/>
          <w:b/>
          <w:sz w:val="22"/>
          <w:szCs w:val="22"/>
        </w:rPr>
      </w:pPr>
      <w:hyperlink r:id="rId9" w:history="1">
        <w:r w:rsidR="005D5DFB" w:rsidRPr="00B10101">
          <w:rPr>
            <w:rStyle w:val="Hiperveza"/>
            <w:rFonts w:ascii="Calibri" w:eastAsia="Batang" w:hAnsi="Calibri" w:cs="Calibri"/>
            <w:b/>
            <w:sz w:val="22"/>
            <w:szCs w:val="22"/>
          </w:rPr>
          <w:t>ruzica.kandic@azoo.hr</w:t>
        </w:r>
      </w:hyperlink>
    </w:p>
    <w:p w14:paraId="2B7E62D9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</w:p>
    <w:p w14:paraId="2AA2E4F7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>Ime i prezime mentora na ispitu:</w:t>
      </w:r>
    </w:p>
    <w:p w14:paraId="4636B22B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>Daniela Reić Šućur</w:t>
      </w:r>
    </w:p>
    <w:p w14:paraId="3B5DFEAD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 xml:space="preserve">Osnovna škola „Manušˮ  </w:t>
      </w:r>
    </w:p>
    <w:p w14:paraId="200011A2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>Vukovarska 11, 21 000 Split</w:t>
      </w:r>
    </w:p>
    <w:p w14:paraId="3DB14513" w14:textId="77777777" w:rsidR="005D5DFB" w:rsidRPr="00B10101" w:rsidRDefault="00A938C0" w:rsidP="005D5DFB">
      <w:pPr>
        <w:rPr>
          <w:rFonts w:ascii="Calibri" w:hAnsi="Calibri" w:cs="Calibri"/>
          <w:b/>
          <w:sz w:val="22"/>
          <w:szCs w:val="22"/>
        </w:rPr>
      </w:pPr>
      <w:hyperlink r:id="rId10" w:history="1">
        <w:r w:rsidR="005D5DFB" w:rsidRPr="00B10101">
          <w:rPr>
            <w:rStyle w:val="Hiperveza"/>
            <w:rFonts w:ascii="Calibri" w:hAnsi="Calibri" w:cs="Calibri"/>
            <w:b/>
            <w:sz w:val="22"/>
            <w:szCs w:val="22"/>
          </w:rPr>
          <w:t>dreisuc@gmail.com</w:t>
        </w:r>
      </w:hyperlink>
    </w:p>
    <w:p w14:paraId="54B3BFD8" w14:textId="77777777" w:rsidR="004522D6" w:rsidRPr="00B10101" w:rsidRDefault="004522D6">
      <w:pPr>
        <w:rPr>
          <w:rFonts w:ascii="Calibri" w:hAnsi="Calibri" w:cs="Calibri"/>
          <w:b/>
          <w:sz w:val="22"/>
          <w:szCs w:val="22"/>
        </w:rPr>
      </w:pPr>
    </w:p>
    <w:sectPr w:rsidR="004522D6" w:rsidRPr="00B101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D6C8D"/>
    <w:multiLevelType w:val="hybridMultilevel"/>
    <w:tmpl w:val="703ABEB0"/>
    <w:lvl w:ilvl="0" w:tplc="559468A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624519"/>
    <w:multiLevelType w:val="hybridMultilevel"/>
    <w:tmpl w:val="BAB09E7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D7142"/>
    <w:multiLevelType w:val="hybridMultilevel"/>
    <w:tmpl w:val="3730A3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11414C"/>
    <w:multiLevelType w:val="hybridMultilevel"/>
    <w:tmpl w:val="FC2852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BE5CBE"/>
    <w:multiLevelType w:val="hybridMultilevel"/>
    <w:tmpl w:val="44D6125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E46F64"/>
    <w:multiLevelType w:val="hybridMultilevel"/>
    <w:tmpl w:val="358C8BC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FA3C09"/>
    <w:multiLevelType w:val="hybridMultilevel"/>
    <w:tmpl w:val="343EAED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CE6"/>
    <w:rsid w:val="0002130C"/>
    <w:rsid w:val="000951D8"/>
    <w:rsid w:val="002002B9"/>
    <w:rsid w:val="002216A5"/>
    <w:rsid w:val="00360744"/>
    <w:rsid w:val="00392CF7"/>
    <w:rsid w:val="003E3A7C"/>
    <w:rsid w:val="003E76F7"/>
    <w:rsid w:val="004522D6"/>
    <w:rsid w:val="00596BEC"/>
    <w:rsid w:val="005B3166"/>
    <w:rsid w:val="005D5DFB"/>
    <w:rsid w:val="00644885"/>
    <w:rsid w:val="006D1152"/>
    <w:rsid w:val="007B6C39"/>
    <w:rsid w:val="007E19BB"/>
    <w:rsid w:val="007E425C"/>
    <w:rsid w:val="00807DEC"/>
    <w:rsid w:val="00880592"/>
    <w:rsid w:val="008C3B28"/>
    <w:rsid w:val="00905995"/>
    <w:rsid w:val="00913B12"/>
    <w:rsid w:val="00915C92"/>
    <w:rsid w:val="009626B2"/>
    <w:rsid w:val="009D61BB"/>
    <w:rsid w:val="00A938C0"/>
    <w:rsid w:val="00A96CE6"/>
    <w:rsid w:val="00AA77D1"/>
    <w:rsid w:val="00B10101"/>
    <w:rsid w:val="00B132B9"/>
    <w:rsid w:val="00BF5B5A"/>
    <w:rsid w:val="00C01839"/>
    <w:rsid w:val="00C20992"/>
    <w:rsid w:val="00CA0BDE"/>
    <w:rsid w:val="00CE48DA"/>
    <w:rsid w:val="00D94C6B"/>
    <w:rsid w:val="00DE0025"/>
    <w:rsid w:val="00F51B85"/>
    <w:rsid w:val="00F6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100BD"/>
  <w15:chartTrackingRefBased/>
  <w15:docId w15:val="{B57B04AA-FFF4-4931-84A9-EE8A433CE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05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A96CE6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A96CE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otpise-pote">
    <w:name w:val="E-mail Signature"/>
    <w:basedOn w:val="Normal"/>
    <w:link w:val="Potpise-poteChar"/>
    <w:rsid w:val="005D5DFB"/>
  </w:style>
  <w:style w:type="character" w:customStyle="1" w:styleId="Potpise-poteChar">
    <w:name w:val="Potpis e-pošte Char"/>
    <w:basedOn w:val="Zadanifontodlomka"/>
    <w:link w:val="Potpise-pote"/>
    <w:rsid w:val="005D5DFB"/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39"/>
    <w:rsid w:val="00B10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28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ucniispiti@azoo.h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uzica.kandic@azoo.h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s-manus-st.skole.hr/strucni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ruzica.kandic@azoo.hr" TargetMode="External"/><Relationship Id="rId10" Type="http://schemas.openxmlformats.org/officeDocument/2006/relationships/hyperlink" Target="mailto:dreisuc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uzica.kandic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531</Words>
  <Characters>3029</Characters>
  <Application>Microsoft Office Word</Application>
  <DocSecurity>0</DocSecurity>
  <Lines>25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Ružica Kandić</dc:creator>
  <cp:keywords/>
  <dc:description/>
  <cp:lastModifiedBy>Ružica Kandić</cp:lastModifiedBy>
  <cp:revision>4</cp:revision>
  <dcterms:created xsi:type="dcterms:W3CDTF">2024-10-07T07:31:00Z</dcterms:created>
  <dcterms:modified xsi:type="dcterms:W3CDTF">2024-10-07T08:03:00Z</dcterms:modified>
</cp:coreProperties>
</file>