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9978"/>
      </w:tblGrid>
      <w:tr w:rsidR="00A414E0" w14:paraId="1DEA0E56" w14:textId="77777777" w:rsidTr="008C0104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EA0E28" w14:textId="77777777" w:rsidR="00A414E0" w:rsidRPr="00A73DAA" w:rsidRDefault="00A414E0" w:rsidP="00A414E0">
            <w:pPr>
              <w:pStyle w:val="NK-brojzadatka"/>
            </w:pPr>
            <w:bookmarkStart w:id="0" w:name="_Hlk156512203"/>
            <w:r>
              <w:t>1</w:t>
            </w:r>
            <w:r w:rsidRPr="00A73DAA">
              <w:t>.</w:t>
            </w:r>
          </w:p>
        </w:tc>
        <w:tc>
          <w:tcPr>
            <w:tcW w:w="997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E14946" w14:textId="190E3011" w:rsidR="00A414E0" w:rsidRDefault="00A414E0" w:rsidP="002529DE">
            <w:pPr>
              <w:pStyle w:val="NK-Tekst"/>
            </w:pPr>
            <w:r>
              <w:t>Glutamin je jedna od naj</w:t>
            </w:r>
            <w:r w:rsidR="002529DE">
              <w:t>češćih aminokiselina u čovjeka.</w:t>
            </w:r>
          </w:p>
          <w:p w14:paraId="28C1D2C2" w14:textId="0E655900" w:rsidR="00A414E0" w:rsidRDefault="00A414E0" w:rsidP="002529DE">
            <w:pPr>
              <w:pStyle w:val="NK-half-line"/>
            </w:pPr>
          </w:p>
          <w:p w14:paraId="6E76ECDD" w14:textId="7FAA414E" w:rsidR="002529DE" w:rsidRDefault="002529DE" w:rsidP="002529DE">
            <w:pPr>
              <w:pStyle w:val="NK-potpitanja"/>
            </w:pPr>
            <w:r>
              <w:rPr>
                <w:b/>
              </w:rPr>
              <w:t>1.</w:t>
            </w:r>
            <w:r w:rsidR="00A414E0">
              <w:rPr>
                <w:b/>
              </w:rPr>
              <w:t>a)</w:t>
            </w:r>
            <w:r>
              <w:rPr>
                <w:b/>
              </w:rPr>
              <w:tab/>
            </w:r>
            <w:r>
              <w:t>Proveden je postupak potenciometrijske titracije vodene otopine glutamina natrijevom lužinom tijekom kojeg</w:t>
            </w:r>
            <w:r w:rsidR="00092A28">
              <w:t>a</w:t>
            </w:r>
            <w:r>
              <w:t xml:space="preserve"> je mjerena promjena pH-vrijednosti otopine glutamina s pomoću pH</w:t>
            </w:r>
            <w:r w:rsidR="006B4998">
              <w:t>-</w:t>
            </w:r>
            <w:r>
              <w:t>metra. Uzorak vodene otopine glutamina zakiseljen je s klorovodičnom kiselinom, a zatim je titriran natrijevom lužinom množinske koncentracije 50 mmol L</w:t>
            </w:r>
            <w:r>
              <w:rPr>
                <w:vertAlign w:val="superscript"/>
              </w:rPr>
              <w:t>−</w:t>
            </w:r>
            <w:r w:rsidRPr="00F100F9">
              <w:rPr>
                <w:vertAlign w:val="superscript"/>
              </w:rPr>
              <w:t>1</w:t>
            </w:r>
            <w:r>
              <w:t>. Rezultati opisane titracije prikazani su u tablici.</w:t>
            </w:r>
          </w:p>
          <w:p w14:paraId="5E2A8541" w14:textId="77777777" w:rsidR="002529DE" w:rsidRDefault="002529DE" w:rsidP="002529DE">
            <w:pPr>
              <w:pStyle w:val="NK-half-line"/>
            </w:pPr>
          </w:p>
          <w:tbl>
            <w:tblPr>
              <w:tblStyle w:val="TableGrid"/>
              <w:tblpPr w:leftFromText="180" w:rightFromText="180" w:vertAnchor="text" w:horzAnchor="page" w:tblpXSpec="center" w:tblpY="81"/>
              <w:tblOverlap w:val="never"/>
              <w:tblW w:w="9356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9"/>
              <w:gridCol w:w="765"/>
              <w:gridCol w:w="766"/>
              <w:gridCol w:w="766"/>
              <w:gridCol w:w="765"/>
              <w:gridCol w:w="766"/>
              <w:gridCol w:w="766"/>
              <w:gridCol w:w="765"/>
              <w:gridCol w:w="766"/>
              <w:gridCol w:w="766"/>
              <w:gridCol w:w="766"/>
            </w:tblGrid>
            <w:tr w:rsidR="002529DE" w14:paraId="4E6FAE8E" w14:textId="77777777" w:rsidTr="00D2510E">
              <w:trPr>
                <w:trHeight w:val="397"/>
                <w:jc w:val="center"/>
              </w:trPr>
              <w:tc>
                <w:tcPr>
                  <w:tcW w:w="1699" w:type="dxa"/>
                  <w:vAlign w:val="center"/>
                </w:tcPr>
                <w:p w14:paraId="6369C462" w14:textId="77777777" w:rsidR="002529DE" w:rsidRDefault="002529DE" w:rsidP="002529DE">
                  <w:pPr>
                    <w:pStyle w:val="NK-Tekst"/>
                    <w:jc w:val="center"/>
                  </w:pPr>
                  <w:r w:rsidRPr="001824BF">
                    <w:rPr>
                      <w:i/>
                      <w:iCs/>
                    </w:rPr>
                    <w:t>V</w:t>
                  </w:r>
                  <w:r>
                    <w:t>(NaOH)/mL</w:t>
                  </w:r>
                </w:p>
              </w:tc>
              <w:tc>
                <w:tcPr>
                  <w:tcW w:w="765" w:type="dxa"/>
                  <w:vAlign w:val="center"/>
                </w:tcPr>
                <w:p w14:paraId="6B9FC53B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0,00</w:t>
                  </w:r>
                </w:p>
              </w:tc>
              <w:tc>
                <w:tcPr>
                  <w:tcW w:w="766" w:type="dxa"/>
                  <w:vAlign w:val="center"/>
                </w:tcPr>
                <w:p w14:paraId="6B5E5C45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0,300</w:t>
                  </w:r>
                </w:p>
              </w:tc>
              <w:tc>
                <w:tcPr>
                  <w:tcW w:w="766" w:type="dxa"/>
                  <w:vAlign w:val="center"/>
                </w:tcPr>
                <w:p w14:paraId="1E06BC61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0,600</w:t>
                  </w:r>
                </w:p>
              </w:tc>
              <w:tc>
                <w:tcPr>
                  <w:tcW w:w="765" w:type="dxa"/>
                  <w:vAlign w:val="center"/>
                </w:tcPr>
                <w:p w14:paraId="03758BB7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0,900</w:t>
                  </w:r>
                </w:p>
              </w:tc>
              <w:tc>
                <w:tcPr>
                  <w:tcW w:w="766" w:type="dxa"/>
                  <w:vAlign w:val="center"/>
                </w:tcPr>
                <w:p w14:paraId="4F7DA0FB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1,10</w:t>
                  </w:r>
                </w:p>
              </w:tc>
              <w:tc>
                <w:tcPr>
                  <w:tcW w:w="766" w:type="dxa"/>
                  <w:vAlign w:val="center"/>
                </w:tcPr>
                <w:p w14:paraId="21958B30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1,20</w:t>
                  </w:r>
                </w:p>
              </w:tc>
              <w:tc>
                <w:tcPr>
                  <w:tcW w:w="765" w:type="dxa"/>
                  <w:vAlign w:val="center"/>
                </w:tcPr>
                <w:p w14:paraId="0109674A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1,40</w:t>
                  </w:r>
                </w:p>
              </w:tc>
              <w:tc>
                <w:tcPr>
                  <w:tcW w:w="766" w:type="dxa"/>
                  <w:vAlign w:val="center"/>
                </w:tcPr>
                <w:p w14:paraId="60CC33DC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1,60</w:t>
                  </w:r>
                </w:p>
              </w:tc>
              <w:tc>
                <w:tcPr>
                  <w:tcW w:w="766" w:type="dxa"/>
                  <w:vAlign w:val="center"/>
                </w:tcPr>
                <w:p w14:paraId="14EE5EAF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2,00</w:t>
                  </w:r>
                </w:p>
              </w:tc>
              <w:tc>
                <w:tcPr>
                  <w:tcW w:w="766" w:type="dxa"/>
                  <w:vAlign w:val="center"/>
                </w:tcPr>
                <w:p w14:paraId="17B323C3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2,40</w:t>
                  </w:r>
                </w:p>
              </w:tc>
            </w:tr>
            <w:tr w:rsidR="002529DE" w14:paraId="5AC6106C" w14:textId="77777777" w:rsidTr="00D2510E">
              <w:trPr>
                <w:trHeight w:val="397"/>
                <w:jc w:val="center"/>
              </w:trPr>
              <w:tc>
                <w:tcPr>
                  <w:tcW w:w="1699" w:type="dxa"/>
                  <w:vAlign w:val="center"/>
                </w:tcPr>
                <w:p w14:paraId="2D8858B3" w14:textId="77777777" w:rsidR="002529DE" w:rsidRPr="001824BF" w:rsidRDefault="002529DE" w:rsidP="002529DE">
                  <w:pPr>
                    <w:pStyle w:val="NK-Tekst"/>
                    <w:jc w:val="center"/>
                  </w:pPr>
                  <w:r w:rsidRPr="001824BF">
                    <w:t>pH-vrijednost</w:t>
                  </w:r>
                </w:p>
              </w:tc>
              <w:tc>
                <w:tcPr>
                  <w:tcW w:w="765" w:type="dxa"/>
                  <w:vAlign w:val="center"/>
                </w:tcPr>
                <w:p w14:paraId="62BFA012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2,20</w:t>
                  </w:r>
                </w:p>
              </w:tc>
              <w:tc>
                <w:tcPr>
                  <w:tcW w:w="766" w:type="dxa"/>
                  <w:vAlign w:val="center"/>
                </w:tcPr>
                <w:p w14:paraId="6C6CB298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2,40</w:t>
                  </w:r>
                </w:p>
              </w:tc>
              <w:tc>
                <w:tcPr>
                  <w:tcW w:w="766" w:type="dxa"/>
                  <w:vAlign w:val="center"/>
                </w:tcPr>
                <w:p w14:paraId="210C6C2E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2,60</w:t>
                  </w:r>
                </w:p>
              </w:tc>
              <w:tc>
                <w:tcPr>
                  <w:tcW w:w="765" w:type="dxa"/>
                  <w:vAlign w:val="center"/>
                </w:tcPr>
                <w:p w14:paraId="749ED708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3,20</w:t>
                  </w:r>
                </w:p>
              </w:tc>
              <w:tc>
                <w:tcPr>
                  <w:tcW w:w="766" w:type="dxa"/>
                  <w:vAlign w:val="center"/>
                </w:tcPr>
                <w:p w14:paraId="0CAC4233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4,40</w:t>
                  </w:r>
                </w:p>
              </w:tc>
              <w:tc>
                <w:tcPr>
                  <w:tcW w:w="766" w:type="dxa"/>
                  <w:vAlign w:val="center"/>
                </w:tcPr>
                <w:p w14:paraId="47744E68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7,80</w:t>
                  </w:r>
                </w:p>
              </w:tc>
              <w:tc>
                <w:tcPr>
                  <w:tcW w:w="765" w:type="dxa"/>
                  <w:vAlign w:val="center"/>
                </w:tcPr>
                <w:p w14:paraId="53F0C83E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8,80</w:t>
                  </w:r>
                </w:p>
              </w:tc>
              <w:tc>
                <w:tcPr>
                  <w:tcW w:w="766" w:type="dxa"/>
                  <w:vAlign w:val="center"/>
                </w:tcPr>
                <w:p w14:paraId="573ED1E8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9,20</w:t>
                  </w:r>
                </w:p>
              </w:tc>
              <w:tc>
                <w:tcPr>
                  <w:tcW w:w="766" w:type="dxa"/>
                  <w:vAlign w:val="center"/>
                </w:tcPr>
                <w:p w14:paraId="200793E4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9,80</w:t>
                  </w:r>
                </w:p>
              </w:tc>
              <w:tc>
                <w:tcPr>
                  <w:tcW w:w="766" w:type="dxa"/>
                  <w:vAlign w:val="center"/>
                </w:tcPr>
                <w:p w14:paraId="5DC146CD" w14:textId="77777777" w:rsidR="002529DE" w:rsidRDefault="002529DE" w:rsidP="002529DE">
                  <w:pPr>
                    <w:pStyle w:val="NK-Tekst"/>
                    <w:jc w:val="center"/>
                  </w:pPr>
                  <w:r>
                    <w:t>10,2</w:t>
                  </w:r>
                </w:p>
              </w:tc>
            </w:tr>
          </w:tbl>
          <w:p w14:paraId="135118C3" w14:textId="77777777" w:rsidR="002529DE" w:rsidRDefault="002529DE" w:rsidP="002529DE">
            <w:pPr>
              <w:pStyle w:val="NK-half-line"/>
            </w:pPr>
          </w:p>
          <w:p w14:paraId="292FA059" w14:textId="70C7A751" w:rsidR="002529DE" w:rsidRDefault="002529DE" w:rsidP="002529DE">
            <w:pPr>
              <w:pStyle w:val="NK-potpitanja"/>
            </w:pPr>
            <w:r>
              <w:tab/>
              <w:t>Nacrtaj titracijsku krivulju koja prikazuje ovisnost pH-vrijednosti o volumenu dodane natrijeve lužine.</w:t>
            </w:r>
          </w:p>
          <w:p w14:paraId="23272FF4" w14:textId="5038FC33" w:rsidR="002529DE" w:rsidRDefault="002529DE" w:rsidP="00A953BC">
            <w:pPr>
              <w:pStyle w:val="NK-Tekst"/>
              <w:jc w:val="center"/>
            </w:pPr>
            <w:r>
              <w:rPr>
                <w:lang w:val="en-US" w:eastAsia="en-US"/>
              </w:rPr>
              <w:drawing>
                <wp:inline distT="0" distB="0" distL="0" distR="0" wp14:anchorId="7CAB5307" wp14:editId="6EA019C3">
                  <wp:extent cx="5394350" cy="3865419"/>
                  <wp:effectExtent l="0" t="0" r="0" b="1905"/>
                  <wp:docPr id="7134854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348544" name="Picture 4" descr="A graph with a red lin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591" cy="3885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677144" w14:textId="49768325" w:rsidR="002529DE" w:rsidRDefault="002529DE" w:rsidP="002529DE">
            <w:pPr>
              <w:pStyle w:val="NK-bodovanje"/>
              <w:tabs>
                <w:tab w:val="left" w:pos="450"/>
              </w:tabs>
              <w:jc w:val="left"/>
            </w:pPr>
            <w:r>
              <w:t>za točno označene apscisu i ordinatu</w:t>
            </w:r>
            <w:r>
              <w:tab/>
              <w:t>1 bod</w:t>
            </w:r>
          </w:p>
          <w:p w14:paraId="68711E6F" w14:textId="56B84D1E" w:rsidR="002529DE" w:rsidRDefault="002529DE" w:rsidP="002529DE">
            <w:pPr>
              <w:pStyle w:val="NK-bodovanje"/>
              <w:tabs>
                <w:tab w:val="left" w:pos="450"/>
              </w:tabs>
              <w:jc w:val="left"/>
            </w:pPr>
            <w:r>
              <w:t>za točnu raspodjelu vrijednosti na apscisi i ordinati</w:t>
            </w:r>
            <w:r>
              <w:tab/>
              <w:t>1 bod</w:t>
            </w:r>
          </w:p>
          <w:p w14:paraId="56A97545" w14:textId="79CAD7C7" w:rsidR="002529DE" w:rsidRDefault="002529DE" w:rsidP="002529DE">
            <w:pPr>
              <w:pStyle w:val="NK-bodovanje"/>
              <w:tabs>
                <w:tab w:val="left" w:pos="450"/>
              </w:tabs>
              <w:jc w:val="left"/>
            </w:pPr>
            <w:r>
              <w:t>za točno označene točke na dijagramu</w:t>
            </w:r>
            <w:r>
              <w:tab/>
              <w:t>1 bod</w:t>
            </w:r>
          </w:p>
          <w:p w14:paraId="3E04B5F4" w14:textId="3B0C8F8C" w:rsidR="002529DE" w:rsidRDefault="002529DE" w:rsidP="002529DE">
            <w:pPr>
              <w:pStyle w:val="NK-bodovanje"/>
              <w:tabs>
                <w:tab w:val="left" w:pos="450"/>
              </w:tabs>
              <w:jc w:val="left"/>
            </w:pPr>
            <w:r>
              <w:t>za točno povezane točke na dijagramu u krivulju</w:t>
            </w:r>
            <w:r>
              <w:tab/>
            </w:r>
            <w:r w:rsidR="00FB4125">
              <w:t>1 bod</w:t>
            </w:r>
          </w:p>
          <w:p w14:paraId="2563AB08" w14:textId="19B29BB5" w:rsidR="00A414E0" w:rsidRDefault="00A414E0" w:rsidP="002529DE">
            <w:pPr>
              <w:pStyle w:val="NK-half-line"/>
            </w:pPr>
          </w:p>
          <w:p w14:paraId="34575A80" w14:textId="0B588C7F" w:rsidR="002529DE" w:rsidRDefault="002529DE" w:rsidP="002529DE">
            <w:pPr>
              <w:pStyle w:val="NK-potpitanja"/>
            </w:pPr>
            <w:r>
              <w:rPr>
                <w:b/>
              </w:rPr>
              <w:t>1.b)</w:t>
            </w:r>
            <w:r>
              <w:rPr>
                <w:b/>
              </w:rPr>
              <w:tab/>
            </w:r>
            <w:r>
              <w:t>Eksperimentalno su određene vrijednosti p</w:t>
            </w:r>
            <w:r w:rsidRPr="003A436B">
              <w:rPr>
                <w:i/>
                <w:iCs/>
              </w:rPr>
              <w:t>K</w:t>
            </w:r>
            <w:r w:rsidRPr="003A436B">
              <w:rPr>
                <w:vertAlign w:val="subscript"/>
              </w:rPr>
              <w:t>a</w:t>
            </w:r>
            <w:r>
              <w:t xml:space="preserve"> za aminokiselinu glutamin: p</w:t>
            </w:r>
            <w:r w:rsidRPr="003A436B">
              <w:rPr>
                <w:i/>
                <w:iCs/>
              </w:rPr>
              <w:t>K</w:t>
            </w:r>
            <w:r w:rsidRPr="003A436B">
              <w:rPr>
                <w:vertAlign w:val="subscript"/>
              </w:rPr>
              <w:t>a</w:t>
            </w:r>
            <w:r w:rsidRPr="00834C90">
              <w:t>(1)</w:t>
            </w:r>
            <w:r>
              <w:t xml:space="preserve"> = 2,17; p</w:t>
            </w:r>
            <w:r w:rsidRPr="003A436B">
              <w:rPr>
                <w:i/>
                <w:iCs/>
              </w:rPr>
              <w:t>K</w:t>
            </w:r>
            <w:r w:rsidRPr="003A436B">
              <w:rPr>
                <w:vertAlign w:val="subscript"/>
              </w:rPr>
              <w:t>a</w:t>
            </w:r>
            <w:r w:rsidRPr="00834C90">
              <w:t>(</w:t>
            </w:r>
            <w:r>
              <w:t>2</w:t>
            </w:r>
            <w:r w:rsidRPr="00834C90">
              <w:t>)</w:t>
            </w:r>
            <w:r w:rsidR="00A953BC">
              <w:t xml:space="preserve"> </w:t>
            </w:r>
            <w:r>
              <w:t>= 9,13. Izračunaj izoelektričnu točku te aminokiseline.</w:t>
            </w:r>
          </w:p>
          <w:p w14:paraId="339F3B30" w14:textId="77777777" w:rsidR="00A953BC" w:rsidRPr="0060357E" w:rsidRDefault="00A953BC" w:rsidP="00A953BC">
            <w:pPr>
              <w:pStyle w:val="NK-half-line"/>
            </w:pPr>
          </w:p>
          <w:p w14:paraId="1637BB17" w14:textId="77777777" w:rsidR="002529DE" w:rsidRPr="00990F00" w:rsidRDefault="002529DE" w:rsidP="00A953BC">
            <w:pPr>
              <w:pStyle w:val="NK-rjeenja"/>
              <w:spacing w:after="120"/>
              <w:ind w:left="624"/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m:t>pI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nor/>
                      </m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i/>
                            <w:iCs/>
                          </w:rPr>
                          <m:t>K</m:t>
                        </m:r>
                      </m:e>
                      <m:sub>
                        <m:r>
                          <m:rPr>
                            <m:nor/>
                          </m:rPr>
                          <m:t>a</m:t>
                        </m:r>
                      </m:sub>
                    </m:sSub>
                    <m:r>
                      <m:rPr>
                        <m:nor/>
                      </m:rPr>
                      <m:t>(1) + p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i/>
                            <w:iCs/>
                          </w:rPr>
                          <m:t>K</m:t>
                        </m:r>
                      </m:e>
                      <m:sub>
                        <m:r>
                          <m:rPr>
                            <m:nor/>
                          </m:rPr>
                          <m:t>a</m:t>
                        </m:r>
                      </m:sub>
                    </m:sSub>
                    <m:r>
                      <m:rPr>
                        <m:nor/>
                      </m:rPr>
                      <m:t>(2)</m:t>
                    </m:r>
                  </m:num>
                  <m:den>
                    <m:r>
                      <m:rPr>
                        <m:nor/>
                      </m:rPr>
                      <m:t>2</m:t>
                    </m:r>
                  </m:den>
                </m:f>
              </m:oMath>
            </m:oMathPara>
          </w:p>
          <w:p w14:paraId="73112BFB" w14:textId="77777777" w:rsidR="002529DE" w:rsidRPr="008F5B3D" w:rsidRDefault="002529DE" w:rsidP="002529DE">
            <w:pPr>
              <w:pStyle w:val="NK-rjeenja"/>
              <w:ind w:left="624"/>
              <w:rPr>
                <w:iCs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iCs/>
                  </w:rPr>
                  <m:t>pI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Cs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iCs/>
                      </w:rPr>
                      <m:t>2,17</m:t>
                    </m:r>
                    <m:r>
                      <m:rPr>
                        <m:nor/>
                      </m:rPr>
                      <w:rPr>
                        <w:rFonts w:ascii="Cambria Math"/>
                        <w:iCs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iCs/>
                      </w:rPr>
                      <m:t>+</m:t>
                    </m:r>
                    <m:r>
                      <m:rPr>
                        <m:nor/>
                      </m:rPr>
                      <w:rPr>
                        <w:rFonts w:ascii="Cambria Math"/>
                        <w:iCs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iCs/>
                      </w:rPr>
                      <m:t>9,13</m:t>
                    </m:r>
                  </m:num>
                  <m:den>
                    <m:r>
                      <m:rPr>
                        <m:nor/>
                      </m:rPr>
                      <w:rPr>
                        <w:iCs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r>
                  <m:rPr>
                    <m:nor/>
                  </m:rPr>
                  <w:rPr>
                    <w:iCs/>
                  </w:rPr>
                  <m:t>5,65</m:t>
                </m:r>
              </m:oMath>
            </m:oMathPara>
          </w:p>
          <w:p w14:paraId="74DEC1A9" w14:textId="77777777" w:rsidR="00A953BC" w:rsidRDefault="00A953BC" w:rsidP="00A953BC">
            <w:pPr>
              <w:pStyle w:val="NK-half-line"/>
            </w:pPr>
          </w:p>
          <w:p w14:paraId="74D13916" w14:textId="155EE75E" w:rsidR="002529DE" w:rsidRDefault="002529DE" w:rsidP="002529DE">
            <w:pPr>
              <w:pStyle w:val="NK-bodovanje"/>
            </w:pPr>
            <w:r>
              <w:t>za točan izraz pI i točno rješenje</w:t>
            </w:r>
            <w:r>
              <w:tab/>
              <w:t>0,5 bodova</w:t>
            </w:r>
          </w:p>
          <w:p w14:paraId="0D42571A" w14:textId="79104B6E" w:rsidR="00A414E0" w:rsidRDefault="00A414E0" w:rsidP="002529DE">
            <w:pPr>
              <w:pStyle w:val="NK-half-line"/>
            </w:pPr>
          </w:p>
          <w:p w14:paraId="1DEA0E55" w14:textId="7E3729D1" w:rsidR="00A414E0" w:rsidRPr="002A0C4C" w:rsidRDefault="00A414E0" w:rsidP="002529DE">
            <w:pPr>
              <w:pStyle w:val="NK-half-line"/>
            </w:pPr>
          </w:p>
        </w:tc>
      </w:tr>
    </w:tbl>
    <w:p w14:paraId="51B67F64" w14:textId="1C9309B2" w:rsidR="004B47CE" w:rsidRDefault="004B47CE" w:rsidP="004B47CE">
      <w:pPr>
        <w:pStyle w:val="NK-Razmak"/>
      </w:pPr>
    </w:p>
    <w:p w14:paraId="4FE7A79D" w14:textId="77777777" w:rsidR="004B47CE" w:rsidRPr="004B47CE" w:rsidRDefault="004B47CE" w:rsidP="004B47CE">
      <w:pPr>
        <w:pStyle w:val="NK-Razmak"/>
        <w:sectPr w:rsidR="004B47CE" w:rsidRPr="004B47CE" w:rsidSect="003E4579">
          <w:headerReference w:type="default" r:id="rId12"/>
          <w:footerReference w:type="default" r:id="rId13"/>
          <w:type w:val="continuous"/>
          <w:pgSz w:w="11906" w:h="16838" w:code="9"/>
          <w:pgMar w:top="680" w:right="680" w:bottom="851" w:left="680" w:header="567" w:footer="567" w:gutter="0"/>
          <w:cols w:space="72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4B47CE" w14:paraId="2019ED88" w14:textId="77777777" w:rsidTr="008C0104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8A05A01" w14:textId="77777777" w:rsidR="004B47CE" w:rsidRDefault="004B47CE" w:rsidP="00A414E0">
            <w:pPr>
              <w:pStyle w:val="NK-brojzadatka"/>
            </w:pP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4C4032" w14:textId="77777777" w:rsidR="004B47CE" w:rsidRDefault="004B47CE" w:rsidP="004B47CE">
            <w:pPr>
              <w:pStyle w:val="NK-potpitanja"/>
            </w:pPr>
            <w:r>
              <w:rPr>
                <w:b/>
              </w:rPr>
              <w:t>1.c)</w:t>
            </w:r>
            <w:r>
              <w:rPr>
                <w:b/>
              </w:rPr>
              <w:tab/>
            </w:r>
            <w:r>
              <w:t xml:space="preserve">Sustavni naziv aminokiseline glutamin jest </w:t>
            </w:r>
            <w:r w:rsidRPr="00DE3875">
              <w:t>2-</w:t>
            </w:r>
            <w:r>
              <w:t>a</w:t>
            </w:r>
            <w:r w:rsidRPr="00DE3875">
              <w:t>mino-4-</w:t>
            </w:r>
            <w:r>
              <w:t>k</w:t>
            </w:r>
            <w:r w:rsidRPr="00DE3875">
              <w:t>arbamo</w:t>
            </w:r>
            <w:r>
              <w:t>i</w:t>
            </w:r>
            <w:r w:rsidRPr="00DE3875">
              <w:t>lbutan</w:t>
            </w:r>
            <w:r>
              <w:t xml:space="preserve">ska kiselina. Karbamoil- označava amidnu skupinu kao supstituent. Prikaži strukturnu formulu glutamina. </w:t>
            </w:r>
          </w:p>
          <w:p w14:paraId="79478F02" w14:textId="77777777" w:rsidR="004B47CE" w:rsidRDefault="004B47CE" w:rsidP="004B47CE">
            <w:pPr>
              <w:pStyle w:val="NK-half-line"/>
            </w:pPr>
          </w:p>
          <w:p w14:paraId="49463F8E" w14:textId="77777777" w:rsidR="004B47CE" w:rsidRDefault="004B47CE" w:rsidP="004B47CE">
            <w:pPr>
              <w:pStyle w:val="NK-rjeenja"/>
              <w:jc w:val="center"/>
            </w:pPr>
            <w:r>
              <w:rPr>
                <w:lang w:val="en-US" w:eastAsia="en-US"/>
              </w:rPr>
              <w:drawing>
                <wp:inline distT="0" distB="0" distL="0" distR="0" wp14:anchorId="7A437AC2" wp14:editId="09C967C1">
                  <wp:extent cx="1741017" cy="872282"/>
                  <wp:effectExtent l="0" t="0" r="0" b="444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3892" cy="8837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00FFEE" w14:textId="77777777" w:rsidR="004B47CE" w:rsidRDefault="004B47CE" w:rsidP="004B47CE">
            <w:pPr>
              <w:pStyle w:val="NK-half-line"/>
            </w:pPr>
          </w:p>
          <w:p w14:paraId="6C672307" w14:textId="77777777" w:rsidR="004B47CE" w:rsidRDefault="004B47CE" w:rsidP="004B47CE">
            <w:pPr>
              <w:pStyle w:val="NK-bodovanje"/>
            </w:pPr>
            <w:r>
              <w:t>za točnu strukturnu formulu</w:t>
            </w:r>
            <w:r>
              <w:tab/>
              <w:t>1 bod</w:t>
            </w:r>
          </w:p>
          <w:p w14:paraId="4BB7AE04" w14:textId="77777777" w:rsidR="004B47CE" w:rsidRDefault="004B47CE" w:rsidP="004B47CE">
            <w:pPr>
              <w:pStyle w:val="NK-half-line"/>
            </w:pPr>
          </w:p>
          <w:p w14:paraId="609BADA3" w14:textId="77777777" w:rsidR="004B47CE" w:rsidRDefault="004B47CE" w:rsidP="004B47CE">
            <w:pPr>
              <w:pStyle w:val="NK-potpitanja"/>
            </w:pPr>
            <w:r>
              <w:rPr>
                <w:b/>
              </w:rPr>
              <w:t>1.d)</w:t>
            </w:r>
            <w:r>
              <w:rPr>
                <w:b/>
              </w:rPr>
              <w:tab/>
            </w:r>
            <w:r>
              <w:t xml:space="preserve">Jednadžbom kemijske reakcije prikaži promjenu nakon dodatka 2 mL vodene otopine natrijeva hidroksida u vodenu otopinu glutamina pH-vrijednosti 1,00. </w:t>
            </w:r>
          </w:p>
          <w:p w14:paraId="4F612C6B" w14:textId="77777777" w:rsidR="004B47CE" w:rsidRDefault="004B47CE" w:rsidP="004B47CE">
            <w:pPr>
              <w:pStyle w:val="NK-half-line"/>
            </w:pPr>
          </w:p>
          <w:p w14:paraId="5DF1D56B" w14:textId="77777777" w:rsidR="004B47CE" w:rsidRDefault="004B47CE" w:rsidP="004B47CE">
            <w:pPr>
              <w:pStyle w:val="NK-potpitanja"/>
              <w:jc w:val="center"/>
            </w:pPr>
            <w:r>
              <w:rPr>
                <w:rFonts w:ascii="Cambria Math" w:hAnsi="Cambria Math" w:cs="Cambria Math"/>
                <w:color w:val="C00000"/>
                <w:sz w:val="22"/>
                <w:szCs w:val="22"/>
                <w:lang w:eastAsia="en-US"/>
              </w:rPr>
              <w:drawing>
                <wp:inline distT="0" distB="0" distL="0" distR="0" wp14:anchorId="0E9E1395" wp14:editId="61620502">
                  <wp:extent cx="4454956" cy="763707"/>
                  <wp:effectExtent l="0" t="0" r="317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jdb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9562" cy="7970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954DD4" w14:textId="77777777" w:rsidR="004B47CE" w:rsidRDefault="004B47CE" w:rsidP="004B47CE">
            <w:pPr>
              <w:pStyle w:val="NK-half-line"/>
            </w:pPr>
          </w:p>
          <w:p w14:paraId="3C696440" w14:textId="5B843CEC" w:rsidR="00C55272" w:rsidRPr="0066453B" w:rsidRDefault="004B47CE" w:rsidP="004B47CE">
            <w:pPr>
              <w:pStyle w:val="NK-rjeenja"/>
              <w:jc w:val="center"/>
            </w:pPr>
            <w:r w:rsidRPr="0066453B">
              <w:t>ili:   C</w:t>
            </w:r>
            <w:r w:rsidRPr="0066453B">
              <w:rPr>
                <w:vertAlign w:val="subscript"/>
              </w:rPr>
              <w:t>5</w:t>
            </w:r>
            <w:r w:rsidRPr="0066453B">
              <w:t>H</w:t>
            </w:r>
            <w:r w:rsidRPr="0066453B">
              <w:rPr>
                <w:vertAlign w:val="subscript"/>
              </w:rPr>
              <w:t>11</w:t>
            </w:r>
            <w:r w:rsidRPr="0066453B">
              <w:t>N</w:t>
            </w:r>
            <w:r w:rsidRPr="0066453B">
              <w:rPr>
                <w:vertAlign w:val="subscript"/>
              </w:rPr>
              <w:t>2</w:t>
            </w:r>
            <w:r w:rsidRPr="0066453B">
              <w:t>O</w:t>
            </w:r>
            <w:r w:rsidRPr="0066453B">
              <w:rPr>
                <w:vertAlign w:val="subscript"/>
              </w:rPr>
              <w:t>3</w:t>
            </w:r>
            <w:r w:rsidRPr="0066453B">
              <w:rPr>
                <w:vertAlign w:val="superscript"/>
              </w:rPr>
              <w:t>+</w:t>
            </w:r>
            <w:r w:rsidRPr="0066453B">
              <w:t>(aq) + 2 OH</w:t>
            </w:r>
            <w:r>
              <w:rPr>
                <w:vertAlign w:val="superscript"/>
              </w:rPr>
              <w:t>−</w:t>
            </w:r>
            <w:r w:rsidRPr="0066453B">
              <w:t xml:space="preserve">(aq) </w:t>
            </w:r>
            <w:r w:rsidRPr="0066453B">
              <w:rPr>
                <w:rFonts w:ascii="Cambria Math" w:hAnsi="Cambria Math" w:cs="Cambria Math"/>
                <w:sz w:val="22"/>
                <w:szCs w:val="22"/>
              </w:rPr>
              <w:t>⇌</w:t>
            </w:r>
            <w:r w:rsidRPr="0066453B">
              <w:rPr>
                <w:sz w:val="22"/>
                <w:szCs w:val="22"/>
              </w:rPr>
              <w:t xml:space="preserve"> </w:t>
            </w:r>
            <w:r w:rsidRPr="0066453B">
              <w:t>C</w:t>
            </w:r>
            <w:r w:rsidRPr="0066453B">
              <w:rPr>
                <w:vertAlign w:val="subscript"/>
              </w:rPr>
              <w:t>5</w:t>
            </w:r>
            <w:r w:rsidRPr="0066453B">
              <w:t>H</w:t>
            </w:r>
            <w:r w:rsidRPr="0066453B">
              <w:rPr>
                <w:vertAlign w:val="subscript"/>
              </w:rPr>
              <w:t>9</w:t>
            </w:r>
            <w:r w:rsidRPr="0066453B">
              <w:t>N</w:t>
            </w:r>
            <w:r w:rsidRPr="0066453B">
              <w:rPr>
                <w:vertAlign w:val="subscript"/>
              </w:rPr>
              <w:t>2</w:t>
            </w:r>
            <w:r w:rsidRPr="0066453B">
              <w:t>O</w:t>
            </w:r>
            <w:r w:rsidRPr="0066453B">
              <w:rPr>
                <w:vertAlign w:val="subscript"/>
              </w:rPr>
              <w:t>3</w:t>
            </w:r>
            <w:r>
              <w:rPr>
                <w:vertAlign w:val="superscript"/>
              </w:rPr>
              <w:t>−</w:t>
            </w:r>
            <w:r w:rsidRPr="0066453B">
              <w:t>(aq) + 2 H</w:t>
            </w:r>
            <w:r w:rsidRPr="0066453B">
              <w:rPr>
                <w:vertAlign w:val="subscript"/>
              </w:rPr>
              <w:t>2</w:t>
            </w:r>
            <w:r w:rsidRPr="0066453B">
              <w:t>O(aq)</w:t>
            </w:r>
          </w:p>
          <w:p w14:paraId="20EFEC04" w14:textId="77777777" w:rsidR="004B47CE" w:rsidRPr="00017EEB" w:rsidRDefault="004B47CE" w:rsidP="004B47CE">
            <w:pPr>
              <w:pStyle w:val="NK-half-line"/>
            </w:pPr>
          </w:p>
          <w:p w14:paraId="2F3E0988" w14:textId="77777777" w:rsidR="004B47CE" w:rsidRDefault="004B47CE" w:rsidP="004B47CE">
            <w:pPr>
              <w:pStyle w:val="NK-bodovanje"/>
              <w:jc w:val="left"/>
            </w:pPr>
            <w:r>
              <w:t>za točnu jednadžbu kemijske reakcije izjednačenu po masi i naboju</w:t>
            </w:r>
            <w:r>
              <w:tab/>
              <w:t>1 bod</w:t>
            </w:r>
          </w:p>
          <w:p w14:paraId="3B15BCD7" w14:textId="14F972F8" w:rsidR="00C55272" w:rsidRDefault="00C55272" w:rsidP="00C55272">
            <w:pPr>
              <w:pStyle w:val="NK-bodovanje"/>
            </w:pPr>
            <w:r w:rsidRPr="00C55272">
              <w:rPr>
                <w:u w:val="single"/>
              </w:rPr>
              <w:t>Napomena</w:t>
            </w:r>
            <w:r>
              <w:t>: priznaje se i produkt u obliku dvostrukoga iona.</w:t>
            </w:r>
          </w:p>
          <w:p w14:paraId="7A006318" w14:textId="77777777" w:rsidR="004B47CE" w:rsidRDefault="004B47CE" w:rsidP="004B47CE">
            <w:pPr>
              <w:pStyle w:val="NK-half-line"/>
            </w:pPr>
          </w:p>
          <w:p w14:paraId="7BE694DD" w14:textId="77777777" w:rsidR="004B47CE" w:rsidRDefault="004B47CE" w:rsidP="004B47CE">
            <w:pPr>
              <w:pStyle w:val="NK-Tekst"/>
              <w:spacing w:line="240" w:lineRule="auto"/>
            </w:pPr>
            <w:r>
              <w:rPr>
                <w:b/>
              </w:rPr>
              <w:t>1.e)</w:t>
            </w:r>
            <w:r>
              <w:rPr>
                <w:b/>
              </w:rPr>
              <w:tab/>
            </w:r>
            <w:r>
              <w:t>Prikaži strukturnu formulu aminokiseline glutamina u obliku koji je dominantan u krvi zdravoga čovjeka.</w:t>
            </w:r>
          </w:p>
          <w:p w14:paraId="57E9D9F2" w14:textId="77777777" w:rsidR="004B47CE" w:rsidRDefault="004B47CE" w:rsidP="004B47CE">
            <w:pPr>
              <w:pStyle w:val="NK-half-line"/>
            </w:pPr>
          </w:p>
          <w:p w14:paraId="415AF5E6" w14:textId="480E10C4" w:rsidR="004B47CE" w:rsidRPr="00C55272" w:rsidRDefault="00C55272" w:rsidP="00C55272">
            <w:pPr>
              <w:pStyle w:val="NK-rjeenja"/>
              <w:jc w:val="center"/>
            </w:pPr>
            <w:r>
              <w:rPr>
                <w:lang w:val="en-US" w:eastAsia="en-US"/>
              </w:rPr>
              <w:drawing>
                <wp:inline distT="0" distB="0" distL="0" distR="0" wp14:anchorId="4D6C231D" wp14:editId="5EA61242">
                  <wp:extent cx="1524000" cy="908050"/>
                  <wp:effectExtent l="0" t="0" r="0" b="6350"/>
                  <wp:docPr id="1348680004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8680004" name="Picture 1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908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98625A" w14:textId="77777777" w:rsidR="004B47CE" w:rsidRDefault="004B47CE" w:rsidP="004B47CE">
            <w:pPr>
              <w:pStyle w:val="NK-half-line"/>
            </w:pPr>
          </w:p>
          <w:p w14:paraId="460202D1" w14:textId="77777777" w:rsidR="004B47CE" w:rsidRDefault="004B47CE" w:rsidP="004B47CE">
            <w:pPr>
              <w:pStyle w:val="NK-bodovanje"/>
            </w:pPr>
            <w:r>
              <w:t>za točnu strukturnu formulu</w:t>
            </w:r>
            <w:r>
              <w:tab/>
              <w:t>0,5 bodova</w:t>
            </w:r>
          </w:p>
          <w:p w14:paraId="3AA9D33F" w14:textId="5632E9E3" w:rsidR="004B47CE" w:rsidRDefault="004B47CE" w:rsidP="004B47CE">
            <w:pPr>
              <w:pStyle w:val="NK-Tekst"/>
            </w:pPr>
            <w:r>
              <w:t xml:space="preserve"> </w:t>
            </w:r>
          </w:p>
        </w:tc>
      </w:tr>
      <w:tr w:rsidR="00A414E0" w14:paraId="1DEA0E5D" w14:textId="77777777" w:rsidTr="00DE5FE8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EA0E57" w14:textId="77777777" w:rsidR="00A414E0" w:rsidRPr="008C0104" w:rsidRDefault="00A414E0" w:rsidP="00A414E0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EA0E58" w14:textId="77777777" w:rsidR="00A414E0" w:rsidRPr="008C0104" w:rsidRDefault="00A414E0" w:rsidP="00A414E0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DEA0E59" w14:textId="77777777" w:rsidR="00A414E0" w:rsidRPr="00761B59" w:rsidRDefault="00A414E0" w:rsidP="00A414E0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DEA0E5A" w14:textId="77777777" w:rsidR="00A414E0" w:rsidRPr="00761B59" w:rsidRDefault="00A414E0" w:rsidP="00A414E0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DEA0E5B" w14:textId="77777777" w:rsidR="00A414E0" w:rsidRPr="00761B59" w:rsidRDefault="00A414E0" w:rsidP="00A414E0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1DEA0E5C" w14:textId="3FE2537C" w:rsidR="00A414E0" w:rsidRPr="00761B59" w:rsidRDefault="00E26FE8" w:rsidP="00A414E0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7</w:t>
            </w:r>
          </w:p>
        </w:tc>
      </w:tr>
      <w:bookmarkEnd w:id="0"/>
    </w:tbl>
    <w:p w14:paraId="61910722" w14:textId="31DE5D10" w:rsidR="00D52C4F" w:rsidRDefault="00D52C4F" w:rsidP="008C0104">
      <w:pPr>
        <w:pStyle w:val="NK-Razmak"/>
      </w:pPr>
    </w:p>
    <w:p w14:paraId="3AA50E6C" w14:textId="77777777" w:rsidR="00D52C4F" w:rsidRDefault="00D52C4F" w:rsidP="008C0104">
      <w:pPr>
        <w:pStyle w:val="NK-Razmak"/>
        <w:sectPr w:rsidR="00D52C4F" w:rsidSect="004B47CE">
          <w:footerReference w:type="default" r:id="rId17"/>
          <w:pgSz w:w="11906" w:h="16838" w:code="9"/>
          <w:pgMar w:top="680" w:right="680" w:bottom="851" w:left="680" w:header="567" w:footer="567" w:gutter="0"/>
          <w:cols w:space="72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9978"/>
      </w:tblGrid>
      <w:tr w:rsidR="00A414E0" w14:paraId="01AF315B" w14:textId="77777777" w:rsidTr="00A414E0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DE436C" w14:textId="64E8661A" w:rsidR="00A414E0" w:rsidRPr="00A73DAA" w:rsidRDefault="00A414E0" w:rsidP="00A414E0">
            <w:pPr>
              <w:pStyle w:val="NK-brojzadatka"/>
            </w:pPr>
            <w:r>
              <w:lastRenderedPageBreak/>
              <w:t>2</w:t>
            </w:r>
            <w:r w:rsidRPr="00A73DAA">
              <w:t>.</w:t>
            </w:r>
          </w:p>
        </w:tc>
        <w:tc>
          <w:tcPr>
            <w:tcW w:w="997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C8DD9E" w14:textId="77777777" w:rsidR="00A414E0" w:rsidRDefault="00A414E0" w:rsidP="00A414E0">
            <w:pPr>
              <w:pStyle w:val="NK-Tekst"/>
            </w:pPr>
            <w:r>
              <w:t>Pozorno promotri strukturne formule dušičnih baza u građi nukleinskih kiselina.</w:t>
            </w:r>
          </w:p>
          <w:p w14:paraId="79EAB2F0" w14:textId="69D5CAA1" w:rsidR="00A414E0" w:rsidRDefault="00A414E0" w:rsidP="002529DE">
            <w:pPr>
              <w:pStyle w:val="NK-Tekst"/>
              <w:jc w:val="center"/>
            </w:pPr>
            <w:r>
              <w:rPr>
                <w:lang w:val="en-US" w:eastAsia="en-US"/>
              </w:rPr>
              <w:drawing>
                <wp:inline distT="0" distB="0" distL="0" distR="0" wp14:anchorId="723CD4A3" wp14:editId="23A8A524">
                  <wp:extent cx="3723691" cy="2296973"/>
                  <wp:effectExtent l="0" t="0" r="0" b="8255"/>
                  <wp:docPr id="101234746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5390" cy="23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CB6DDC" w14:textId="020E9ED6" w:rsidR="002529DE" w:rsidRDefault="002529DE" w:rsidP="002529DE">
            <w:pPr>
              <w:pStyle w:val="NK-Tekst"/>
              <w:jc w:val="center"/>
            </w:pPr>
          </w:p>
          <w:p w14:paraId="6D107A1C" w14:textId="6C9BFDE1" w:rsidR="002529DE" w:rsidRDefault="002529DE" w:rsidP="002529DE">
            <w:pPr>
              <w:pStyle w:val="NK-potpitanja"/>
            </w:pPr>
            <w:r>
              <w:rPr>
                <w:b/>
              </w:rPr>
              <w:t>2.a)</w:t>
            </w:r>
            <w:r>
              <w:rPr>
                <w:b/>
              </w:rPr>
              <w:tab/>
            </w:r>
            <w:r>
              <w:t xml:space="preserve">Razvrstaj prikazane dušične baze prema razlikama u strukturi (1.) te prema vrsti nukleinske kiseline u čijoj građi sudjeluju (2.). U odgovorima koristi </w:t>
            </w:r>
            <w:r w:rsidR="006B4998">
              <w:t xml:space="preserve">se </w:t>
            </w:r>
            <w:r>
              <w:t>slov</w:t>
            </w:r>
            <w:r w:rsidR="006B4998">
              <w:t>ima</w:t>
            </w:r>
            <w:r>
              <w:t xml:space="preserve"> kojima su dušične baze označene.</w:t>
            </w:r>
          </w:p>
          <w:tbl>
            <w:tblPr>
              <w:tblStyle w:val="TableGrid"/>
              <w:tblW w:w="3930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04"/>
              <w:gridCol w:w="283"/>
              <w:gridCol w:w="1843"/>
            </w:tblGrid>
            <w:tr w:rsidR="00CF4389" w:rsidRPr="00CE3B0D" w14:paraId="5DC058FC" w14:textId="15CC7092" w:rsidTr="00CF4389">
              <w:trPr>
                <w:trHeight w:val="397"/>
              </w:trPr>
              <w:tc>
                <w:tcPr>
                  <w:tcW w:w="1804" w:type="dxa"/>
                  <w:tcBorders>
                    <w:bottom w:val="nil"/>
                  </w:tcBorders>
                  <w:vAlign w:val="bottom"/>
                </w:tcPr>
                <w:p w14:paraId="2BC5C918" w14:textId="3025FF3D" w:rsidR="00CF4389" w:rsidRPr="00CE3B0D" w:rsidRDefault="00CF4389" w:rsidP="00CF4389">
                  <w:pPr>
                    <w:pStyle w:val="NK-rjeenja"/>
                    <w:spacing w:line="240" w:lineRule="auto"/>
                  </w:pPr>
                  <w:r w:rsidRPr="00A26E1E">
                    <w:rPr>
                      <w:rStyle w:val="NK-TekstChar"/>
                      <w:b/>
                    </w:rPr>
                    <w:t>1.</w:t>
                  </w:r>
                  <w:r w:rsidRPr="00ED74D2">
                    <w:rPr>
                      <w:rStyle w:val="NK-TekstChar"/>
                    </w:rPr>
                    <w:t xml:space="preserve"> purinske baze:</w:t>
                  </w:r>
                </w:p>
              </w:tc>
              <w:tc>
                <w:tcPr>
                  <w:tcW w:w="2126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14:paraId="5F073F45" w14:textId="46CC6454" w:rsidR="00CF4389" w:rsidRPr="00ED74D2" w:rsidRDefault="00C55272" w:rsidP="00CF4389">
                  <w:pPr>
                    <w:pStyle w:val="NK-rjeenja"/>
                    <w:spacing w:line="240" w:lineRule="auto"/>
                    <w:jc w:val="left"/>
                    <w:rPr>
                      <w:rStyle w:val="NK-TekstChar"/>
                    </w:rPr>
                  </w:pPr>
                  <w:r>
                    <w:t>c, d</w:t>
                  </w:r>
                </w:p>
              </w:tc>
            </w:tr>
            <w:tr w:rsidR="00CF4389" w:rsidRPr="00CE3B0D" w14:paraId="2E2D7CBC" w14:textId="3413222E" w:rsidTr="00CF4389">
              <w:trPr>
                <w:trHeight w:val="397"/>
              </w:trPr>
              <w:tc>
                <w:tcPr>
                  <w:tcW w:w="2087" w:type="dxa"/>
                  <w:gridSpan w:val="2"/>
                  <w:tcBorders>
                    <w:top w:val="nil"/>
                    <w:bottom w:val="nil"/>
                  </w:tcBorders>
                  <w:vAlign w:val="bottom"/>
                </w:tcPr>
                <w:p w14:paraId="5421C272" w14:textId="1C924084" w:rsidR="00CF4389" w:rsidRPr="00CE3B0D" w:rsidRDefault="00CF4389" w:rsidP="00CF4389">
                  <w:pPr>
                    <w:pStyle w:val="NK-rjeenja"/>
                    <w:spacing w:line="240" w:lineRule="auto"/>
                  </w:pPr>
                  <w:r w:rsidRPr="00ED74D2">
                    <w:rPr>
                      <w:rStyle w:val="NK-TekstChar"/>
                    </w:rPr>
                    <w:t xml:space="preserve">    pirimidinske baze:</w:t>
                  </w:r>
                </w:p>
              </w:tc>
              <w:tc>
                <w:tcPr>
                  <w:tcW w:w="1843" w:type="dxa"/>
                  <w:tcBorders>
                    <w:top w:val="nil"/>
                    <w:bottom w:val="single" w:sz="4" w:space="0" w:color="auto"/>
                  </w:tcBorders>
                  <w:vAlign w:val="bottom"/>
                </w:tcPr>
                <w:p w14:paraId="5D131447" w14:textId="2A31CCAC" w:rsidR="00CF4389" w:rsidRPr="00ED74D2" w:rsidRDefault="00C55272" w:rsidP="00CF4389">
                  <w:pPr>
                    <w:pStyle w:val="NK-rjeenja"/>
                    <w:spacing w:line="240" w:lineRule="auto"/>
                    <w:jc w:val="left"/>
                    <w:rPr>
                      <w:rStyle w:val="NK-TekstChar"/>
                    </w:rPr>
                  </w:pPr>
                  <w:r>
                    <w:t>a, b, e</w:t>
                  </w:r>
                </w:p>
              </w:tc>
            </w:tr>
          </w:tbl>
          <w:p w14:paraId="2C2963EF" w14:textId="22A1009B" w:rsidR="002529DE" w:rsidRDefault="002529DE" w:rsidP="00ED74D2">
            <w:pPr>
              <w:pStyle w:val="NK-half-line"/>
            </w:pPr>
          </w:p>
          <w:tbl>
            <w:tblPr>
              <w:tblStyle w:val="TableGrid"/>
              <w:tblW w:w="3930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37"/>
              <w:gridCol w:w="1134"/>
              <w:gridCol w:w="1559"/>
            </w:tblGrid>
            <w:tr w:rsidR="00CF4389" w:rsidRPr="00CE3B0D" w14:paraId="06DEF4D2" w14:textId="670B1CDA" w:rsidTr="00CF4389">
              <w:trPr>
                <w:trHeight w:val="397"/>
              </w:trPr>
              <w:tc>
                <w:tcPr>
                  <w:tcW w:w="2371" w:type="dxa"/>
                  <w:gridSpan w:val="2"/>
                  <w:tcBorders>
                    <w:bottom w:val="nil"/>
                  </w:tcBorders>
                  <w:vAlign w:val="bottom"/>
                </w:tcPr>
                <w:p w14:paraId="5EDAB1AC" w14:textId="389D4F5E" w:rsidR="00CF4389" w:rsidRPr="00CE3B0D" w:rsidRDefault="00CF4389" w:rsidP="00CF4389">
                  <w:pPr>
                    <w:pStyle w:val="NK-rjeenja"/>
                    <w:spacing w:line="240" w:lineRule="auto"/>
                  </w:pPr>
                  <w:r w:rsidRPr="00A26E1E">
                    <w:rPr>
                      <w:rStyle w:val="NK-TekstChar"/>
                      <w:b/>
                    </w:rPr>
                    <w:t>2.</w:t>
                  </w:r>
                  <w:r w:rsidRPr="00ED74D2">
                    <w:rPr>
                      <w:rStyle w:val="NK-TekstChar"/>
                    </w:rPr>
                    <w:t xml:space="preserve"> mitohondrijska DNA: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vAlign w:val="bottom"/>
                </w:tcPr>
                <w:p w14:paraId="305EBA7A" w14:textId="287284DD" w:rsidR="00CF4389" w:rsidRPr="00ED74D2" w:rsidRDefault="00CF4389" w:rsidP="00CF4389">
                  <w:pPr>
                    <w:pStyle w:val="NK-rjeenja"/>
                    <w:spacing w:line="240" w:lineRule="auto"/>
                    <w:jc w:val="left"/>
                    <w:rPr>
                      <w:rStyle w:val="NK-TekstChar"/>
                    </w:rPr>
                  </w:pPr>
                  <w:r>
                    <w:t>a, c, d, e</w:t>
                  </w:r>
                </w:p>
              </w:tc>
            </w:tr>
            <w:tr w:rsidR="00CF4389" w:rsidRPr="00CE3B0D" w14:paraId="725A06BB" w14:textId="3D24A7A6" w:rsidTr="00CF4389">
              <w:trPr>
                <w:trHeight w:val="397"/>
              </w:trPr>
              <w:tc>
                <w:tcPr>
                  <w:tcW w:w="1237" w:type="dxa"/>
                  <w:tcBorders>
                    <w:top w:val="nil"/>
                    <w:bottom w:val="nil"/>
                  </w:tcBorders>
                  <w:vAlign w:val="bottom"/>
                </w:tcPr>
                <w:p w14:paraId="28A8E4B0" w14:textId="0441E610" w:rsidR="00CF4389" w:rsidRPr="00CE3B0D" w:rsidRDefault="00CF4389" w:rsidP="00CF4389">
                  <w:pPr>
                    <w:pStyle w:val="NK-rjeenja"/>
                    <w:spacing w:line="240" w:lineRule="auto"/>
                  </w:pPr>
                  <w:r w:rsidRPr="00ED74D2">
                    <w:rPr>
                      <w:rStyle w:val="NK-TekstChar"/>
                    </w:rPr>
                    <w:t xml:space="preserve">    m-RNA:</w:t>
                  </w:r>
                </w:p>
              </w:tc>
              <w:tc>
                <w:tcPr>
                  <w:tcW w:w="2693" w:type="dxa"/>
                  <w:gridSpan w:val="2"/>
                  <w:tcBorders>
                    <w:top w:val="nil"/>
                    <w:bottom w:val="single" w:sz="4" w:space="0" w:color="auto"/>
                  </w:tcBorders>
                  <w:vAlign w:val="bottom"/>
                </w:tcPr>
                <w:p w14:paraId="4240502A" w14:textId="69DE2571" w:rsidR="00CF4389" w:rsidRPr="00ED74D2" w:rsidRDefault="00CF4389" w:rsidP="00CF4389">
                  <w:pPr>
                    <w:pStyle w:val="NK-rjeenja"/>
                    <w:spacing w:line="240" w:lineRule="auto"/>
                    <w:jc w:val="left"/>
                    <w:rPr>
                      <w:rStyle w:val="NK-TekstChar"/>
                    </w:rPr>
                  </w:pPr>
                  <w:r>
                    <w:t>b, c, d, e</w:t>
                  </w:r>
                </w:p>
              </w:tc>
            </w:tr>
          </w:tbl>
          <w:p w14:paraId="600278A0" w14:textId="77777777" w:rsidR="002529DE" w:rsidRDefault="002529DE" w:rsidP="002529DE">
            <w:pPr>
              <w:pStyle w:val="NK-half-line"/>
            </w:pPr>
          </w:p>
          <w:p w14:paraId="307D1A14" w14:textId="4B451D78" w:rsidR="002529DE" w:rsidRDefault="002529DE" w:rsidP="002529DE">
            <w:pPr>
              <w:pStyle w:val="NK-bodovanje"/>
              <w:tabs>
                <w:tab w:val="left" w:pos="450"/>
              </w:tabs>
              <w:jc w:val="left"/>
            </w:pPr>
            <w:r>
              <w:t>za svaki potpuno točan redak 0,5 bodova</w:t>
            </w:r>
            <w:r>
              <w:tab/>
              <w:t>4 × 0,5 = 2 boda</w:t>
            </w:r>
          </w:p>
          <w:p w14:paraId="391BF2C5" w14:textId="77777777" w:rsidR="002529DE" w:rsidRPr="00442416" w:rsidRDefault="002529DE" w:rsidP="002529DE">
            <w:pPr>
              <w:pStyle w:val="NK-half-line"/>
            </w:pPr>
          </w:p>
          <w:p w14:paraId="5CC73FB6" w14:textId="007DDBC4" w:rsidR="002529DE" w:rsidRDefault="002529DE" w:rsidP="002529DE">
            <w:pPr>
              <w:pStyle w:val="NK-potpitanja"/>
            </w:pPr>
            <w:r>
              <w:rPr>
                <w:b/>
              </w:rPr>
              <w:t>2.b)</w:t>
            </w:r>
            <w:r>
              <w:rPr>
                <w:b/>
              </w:rPr>
              <w:tab/>
            </w:r>
            <w:r w:rsidRPr="00391D9E">
              <w:t xml:space="preserve">Prikaži dominantne međumolekulske interakcije između baza označenih slovima </w:t>
            </w:r>
            <w:r w:rsidRPr="003F28B1">
              <w:rPr>
                <w:b/>
                <w:bCs/>
              </w:rPr>
              <w:t>c)</w:t>
            </w:r>
            <w:r w:rsidRPr="00391D9E">
              <w:t xml:space="preserve"> i </w:t>
            </w:r>
            <w:r w:rsidRPr="003F28B1">
              <w:rPr>
                <w:b/>
                <w:bCs/>
              </w:rPr>
              <w:t>e)</w:t>
            </w:r>
            <w:r w:rsidRPr="00391D9E">
              <w:t>. Baze se nalaze u dvama komplementarnim lancima</w:t>
            </w:r>
            <w:r>
              <w:t xml:space="preserve">. </w:t>
            </w:r>
          </w:p>
          <w:p w14:paraId="4008DB94" w14:textId="776BB981" w:rsidR="002529DE" w:rsidRDefault="00E87320" w:rsidP="002529DE">
            <w:pPr>
              <w:pStyle w:val="NK-rjeenja"/>
              <w:jc w:val="center"/>
            </w:pPr>
            <w:r>
              <w:rPr>
                <w:lang w:val="en-US" w:eastAsia="en-US"/>
              </w:rPr>
              <w:drawing>
                <wp:inline distT="0" distB="0" distL="0" distR="0" wp14:anchorId="39FB8711" wp14:editId="7AB880B2">
                  <wp:extent cx="1645920" cy="959318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8799" cy="9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AB52B6" w14:textId="77777777" w:rsidR="002529DE" w:rsidRDefault="002529DE" w:rsidP="002529DE">
            <w:pPr>
              <w:pStyle w:val="NK-half-line"/>
            </w:pPr>
          </w:p>
          <w:p w14:paraId="6182F4F7" w14:textId="3257C512" w:rsidR="002529DE" w:rsidRDefault="002529DE" w:rsidP="002529DE">
            <w:pPr>
              <w:pStyle w:val="NK-bodovanje"/>
              <w:tabs>
                <w:tab w:val="left" w:pos="450"/>
              </w:tabs>
              <w:jc w:val="left"/>
            </w:pPr>
            <w:r>
              <w:t>za točno povezane molekule vodikovim vezama</w:t>
            </w:r>
            <w:r>
              <w:tab/>
              <w:t>1 bod</w:t>
            </w:r>
          </w:p>
          <w:p w14:paraId="5E9F4E84" w14:textId="77777777" w:rsidR="002529DE" w:rsidRDefault="002529DE" w:rsidP="002529DE">
            <w:pPr>
              <w:pStyle w:val="NK-half-line"/>
            </w:pPr>
          </w:p>
          <w:p w14:paraId="13D9F3E5" w14:textId="1D1AAF75" w:rsidR="002529DE" w:rsidRDefault="002529DE" w:rsidP="002529DE">
            <w:pPr>
              <w:pStyle w:val="NK-potpitanja"/>
            </w:pPr>
            <w:r>
              <w:rPr>
                <w:b/>
              </w:rPr>
              <w:t>2.c)</w:t>
            </w:r>
            <w:r>
              <w:rPr>
                <w:b/>
              </w:rPr>
              <w:tab/>
            </w:r>
            <w:r>
              <w:t>Za prikazane dušične baze karakteristična je izomerizacija koja se može prikazati na sljedeći način:</w:t>
            </w:r>
          </w:p>
          <w:p w14:paraId="23C9DD38" w14:textId="77777777" w:rsidR="002529DE" w:rsidRDefault="002529DE" w:rsidP="002529DE">
            <w:pPr>
              <w:pStyle w:val="NK-half-line"/>
            </w:pPr>
          </w:p>
          <w:p w14:paraId="2B6E66A5" w14:textId="282DFC86" w:rsidR="002529DE" w:rsidRDefault="002529DE" w:rsidP="002529DE">
            <w:pPr>
              <w:pStyle w:val="NK-potpitanja"/>
              <w:tabs>
                <w:tab w:val="clear" w:pos="624"/>
              </w:tabs>
              <w:ind w:left="0" w:firstLine="0"/>
              <w:jc w:val="center"/>
            </w:pPr>
            <w:r>
              <w:rPr>
                <w:lang w:eastAsia="en-US"/>
              </w:rPr>
              <w:drawing>
                <wp:inline distT="0" distB="0" distL="0" distR="0" wp14:anchorId="1AE0BF25" wp14:editId="5B36A6E4">
                  <wp:extent cx="2349765" cy="777833"/>
                  <wp:effectExtent l="0" t="0" r="0" b="3810"/>
                  <wp:docPr id="618434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6521" cy="79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3D7773" w14:textId="77777777" w:rsidR="002529DE" w:rsidRDefault="002529DE" w:rsidP="002529DE">
            <w:pPr>
              <w:pStyle w:val="NK-half-line"/>
            </w:pPr>
          </w:p>
          <w:p w14:paraId="4564823C" w14:textId="040BD6F2" w:rsidR="002529DE" w:rsidRDefault="002529DE" w:rsidP="002529DE">
            <w:pPr>
              <w:pStyle w:val="NK-potpitanja"/>
            </w:pPr>
            <w:r>
              <w:tab/>
              <w:t xml:space="preserve">Prikaži izomerizaciju dušične baze označene slovom </w:t>
            </w:r>
            <w:r w:rsidRPr="000C34C1">
              <w:rPr>
                <w:b/>
                <w:bCs/>
              </w:rPr>
              <w:t>b)</w:t>
            </w:r>
            <w:r>
              <w:t>.</w:t>
            </w:r>
          </w:p>
          <w:p w14:paraId="5541A92D" w14:textId="77777777" w:rsidR="002529DE" w:rsidRDefault="002529DE" w:rsidP="002529DE">
            <w:pPr>
              <w:pStyle w:val="NK-half-line"/>
            </w:pPr>
          </w:p>
          <w:p w14:paraId="3BE51DC6" w14:textId="5DE89EB3" w:rsidR="002529DE" w:rsidRDefault="00E87320" w:rsidP="002529DE">
            <w:pPr>
              <w:pStyle w:val="NK-rjeenja"/>
              <w:jc w:val="center"/>
            </w:pPr>
            <w:r>
              <w:rPr>
                <w:lang w:val="en-US" w:eastAsia="en-US"/>
              </w:rPr>
              <w:drawing>
                <wp:inline distT="0" distB="0" distL="0" distR="0" wp14:anchorId="32334243" wp14:editId="401D17F6">
                  <wp:extent cx="1967789" cy="867616"/>
                  <wp:effectExtent l="0" t="0" r="0" b="889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900" cy="869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2D4A31" w14:textId="77777777" w:rsidR="002529DE" w:rsidRDefault="002529DE" w:rsidP="002529DE">
            <w:pPr>
              <w:pStyle w:val="NK-half-line"/>
            </w:pPr>
          </w:p>
          <w:p w14:paraId="5FB416EF" w14:textId="64EBDDF1" w:rsidR="002529DE" w:rsidRDefault="002529DE" w:rsidP="002529DE">
            <w:pPr>
              <w:pStyle w:val="NK-bodovanje"/>
              <w:tabs>
                <w:tab w:val="left" w:pos="450"/>
              </w:tabs>
              <w:jc w:val="left"/>
            </w:pPr>
            <w:r>
              <w:t>za točno prikazanu izomerizaciju</w:t>
            </w:r>
            <w:r>
              <w:tab/>
              <w:t>1 bod</w:t>
            </w:r>
          </w:p>
          <w:p w14:paraId="0F3F1256" w14:textId="4E7D9183" w:rsidR="00A414E0" w:rsidRPr="002A0C4C" w:rsidRDefault="004B47CE" w:rsidP="002529DE">
            <w:pPr>
              <w:pStyle w:val="NK-half-line"/>
            </w:pPr>
            <w:r>
              <w:t xml:space="preserve"> </w:t>
            </w:r>
          </w:p>
        </w:tc>
      </w:tr>
    </w:tbl>
    <w:p w14:paraId="788D2DA3" w14:textId="7DD6A4D7" w:rsidR="004B47CE" w:rsidRDefault="004B47CE" w:rsidP="004B47CE">
      <w:pPr>
        <w:pStyle w:val="NK-Razmak"/>
      </w:pPr>
    </w:p>
    <w:p w14:paraId="2E7EC591" w14:textId="77777777" w:rsidR="004B47CE" w:rsidRPr="004B47CE" w:rsidRDefault="004B47CE" w:rsidP="004B47CE">
      <w:pPr>
        <w:pStyle w:val="NK-Razmak"/>
        <w:sectPr w:rsidR="004B47CE" w:rsidRPr="004B47CE" w:rsidSect="003E4579">
          <w:footerReference w:type="default" r:id="rId22"/>
          <w:pgSz w:w="11906" w:h="16838" w:code="9"/>
          <w:pgMar w:top="680" w:right="680" w:bottom="851" w:left="680" w:header="567" w:footer="567" w:gutter="0"/>
          <w:cols w:space="72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4B47CE" w14:paraId="4012DAFC" w14:textId="77777777" w:rsidTr="00A414E0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BE2594" w14:textId="77777777" w:rsidR="004B47CE" w:rsidRDefault="004B47CE" w:rsidP="00A414E0">
            <w:pPr>
              <w:pStyle w:val="NK-brojzadatka"/>
            </w:pP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6AAAAA" w14:textId="77777777" w:rsidR="004B47CE" w:rsidRDefault="004B47CE" w:rsidP="004B47CE">
            <w:pPr>
              <w:pStyle w:val="NK-potpitanja"/>
              <w:tabs>
                <w:tab w:val="clear" w:pos="624"/>
              </w:tabs>
              <w:ind w:left="0" w:firstLine="0"/>
            </w:pPr>
            <w:r>
              <w:rPr>
                <w:b/>
              </w:rPr>
              <w:t>2.d)</w:t>
            </w:r>
            <w:r>
              <w:rPr>
                <w:b/>
              </w:rPr>
              <w:tab/>
            </w:r>
            <w:r>
              <w:t xml:space="preserve">Prikaži strukturnu formulu β-deoksiribonukleozida dušične baze označene slovom </w:t>
            </w:r>
            <w:r>
              <w:rPr>
                <w:b/>
                <w:bCs/>
              </w:rPr>
              <w:t>a)</w:t>
            </w:r>
            <w:r>
              <w:t>.</w:t>
            </w:r>
          </w:p>
          <w:p w14:paraId="752236DD" w14:textId="77777777" w:rsidR="004B47CE" w:rsidRDefault="004B47CE" w:rsidP="004B47CE">
            <w:pPr>
              <w:pStyle w:val="NK-half-line"/>
            </w:pPr>
          </w:p>
          <w:p w14:paraId="3C9FA6E9" w14:textId="77777777" w:rsidR="004B47CE" w:rsidRDefault="004B47CE" w:rsidP="004B47CE">
            <w:pPr>
              <w:pStyle w:val="NK-rjeenja"/>
              <w:jc w:val="center"/>
            </w:pPr>
            <w:r>
              <w:rPr>
                <w:lang w:val="en-US" w:eastAsia="en-US"/>
              </w:rPr>
              <w:drawing>
                <wp:inline distT="0" distB="0" distL="0" distR="0" wp14:anchorId="780D81AD" wp14:editId="3934D30B">
                  <wp:extent cx="1191135" cy="1286054"/>
                  <wp:effectExtent l="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1135" cy="1286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6E6211" w14:textId="77777777" w:rsidR="004B47CE" w:rsidRDefault="004B47CE" w:rsidP="008465F4">
            <w:pPr>
              <w:pStyle w:val="NK-bodovanje"/>
            </w:pPr>
            <w:r>
              <w:t>za točno prikazanu strukturnu formulu</w:t>
            </w:r>
            <w:r>
              <w:tab/>
              <w:t>1 bod</w:t>
            </w:r>
          </w:p>
          <w:p w14:paraId="0EB4905C" w14:textId="64CCE5B4" w:rsidR="008465F4" w:rsidRDefault="008465F4" w:rsidP="008465F4">
            <w:pPr>
              <w:pStyle w:val="NK-half-line"/>
            </w:pPr>
            <w:r>
              <w:t xml:space="preserve"> </w:t>
            </w:r>
          </w:p>
        </w:tc>
      </w:tr>
      <w:tr w:rsidR="00A414E0" w14:paraId="66E3BF94" w14:textId="77777777" w:rsidTr="00A414E0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0527CE" w14:textId="77777777" w:rsidR="00A414E0" w:rsidRPr="008C0104" w:rsidRDefault="00A414E0" w:rsidP="00A414E0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D4E913" w14:textId="77777777" w:rsidR="00A414E0" w:rsidRPr="008C0104" w:rsidRDefault="00A414E0" w:rsidP="00A414E0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3FE4337" w14:textId="77777777" w:rsidR="00A414E0" w:rsidRPr="00761B59" w:rsidRDefault="00A414E0" w:rsidP="00A414E0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C654921" w14:textId="77777777" w:rsidR="00A414E0" w:rsidRPr="00761B59" w:rsidRDefault="00A414E0" w:rsidP="00A414E0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4B36104" w14:textId="77777777" w:rsidR="00A414E0" w:rsidRPr="00761B59" w:rsidRDefault="00A414E0" w:rsidP="00A414E0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709D8AD3" w14:textId="4D0CEC28" w:rsidR="00A414E0" w:rsidRPr="00761B59" w:rsidRDefault="00A414E0" w:rsidP="00A414E0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14:paraId="0B4102A4" w14:textId="520F81E5" w:rsidR="00D52C4F" w:rsidRDefault="00D52C4F" w:rsidP="008C010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465F4" w14:paraId="253217DF" w14:textId="77777777" w:rsidTr="00E705B5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BCE22A0" w14:textId="77777777" w:rsidR="008465F4" w:rsidRPr="00A73DAA" w:rsidRDefault="008465F4" w:rsidP="00E705B5">
            <w:pPr>
              <w:pStyle w:val="NK-brojzadatka"/>
            </w:pPr>
            <w:r>
              <w:t>3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130FD7" w14:textId="77777777" w:rsidR="008465F4" w:rsidRDefault="008465F4" w:rsidP="00E705B5">
            <w:pPr>
              <w:pStyle w:val="NK-Tekst"/>
            </w:pPr>
            <w:r>
              <w:t xml:space="preserve">Učenik je proveo pokus ispitivanja oksidacijskih stanja mangana. U epruvetu je dodao vodenu otopinu kalijeva permanganata, vodenu otopinu natrijeva sulfita i destiliranu vodu. </w:t>
            </w:r>
          </w:p>
          <w:p w14:paraId="3C53A264" w14:textId="77777777" w:rsidR="008465F4" w:rsidRDefault="008465F4" w:rsidP="00E705B5">
            <w:pPr>
              <w:pStyle w:val="NK-Tekst"/>
            </w:pPr>
          </w:p>
          <w:p w14:paraId="6F89B6C2" w14:textId="77777777" w:rsidR="008465F4" w:rsidRDefault="008465F4" w:rsidP="00E705B5">
            <w:pPr>
              <w:pStyle w:val="NK-potpitanja"/>
            </w:pPr>
            <w:r>
              <w:rPr>
                <w:b/>
              </w:rPr>
              <w:t>3.a)</w:t>
            </w:r>
            <w:r>
              <w:rPr>
                <w:b/>
              </w:rPr>
              <w:tab/>
            </w:r>
            <w:r>
              <w:t>Napiši jednadžbe polureakcija oksidacije i redukcije te ukupnu jednažbu kemijske reakcije. Produkti su kemijske reakcije manganov(IV) oksid, natrijev sulfat i kalijev hidroksid.</w:t>
            </w:r>
          </w:p>
          <w:tbl>
            <w:tblPr>
              <w:tblStyle w:val="TableGrid"/>
              <w:tblW w:w="7990" w:type="dxa"/>
              <w:tblInd w:w="6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36"/>
              <w:gridCol w:w="5954"/>
            </w:tblGrid>
            <w:tr w:rsidR="008465F4" w:rsidRPr="00185ABA" w14:paraId="6F319606" w14:textId="77777777" w:rsidTr="00E705B5">
              <w:trPr>
                <w:trHeight w:val="397"/>
              </w:trPr>
              <w:tc>
                <w:tcPr>
                  <w:tcW w:w="203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13527EA" w14:textId="77777777" w:rsidR="008465F4" w:rsidRDefault="008465F4" w:rsidP="00E705B5">
                  <w:pPr>
                    <w:pStyle w:val="NK-Tekst"/>
                    <w:jc w:val="left"/>
                  </w:pPr>
                  <w:r>
                    <w:t>oksidacija:</w:t>
                  </w:r>
                </w:p>
              </w:tc>
              <w:tc>
                <w:tcPr>
                  <w:tcW w:w="5954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F49042A" w14:textId="77777777" w:rsidR="008465F4" w:rsidRPr="00185ABA" w:rsidRDefault="008465F4" w:rsidP="00E705B5">
                  <w:pPr>
                    <w:pStyle w:val="NK-rjeenja"/>
                    <w:jc w:val="left"/>
                  </w:pPr>
                  <w:r>
                    <w:t>SO</w:t>
                  </w:r>
                  <w:r w:rsidRPr="007C1420">
                    <w:rPr>
                      <w:position w:val="-2"/>
                      <w:vertAlign w:val="subscript"/>
                    </w:rPr>
                    <w:t>3</w:t>
                  </w:r>
                  <w:r w:rsidRPr="009404FF">
                    <w:rPr>
                      <w:position w:val="4"/>
                      <w:vertAlign w:val="superscript"/>
                    </w:rPr>
                    <w:t>2</w:t>
                  </w:r>
                  <w:r>
                    <w:rPr>
                      <w:position w:val="4"/>
                      <w:vertAlign w:val="superscript"/>
                    </w:rPr>
                    <w:t>−</w:t>
                  </w:r>
                  <w:r w:rsidRPr="009404FF">
                    <w:rPr>
                      <w:vertAlign w:val="superscript"/>
                    </w:rPr>
                    <w:t xml:space="preserve"> </w:t>
                  </w:r>
                  <w:r>
                    <w:t>+ 2 OH</w:t>
                  </w:r>
                  <w:r>
                    <w:rPr>
                      <w:position w:val="4"/>
                      <w:vertAlign w:val="superscript"/>
                    </w:rPr>
                    <w:t>−</w:t>
                  </w:r>
                  <w:r w:rsidRPr="009404FF">
                    <w:rPr>
                      <w:position w:val="4"/>
                    </w:rPr>
                    <w:t xml:space="preserve"> </w:t>
                  </w:r>
                  <w:r w:rsidRPr="00D52543">
                    <w:rPr>
                      <w:position w:val="2"/>
                    </w:rPr>
                    <w:t>→</w:t>
                  </w:r>
                  <w:r>
                    <w:t xml:space="preserve"> SO</w:t>
                  </w:r>
                  <w:r w:rsidRPr="007C1420">
                    <w:rPr>
                      <w:position w:val="-2"/>
                      <w:vertAlign w:val="subscript"/>
                    </w:rPr>
                    <w:t>4</w:t>
                  </w:r>
                  <w:r w:rsidRPr="009404FF">
                    <w:rPr>
                      <w:position w:val="4"/>
                      <w:vertAlign w:val="superscript"/>
                    </w:rPr>
                    <w:t>2</w:t>
                  </w:r>
                  <w:r>
                    <w:rPr>
                      <w:position w:val="4"/>
                      <w:vertAlign w:val="superscript"/>
                    </w:rPr>
                    <w:t>−</w:t>
                  </w:r>
                  <w:r w:rsidRPr="009404FF">
                    <w:rPr>
                      <w:vertAlign w:val="superscript"/>
                    </w:rPr>
                    <w:t xml:space="preserve"> </w:t>
                  </w:r>
                  <w:r>
                    <w:t>+ 2 e</w:t>
                  </w:r>
                  <w:r>
                    <w:rPr>
                      <w:position w:val="4"/>
                      <w:vertAlign w:val="superscript"/>
                    </w:rPr>
                    <w:t>−</w:t>
                  </w:r>
                  <w:r>
                    <w:t xml:space="preserve"> + H</w:t>
                  </w:r>
                  <w:r w:rsidRPr="007C1420">
                    <w:rPr>
                      <w:position w:val="-2"/>
                      <w:vertAlign w:val="subscript"/>
                    </w:rPr>
                    <w:t>2</w:t>
                  </w:r>
                  <w:r>
                    <w:t>O</w:t>
                  </w:r>
                </w:p>
              </w:tc>
            </w:tr>
            <w:tr w:rsidR="008465F4" w:rsidRPr="00FD4BC8" w14:paraId="1625C8A6" w14:textId="77777777" w:rsidTr="00E705B5">
              <w:trPr>
                <w:trHeight w:val="397"/>
              </w:trPr>
              <w:tc>
                <w:tcPr>
                  <w:tcW w:w="203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C554B0E" w14:textId="77777777" w:rsidR="008465F4" w:rsidRDefault="008465F4" w:rsidP="00E705B5">
                  <w:pPr>
                    <w:pStyle w:val="NK-Tekst"/>
                    <w:jc w:val="left"/>
                  </w:pPr>
                  <w:r>
                    <w:t>redukcija:</w:t>
                  </w:r>
                </w:p>
              </w:tc>
              <w:tc>
                <w:tcPr>
                  <w:tcW w:w="5954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F2D410F" w14:textId="77777777" w:rsidR="008465F4" w:rsidRPr="00FD4BC8" w:rsidRDefault="008465F4" w:rsidP="00E705B5">
                  <w:pPr>
                    <w:pStyle w:val="NK-rjeenja"/>
                    <w:jc w:val="left"/>
                  </w:pPr>
                  <w:r>
                    <w:t>MnO</w:t>
                  </w:r>
                  <w:r w:rsidRPr="007C1420">
                    <w:rPr>
                      <w:position w:val="-2"/>
                      <w:vertAlign w:val="subscript"/>
                    </w:rPr>
                    <w:t>4</w:t>
                  </w:r>
                  <w:r>
                    <w:rPr>
                      <w:position w:val="4"/>
                      <w:vertAlign w:val="superscript"/>
                    </w:rPr>
                    <w:t>−</w:t>
                  </w:r>
                  <w:r w:rsidRPr="009404FF">
                    <w:rPr>
                      <w:vertAlign w:val="superscript"/>
                    </w:rPr>
                    <w:t xml:space="preserve"> </w:t>
                  </w:r>
                  <w:r>
                    <w:t>+ 3 e</w:t>
                  </w:r>
                  <w:r>
                    <w:rPr>
                      <w:position w:val="4"/>
                      <w:vertAlign w:val="superscript"/>
                    </w:rPr>
                    <w:t>−</w:t>
                  </w:r>
                  <w:r>
                    <w:t xml:space="preserve"> + 2 H</w:t>
                  </w:r>
                  <w:r w:rsidRPr="007C1420">
                    <w:rPr>
                      <w:position w:val="-2"/>
                      <w:vertAlign w:val="subscript"/>
                    </w:rPr>
                    <w:t>2</w:t>
                  </w:r>
                  <w:r>
                    <w:t xml:space="preserve">O </w:t>
                  </w:r>
                  <w:r w:rsidRPr="00D52543">
                    <w:rPr>
                      <w:position w:val="2"/>
                    </w:rPr>
                    <w:t>→</w:t>
                  </w:r>
                  <w:r>
                    <w:t xml:space="preserve"> MnO</w:t>
                  </w:r>
                  <w:r w:rsidRPr="007C1420">
                    <w:rPr>
                      <w:position w:val="-2"/>
                      <w:vertAlign w:val="subscript"/>
                    </w:rPr>
                    <w:t>2</w:t>
                  </w:r>
                  <w:r w:rsidRPr="009404FF">
                    <w:rPr>
                      <w:vertAlign w:val="superscript"/>
                    </w:rPr>
                    <w:t xml:space="preserve"> </w:t>
                  </w:r>
                  <w:r>
                    <w:t>+ 4 OH</w:t>
                  </w:r>
                  <w:r>
                    <w:rPr>
                      <w:position w:val="4"/>
                      <w:vertAlign w:val="superscript"/>
                    </w:rPr>
                    <w:t>−</w:t>
                  </w:r>
                </w:p>
              </w:tc>
            </w:tr>
            <w:tr w:rsidR="008465F4" w:rsidRPr="00D3682D" w14:paraId="1A5A5CBA" w14:textId="77777777" w:rsidTr="00E705B5">
              <w:trPr>
                <w:trHeight w:val="397"/>
              </w:trPr>
              <w:tc>
                <w:tcPr>
                  <w:tcW w:w="203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28F46DF" w14:textId="77777777" w:rsidR="008465F4" w:rsidRDefault="008465F4" w:rsidP="00E705B5">
                  <w:pPr>
                    <w:pStyle w:val="NK-Tekst"/>
                    <w:jc w:val="left"/>
                  </w:pPr>
                  <w:r>
                    <w:t>ukupna jednadžba:</w:t>
                  </w:r>
                </w:p>
              </w:tc>
              <w:tc>
                <w:tcPr>
                  <w:tcW w:w="5954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D9EA631" w14:textId="77777777" w:rsidR="008465F4" w:rsidRPr="00D3682D" w:rsidRDefault="008465F4" w:rsidP="00E705B5">
                  <w:pPr>
                    <w:pStyle w:val="NK-rjeenja"/>
                    <w:jc w:val="left"/>
                  </w:pPr>
                  <w:r>
                    <w:t>3 Na</w:t>
                  </w:r>
                  <w:r w:rsidRPr="007C1420">
                    <w:rPr>
                      <w:position w:val="-2"/>
                      <w:vertAlign w:val="subscript"/>
                    </w:rPr>
                    <w:t>2</w:t>
                  </w:r>
                  <w:r>
                    <w:t>SO</w:t>
                  </w:r>
                  <w:r w:rsidRPr="007C1420">
                    <w:rPr>
                      <w:position w:val="-2"/>
                      <w:vertAlign w:val="subscript"/>
                    </w:rPr>
                    <w:t>3</w:t>
                  </w:r>
                  <w:r>
                    <w:t xml:space="preserve"> + 2 KMnO</w:t>
                  </w:r>
                  <w:r w:rsidRPr="007C1420">
                    <w:rPr>
                      <w:position w:val="-2"/>
                      <w:vertAlign w:val="subscript"/>
                    </w:rPr>
                    <w:t>4</w:t>
                  </w:r>
                  <w:r>
                    <w:t xml:space="preserve"> + H</w:t>
                  </w:r>
                  <w:r w:rsidRPr="007C1420">
                    <w:rPr>
                      <w:position w:val="-2"/>
                      <w:vertAlign w:val="subscript"/>
                    </w:rPr>
                    <w:t>2</w:t>
                  </w:r>
                  <w:r>
                    <w:t xml:space="preserve">O </w:t>
                  </w:r>
                  <w:r w:rsidRPr="00D52543">
                    <w:rPr>
                      <w:position w:val="2"/>
                    </w:rPr>
                    <w:t>→</w:t>
                  </w:r>
                  <w:r>
                    <w:t xml:space="preserve"> 3 Na</w:t>
                  </w:r>
                  <w:r w:rsidRPr="007C1420">
                    <w:rPr>
                      <w:position w:val="-2"/>
                      <w:vertAlign w:val="subscript"/>
                    </w:rPr>
                    <w:t>2</w:t>
                  </w:r>
                  <w:r>
                    <w:t>SO</w:t>
                  </w:r>
                  <w:r w:rsidRPr="00D328C9">
                    <w:rPr>
                      <w:position w:val="-4"/>
                      <w:vertAlign w:val="subscript"/>
                    </w:rPr>
                    <w:t>4</w:t>
                  </w:r>
                  <w:r>
                    <w:t xml:space="preserve"> + 2 MnO</w:t>
                  </w:r>
                  <w:r w:rsidRPr="007C1420">
                    <w:rPr>
                      <w:position w:val="-2"/>
                      <w:vertAlign w:val="subscript"/>
                    </w:rPr>
                    <w:t>2</w:t>
                  </w:r>
                  <w:r>
                    <w:rPr>
                      <w:position w:val="-4"/>
                    </w:rPr>
                    <w:t xml:space="preserve"> </w:t>
                  </w:r>
                  <w:r w:rsidRPr="00D3682D">
                    <w:t>+ 2 KOH</w:t>
                  </w:r>
                </w:p>
              </w:tc>
            </w:tr>
          </w:tbl>
          <w:p w14:paraId="17A40485" w14:textId="77777777" w:rsidR="008465F4" w:rsidRDefault="008465F4" w:rsidP="00E705B5">
            <w:pPr>
              <w:pStyle w:val="NK-half-line"/>
            </w:pPr>
          </w:p>
          <w:p w14:paraId="0A4E1798" w14:textId="77777777" w:rsidR="008465F4" w:rsidRDefault="008465F4" w:rsidP="00E705B5">
            <w:pPr>
              <w:pStyle w:val="NK-bodovanje"/>
              <w:jc w:val="left"/>
            </w:pPr>
            <w:r>
              <w:t>točno napisana jednadžba oksidacije</w:t>
            </w:r>
            <w:r>
              <w:tab/>
              <w:t>1 bod</w:t>
            </w:r>
          </w:p>
          <w:p w14:paraId="70EBDB50" w14:textId="77777777" w:rsidR="008465F4" w:rsidRDefault="008465F4" w:rsidP="00E705B5">
            <w:pPr>
              <w:pStyle w:val="NK-bodovanje"/>
              <w:jc w:val="left"/>
            </w:pPr>
            <w:r>
              <w:t>točno napisana jednadžba redukcije</w:t>
            </w:r>
            <w:r>
              <w:tab/>
              <w:t>1 bod</w:t>
            </w:r>
          </w:p>
          <w:p w14:paraId="234975A3" w14:textId="77777777" w:rsidR="008465F4" w:rsidRDefault="008465F4" w:rsidP="00E705B5">
            <w:pPr>
              <w:pStyle w:val="NK-bodovanje"/>
            </w:pPr>
            <w:r>
              <w:t>točno napisana ukupna jednadžba</w:t>
            </w:r>
            <w:r>
              <w:tab/>
              <w:t>0,5 bodova</w:t>
            </w:r>
          </w:p>
          <w:p w14:paraId="5432C581" w14:textId="77777777" w:rsidR="008465F4" w:rsidRDefault="008465F4" w:rsidP="00E705B5">
            <w:pPr>
              <w:pStyle w:val="NK-half-line"/>
            </w:pPr>
          </w:p>
          <w:p w14:paraId="3ACFD728" w14:textId="77777777" w:rsidR="008465F4" w:rsidRDefault="008465F4" w:rsidP="00E705B5">
            <w:pPr>
              <w:pStyle w:val="NK-potpitanja"/>
            </w:pPr>
            <w:r>
              <w:rPr>
                <w:b/>
                <w:bCs/>
              </w:rPr>
              <w:t>3.b)</w:t>
            </w:r>
            <w:r>
              <w:rPr>
                <w:b/>
                <w:bCs/>
              </w:rPr>
              <w:tab/>
            </w:r>
            <w:r>
              <w:t>Prikaži Lewisove strukturne formule permanganatnoga iona i sulfitnoga iona. Navedi nazive prostornih oblika navedenih kemijskih vrsta prema teoriji VSEPR. Odgovore upiši u priloženu tablicu.</w:t>
            </w:r>
          </w:p>
          <w:p w14:paraId="527DE595" w14:textId="77777777" w:rsidR="008465F4" w:rsidRPr="00492574" w:rsidRDefault="008465F4" w:rsidP="00E705B5">
            <w:pPr>
              <w:pStyle w:val="NK-half-line"/>
              <w:rPr>
                <w:b/>
              </w:rPr>
            </w:pPr>
          </w:p>
          <w:tbl>
            <w:tblPr>
              <w:tblStyle w:val="TableGrid"/>
              <w:tblW w:w="9356" w:type="dxa"/>
              <w:jc w:val="center"/>
              <w:tblLook w:val="04A0" w:firstRow="1" w:lastRow="0" w:firstColumn="1" w:lastColumn="0" w:noHBand="0" w:noVBand="1"/>
            </w:tblPr>
            <w:tblGrid>
              <w:gridCol w:w="3118"/>
              <w:gridCol w:w="3119"/>
              <w:gridCol w:w="3119"/>
            </w:tblGrid>
            <w:tr w:rsidR="008465F4" w:rsidRPr="00492574" w14:paraId="65D86C5C" w14:textId="77777777" w:rsidTr="00E705B5">
              <w:trPr>
                <w:trHeight w:val="397"/>
                <w:jc w:val="center"/>
              </w:trPr>
              <w:tc>
                <w:tcPr>
                  <w:tcW w:w="3118" w:type="dxa"/>
                  <w:vAlign w:val="center"/>
                </w:tcPr>
                <w:p w14:paraId="42DD6CFB" w14:textId="77777777" w:rsidR="008465F4" w:rsidRPr="00492574" w:rsidRDefault="008465F4" w:rsidP="00E705B5">
                  <w:pPr>
                    <w:pStyle w:val="NK-rjeenja"/>
                    <w:jc w:val="center"/>
                    <w:rPr>
                      <w:b/>
                      <w:iCs/>
                      <w:color w:val="auto"/>
                    </w:rPr>
                  </w:pPr>
                  <w:r w:rsidRPr="00492574">
                    <w:rPr>
                      <w:b/>
                      <w:iCs/>
                      <w:color w:val="auto"/>
                    </w:rPr>
                    <w:t>Kemijski spoj</w:t>
                  </w:r>
                </w:p>
              </w:tc>
              <w:tc>
                <w:tcPr>
                  <w:tcW w:w="3119" w:type="dxa"/>
                  <w:vAlign w:val="center"/>
                </w:tcPr>
                <w:p w14:paraId="43AAA995" w14:textId="77777777" w:rsidR="008465F4" w:rsidRPr="00492574" w:rsidRDefault="008465F4" w:rsidP="00E705B5">
                  <w:pPr>
                    <w:pStyle w:val="NK-rjeenja"/>
                    <w:jc w:val="center"/>
                    <w:rPr>
                      <w:b/>
                      <w:iCs/>
                      <w:color w:val="auto"/>
                    </w:rPr>
                  </w:pPr>
                  <w:r w:rsidRPr="00492574">
                    <w:rPr>
                      <w:b/>
                      <w:iCs/>
                      <w:color w:val="auto"/>
                    </w:rPr>
                    <w:t>Lewisova formula</w:t>
                  </w:r>
                </w:p>
              </w:tc>
              <w:tc>
                <w:tcPr>
                  <w:tcW w:w="3119" w:type="dxa"/>
                  <w:vAlign w:val="center"/>
                </w:tcPr>
                <w:p w14:paraId="05388F27" w14:textId="77777777" w:rsidR="008465F4" w:rsidRPr="00492574" w:rsidRDefault="008465F4" w:rsidP="00E705B5">
                  <w:pPr>
                    <w:pStyle w:val="NK-rjeenja"/>
                    <w:jc w:val="center"/>
                    <w:rPr>
                      <w:b/>
                      <w:iCs/>
                      <w:color w:val="auto"/>
                    </w:rPr>
                  </w:pPr>
                  <w:r w:rsidRPr="00492574">
                    <w:rPr>
                      <w:b/>
                      <w:iCs/>
                      <w:color w:val="auto"/>
                    </w:rPr>
                    <w:t>Prostorni oblik</w:t>
                  </w:r>
                </w:p>
              </w:tc>
            </w:tr>
            <w:tr w:rsidR="008465F4" w14:paraId="2EDAD05F" w14:textId="77777777" w:rsidTr="00E705B5">
              <w:trPr>
                <w:trHeight w:val="1417"/>
                <w:jc w:val="center"/>
              </w:trPr>
              <w:tc>
                <w:tcPr>
                  <w:tcW w:w="3118" w:type="dxa"/>
                  <w:vAlign w:val="center"/>
                </w:tcPr>
                <w:p w14:paraId="3AC1F12B" w14:textId="77777777" w:rsidR="008465F4" w:rsidRDefault="008465F4" w:rsidP="00E705B5">
                  <w:pPr>
                    <w:pStyle w:val="NK-rjeenja"/>
                    <w:jc w:val="center"/>
                    <w:rPr>
                      <w:iCs/>
                      <w:color w:val="auto"/>
                    </w:rPr>
                  </w:pPr>
                  <w:r>
                    <w:rPr>
                      <w:iCs/>
                      <w:color w:val="auto"/>
                    </w:rPr>
                    <w:t>Permanganatni ion</w:t>
                  </w:r>
                </w:p>
              </w:tc>
              <w:tc>
                <w:tcPr>
                  <w:tcW w:w="3118" w:type="dxa"/>
                  <w:vAlign w:val="center"/>
                </w:tcPr>
                <w:p w14:paraId="3D4DE01A" w14:textId="77777777" w:rsidR="008465F4" w:rsidRDefault="008465F4" w:rsidP="00E705B5">
                  <w:pPr>
                    <w:pStyle w:val="NK-rjeenja"/>
                    <w:jc w:val="center"/>
                    <w:rPr>
                      <w:iCs/>
                      <w:color w:val="auto"/>
                    </w:rPr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165FDA33" wp14:editId="764291FB">
                        <wp:extent cx="1071356" cy="819018"/>
                        <wp:effectExtent l="0" t="0" r="0" b="635"/>
                        <wp:docPr id="29696659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3584" cy="8207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118" w:type="dxa"/>
                  <w:vAlign w:val="center"/>
                </w:tcPr>
                <w:p w14:paraId="6F9B2B58" w14:textId="77777777" w:rsidR="008465F4" w:rsidRPr="00557FF6" w:rsidRDefault="008465F4" w:rsidP="00E705B5">
                  <w:pPr>
                    <w:pStyle w:val="NK-rjeenja"/>
                    <w:jc w:val="center"/>
                    <w:rPr>
                      <w:iCs/>
                    </w:rPr>
                  </w:pPr>
                  <w:r w:rsidRPr="00557FF6">
                    <w:rPr>
                      <w:iCs/>
                    </w:rPr>
                    <w:t>tetraedarski</w:t>
                  </w:r>
                </w:p>
              </w:tc>
            </w:tr>
            <w:tr w:rsidR="008465F4" w14:paraId="732BEBCC" w14:textId="77777777" w:rsidTr="00E705B5">
              <w:trPr>
                <w:trHeight w:val="1417"/>
                <w:jc w:val="center"/>
              </w:trPr>
              <w:tc>
                <w:tcPr>
                  <w:tcW w:w="3118" w:type="dxa"/>
                  <w:vAlign w:val="center"/>
                </w:tcPr>
                <w:p w14:paraId="1B789AAA" w14:textId="77777777" w:rsidR="008465F4" w:rsidRDefault="008465F4" w:rsidP="00E705B5">
                  <w:pPr>
                    <w:pStyle w:val="NK-rjeenja"/>
                    <w:jc w:val="center"/>
                    <w:rPr>
                      <w:iCs/>
                      <w:color w:val="auto"/>
                    </w:rPr>
                  </w:pPr>
                  <w:r>
                    <w:rPr>
                      <w:iCs/>
                      <w:color w:val="auto"/>
                    </w:rPr>
                    <w:t>Sulfitni ion</w:t>
                  </w:r>
                </w:p>
              </w:tc>
              <w:tc>
                <w:tcPr>
                  <w:tcW w:w="3118" w:type="dxa"/>
                  <w:vAlign w:val="center"/>
                </w:tcPr>
                <w:p w14:paraId="7CD2308A" w14:textId="37AE2886" w:rsidR="008465F4" w:rsidRDefault="00EB2076" w:rsidP="00E705B5">
                  <w:pPr>
                    <w:pStyle w:val="NK-rjeenja"/>
                    <w:jc w:val="center"/>
                    <w:rPr>
                      <w:iCs/>
                      <w:color w:val="auto"/>
                    </w:rPr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2F557625" wp14:editId="64EC19C2">
                        <wp:extent cx="1054443" cy="934720"/>
                        <wp:effectExtent l="0" t="0" r="0" b="0"/>
                        <wp:docPr id="2" name="Slika 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Slika 1"/>
                                <pic:cNvPicPr/>
                              </pic:nvPicPr>
                              <pic:blipFill rotWithShape="1"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5598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054443" cy="934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118" w:type="dxa"/>
                  <w:vAlign w:val="center"/>
                </w:tcPr>
                <w:p w14:paraId="269D1499" w14:textId="7535B9FA" w:rsidR="008465F4" w:rsidRPr="00557FF6" w:rsidRDefault="008465F4" w:rsidP="00E705B5">
                  <w:pPr>
                    <w:pStyle w:val="NK-rjeenja"/>
                    <w:jc w:val="center"/>
                    <w:rPr>
                      <w:iCs/>
                    </w:rPr>
                  </w:pPr>
                  <w:r w:rsidRPr="00557FF6">
                    <w:rPr>
                      <w:iCs/>
                    </w:rPr>
                    <w:t>trigonsk</w:t>
                  </w:r>
                  <w:r w:rsidR="00EB2076">
                    <w:rPr>
                      <w:iCs/>
                    </w:rPr>
                    <w:t>a piramida</w:t>
                  </w:r>
                </w:p>
              </w:tc>
            </w:tr>
          </w:tbl>
          <w:p w14:paraId="7701F67B" w14:textId="77777777" w:rsidR="008465F4" w:rsidRDefault="008465F4" w:rsidP="00E705B5">
            <w:pPr>
              <w:pStyle w:val="NK-half-line"/>
            </w:pPr>
          </w:p>
          <w:p w14:paraId="2159B2D0" w14:textId="77777777" w:rsidR="008465F4" w:rsidRPr="00492574" w:rsidRDefault="008465F4" w:rsidP="00E705B5">
            <w:pPr>
              <w:pStyle w:val="NK-bodovanje"/>
            </w:pPr>
            <w:r>
              <w:t>za svaku točnu Lewisovu formulu 1 bod</w:t>
            </w:r>
            <w:r>
              <w:tab/>
              <w:t xml:space="preserve">2 </w:t>
            </w:r>
            <w:r w:rsidRPr="00A73DAA">
              <w:t xml:space="preserve">× </w:t>
            </w:r>
            <w:r>
              <w:t>1 = 2 boda</w:t>
            </w:r>
          </w:p>
          <w:p w14:paraId="092D9F38" w14:textId="77777777" w:rsidR="008465F4" w:rsidRDefault="008465F4" w:rsidP="00E705B5">
            <w:pPr>
              <w:pStyle w:val="NK-bodovanje"/>
              <w:jc w:val="left"/>
              <w:rPr>
                <w:b w:val="0"/>
                <w:bCs/>
              </w:rPr>
            </w:pPr>
            <w:r>
              <w:t>za svaki točni prostorni oblik 0,5 bodova</w:t>
            </w:r>
            <w:r>
              <w:tab/>
              <w:t xml:space="preserve">2 </w:t>
            </w:r>
            <w:r w:rsidRPr="00A73DAA">
              <w:t xml:space="preserve">× </w:t>
            </w:r>
            <w:r>
              <w:t>0,5 = 1 bod</w:t>
            </w:r>
          </w:p>
          <w:p w14:paraId="3641F006" w14:textId="77777777" w:rsidR="008465F4" w:rsidRDefault="008465F4" w:rsidP="00E705B5">
            <w:pPr>
              <w:pStyle w:val="NK-half-line"/>
            </w:pPr>
          </w:p>
          <w:p w14:paraId="1AA1F75D" w14:textId="77777777" w:rsidR="008465F4" w:rsidRDefault="008465F4" w:rsidP="00E705B5">
            <w:pPr>
              <w:pStyle w:val="NK-potpitanja"/>
            </w:pPr>
            <w:r>
              <w:rPr>
                <w:b/>
                <w:bCs/>
              </w:rPr>
              <w:t>3.c)</w:t>
            </w:r>
            <w:r>
              <w:rPr>
                <w:b/>
                <w:bCs/>
              </w:rPr>
              <w:tab/>
            </w:r>
            <w:r>
              <w:t xml:space="preserve">U kojoj je kemijskoj vrsti iz </w:t>
            </w:r>
            <w:r>
              <w:rPr>
                <w:b/>
                <w:bCs/>
              </w:rPr>
              <w:t>3</w:t>
            </w:r>
            <w:r w:rsidRPr="00C91B05">
              <w:rPr>
                <w:b/>
                <w:bCs/>
              </w:rPr>
              <w:t>.b)</w:t>
            </w:r>
            <w:r>
              <w:t xml:space="preserve"> zadatka veći vezni kut? Odgovor napiši kemijskom formulom.</w:t>
            </w:r>
          </w:p>
          <w:tbl>
            <w:tblPr>
              <w:tblStyle w:val="TableGrid"/>
              <w:tblW w:w="1379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79"/>
            </w:tblGrid>
            <w:tr w:rsidR="008465F4" w:rsidRPr="00CE3B0D" w14:paraId="30DD3B16" w14:textId="77777777" w:rsidTr="00E705B5">
              <w:trPr>
                <w:trHeight w:val="397"/>
              </w:trPr>
              <w:tc>
                <w:tcPr>
                  <w:tcW w:w="1379" w:type="dxa"/>
                  <w:vAlign w:val="bottom"/>
                </w:tcPr>
                <w:p w14:paraId="529B74D0" w14:textId="7AB9712F" w:rsidR="008465F4" w:rsidRPr="00CE3B0D" w:rsidRDefault="00EB2076" w:rsidP="00E705B5">
                  <w:pPr>
                    <w:pStyle w:val="NK-rjeenja"/>
                    <w:spacing w:line="240" w:lineRule="auto"/>
                    <w:jc w:val="center"/>
                  </w:pPr>
                  <w:r>
                    <w:t>MnO</w:t>
                  </w:r>
                  <w:r>
                    <w:rPr>
                      <w:position w:val="-2"/>
                      <w:vertAlign w:val="subscript"/>
                    </w:rPr>
                    <w:t>4</w:t>
                  </w:r>
                  <w:r w:rsidR="008465F4">
                    <w:rPr>
                      <w:vertAlign w:val="superscript"/>
                    </w:rPr>
                    <w:t>−</w:t>
                  </w:r>
                </w:p>
              </w:tc>
            </w:tr>
          </w:tbl>
          <w:p w14:paraId="32308792" w14:textId="77777777" w:rsidR="008465F4" w:rsidRDefault="008465F4" w:rsidP="00E705B5">
            <w:pPr>
              <w:pStyle w:val="NK-half-line"/>
            </w:pPr>
          </w:p>
          <w:p w14:paraId="0ACDB7F2" w14:textId="77777777" w:rsidR="008465F4" w:rsidRPr="006364FD" w:rsidRDefault="008465F4" w:rsidP="00E705B5">
            <w:pPr>
              <w:pStyle w:val="NK-bodovanje"/>
            </w:pPr>
            <w:r>
              <w:t>za točan odgovor</w:t>
            </w:r>
            <w:r>
              <w:tab/>
              <w:t>0,5 bodova</w:t>
            </w:r>
          </w:p>
          <w:p w14:paraId="11167278" w14:textId="77777777" w:rsidR="008465F4" w:rsidRPr="002A0C4C" w:rsidRDefault="008465F4" w:rsidP="00E705B5">
            <w:pPr>
              <w:pStyle w:val="NK-half-line"/>
            </w:pPr>
            <w:r>
              <w:t xml:space="preserve"> </w:t>
            </w:r>
          </w:p>
        </w:tc>
      </w:tr>
      <w:tr w:rsidR="008465F4" w14:paraId="18873744" w14:textId="77777777" w:rsidTr="00E705B5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CA9B49" w14:textId="77777777" w:rsidR="008465F4" w:rsidRPr="008C0104" w:rsidRDefault="008465F4" w:rsidP="00E705B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B3E7C2" w14:textId="77777777" w:rsidR="008465F4" w:rsidRPr="008C0104" w:rsidRDefault="008465F4" w:rsidP="00E705B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0CEC5B6" w14:textId="77777777" w:rsidR="008465F4" w:rsidRPr="00761B59" w:rsidRDefault="008465F4" w:rsidP="00E705B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7838E7E" w14:textId="77777777" w:rsidR="008465F4" w:rsidRPr="00761B59" w:rsidRDefault="008465F4" w:rsidP="00E705B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CFE342B" w14:textId="77777777" w:rsidR="008465F4" w:rsidRPr="00761B59" w:rsidRDefault="008465F4" w:rsidP="00E705B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F242409" w14:textId="77777777" w:rsidR="008465F4" w:rsidRPr="00761B59" w:rsidRDefault="008465F4" w:rsidP="00E705B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6</w:t>
            </w:r>
          </w:p>
        </w:tc>
      </w:tr>
    </w:tbl>
    <w:p w14:paraId="1FC6750E" w14:textId="72FDC9CB" w:rsidR="008465F4" w:rsidRDefault="008465F4" w:rsidP="008C0104">
      <w:pPr>
        <w:pStyle w:val="NK-Razmak"/>
      </w:pPr>
    </w:p>
    <w:p w14:paraId="0D335EE5" w14:textId="77777777" w:rsidR="008465F4" w:rsidRDefault="008465F4" w:rsidP="008C0104">
      <w:pPr>
        <w:pStyle w:val="NK-Razmak"/>
        <w:sectPr w:rsidR="008465F4" w:rsidSect="003E4579">
          <w:footerReference w:type="default" r:id="rId26"/>
          <w:pgSz w:w="11906" w:h="16838" w:code="9"/>
          <w:pgMar w:top="680" w:right="680" w:bottom="851" w:left="680" w:header="567" w:footer="567" w:gutter="0"/>
          <w:cols w:space="72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A414E0" w14:paraId="3132D196" w14:textId="77777777" w:rsidTr="00A414E0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FEA9D7" w14:textId="4E237DB5" w:rsidR="00A414E0" w:rsidRPr="00A73DAA" w:rsidRDefault="00A414E0" w:rsidP="00A414E0">
            <w:pPr>
              <w:pStyle w:val="NK-brojzadatka"/>
            </w:pPr>
            <w:r>
              <w:lastRenderedPageBreak/>
              <w:t>4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7FEDE9" w14:textId="7E89C085" w:rsidR="00A414E0" w:rsidRDefault="00A414E0" w:rsidP="00A414E0">
            <w:pPr>
              <w:pStyle w:val="NK-Tekst"/>
            </w:pPr>
            <w:r>
              <w:t>Serijski su spojena dva elektrolizera kroz koje je tekla električna struja jakosti 0,200 A tijekom 30,0 min. Prvi elektrolizer sadrž</w:t>
            </w:r>
            <w:r w:rsidR="006B4998">
              <w:t>ava</w:t>
            </w:r>
            <w:r>
              <w:t xml:space="preserve"> zasićenu vodenu otopinu srebrova nitrata, a drugi sadrž</w:t>
            </w:r>
            <w:r w:rsidR="006B4998">
              <w:t>ava</w:t>
            </w:r>
            <w:r>
              <w:t xml:space="preserve"> zasićenu vodenu otopinu niklova(II) sulfata.</w:t>
            </w:r>
          </w:p>
          <w:p w14:paraId="6CCF8E8D" w14:textId="0CC2CDBF" w:rsidR="00492574" w:rsidRDefault="00492574" w:rsidP="00492574">
            <w:pPr>
              <w:pStyle w:val="NK-half-line"/>
            </w:pPr>
          </w:p>
          <w:p w14:paraId="7CE79F26" w14:textId="20EE7456" w:rsidR="00492574" w:rsidRDefault="00492574" w:rsidP="00492574">
            <w:pPr>
              <w:pStyle w:val="NK-potpitanja"/>
            </w:pPr>
            <w:r>
              <w:rPr>
                <w:b/>
              </w:rPr>
              <w:t>4.a)</w:t>
            </w:r>
            <w:r>
              <w:rPr>
                <w:b/>
              </w:rPr>
              <w:tab/>
            </w:r>
            <w:r>
              <w:t>Izračunaj najveću masu metala koja se može izlučiti u pojedinom elektrolizeru. Napiši jednadžbe kemijskih reakcija izlučivanja tih metala.</w:t>
            </w:r>
          </w:p>
          <w:p w14:paraId="76F1C08F" w14:textId="77777777" w:rsidR="00492574" w:rsidRDefault="00492574" w:rsidP="00492574">
            <w:pPr>
              <w:pStyle w:val="NK-half-line"/>
            </w:pPr>
          </w:p>
          <w:p w14:paraId="5CD17A67" w14:textId="0B9AC277" w:rsidR="00492574" w:rsidRPr="008C7B1D" w:rsidRDefault="00492574" w:rsidP="00D52C4F">
            <w:pPr>
              <w:pStyle w:val="NK-rjeenja"/>
              <w:spacing w:after="60"/>
              <w:ind w:left="624"/>
            </w:pPr>
            <w:r w:rsidRPr="008C7B1D">
              <w:t>K(</w:t>
            </w:r>
            <w:r>
              <w:t>−</w:t>
            </w:r>
            <w:r w:rsidRPr="008C7B1D">
              <w:t>)</w:t>
            </w:r>
            <w:r w:rsidRPr="006149FA">
              <w:rPr>
                <w:vertAlign w:val="subscript"/>
              </w:rPr>
              <w:t>1</w:t>
            </w:r>
            <w:r w:rsidRPr="008C7B1D">
              <w:t>: Ag</w:t>
            </w:r>
            <w:r w:rsidRPr="008C7B1D">
              <w:rPr>
                <w:position w:val="4"/>
                <w:vertAlign w:val="superscript"/>
              </w:rPr>
              <w:t>+</w:t>
            </w:r>
            <w:r w:rsidRPr="008C7B1D">
              <w:t>(aq) + e</w:t>
            </w:r>
            <w:r>
              <w:rPr>
                <w:position w:val="4"/>
                <w:vertAlign w:val="superscript"/>
              </w:rPr>
              <w:t>−</w:t>
            </w:r>
            <w:r w:rsidRPr="008C7B1D">
              <w:t xml:space="preserve"> </w:t>
            </w:r>
            <w:r w:rsidRPr="003E4AE3">
              <w:rPr>
                <w:position w:val="2"/>
              </w:rPr>
              <w:t>→</w:t>
            </w:r>
            <w:r w:rsidRPr="008C7B1D">
              <w:t xml:space="preserve"> Ag(s)                  K(</w:t>
            </w:r>
            <w:r w:rsidR="003E4AE3" w:rsidRPr="003E4AE3">
              <w:t>−</w:t>
            </w:r>
            <w:r w:rsidRPr="008C7B1D">
              <w:t>)</w:t>
            </w:r>
            <w:r w:rsidRPr="006149FA">
              <w:rPr>
                <w:vertAlign w:val="subscript"/>
              </w:rPr>
              <w:t>2</w:t>
            </w:r>
            <w:r w:rsidRPr="008C7B1D">
              <w:t>: Ni</w:t>
            </w:r>
            <w:r w:rsidRPr="008C7B1D">
              <w:rPr>
                <w:position w:val="4"/>
                <w:vertAlign w:val="superscript"/>
              </w:rPr>
              <w:t>2+</w:t>
            </w:r>
            <w:r w:rsidRPr="008C7B1D">
              <w:t>(aq) + 2 e</w:t>
            </w:r>
            <w:r w:rsidR="003E4AE3">
              <w:rPr>
                <w:position w:val="4"/>
                <w:vertAlign w:val="superscript"/>
              </w:rPr>
              <w:t>−</w:t>
            </w:r>
            <w:r>
              <w:t xml:space="preserve"> </w:t>
            </w:r>
            <w:r w:rsidR="003E4AE3" w:rsidRPr="003E4AE3">
              <w:rPr>
                <w:position w:val="2"/>
              </w:rPr>
              <w:t>→</w:t>
            </w:r>
            <w:r>
              <w:t xml:space="preserve"> Ni(s) </w:t>
            </w:r>
          </w:p>
          <w:p w14:paraId="6B519629" w14:textId="368E4019" w:rsidR="00492574" w:rsidRPr="006149FA" w:rsidRDefault="003E4AE3" w:rsidP="00D52C4F">
            <w:pPr>
              <w:pStyle w:val="NK-rjeenja"/>
              <w:spacing w:after="60"/>
              <w:ind w:left="624"/>
            </w:pPr>
            <w:r w:rsidRPr="003E4AE3">
              <w:rPr>
                <w:i/>
              </w:rPr>
              <w:t>n</w:t>
            </w:r>
            <w:r w:rsidRPr="003E4AE3">
              <w:rPr>
                <w:vertAlign w:val="subscript"/>
              </w:rPr>
              <w:t>1</w:t>
            </w:r>
            <w:r w:rsidRPr="003E4AE3">
              <w:t xml:space="preserve"> ∙ </w:t>
            </w:r>
            <w:r w:rsidRPr="003E4AE3">
              <w:rPr>
                <w:i/>
              </w:rPr>
              <w:t>z</w:t>
            </w:r>
            <w:r w:rsidRPr="003E4AE3">
              <w:rPr>
                <w:vertAlign w:val="subscript"/>
              </w:rPr>
              <w:t>1</w:t>
            </w:r>
            <w:r w:rsidRPr="003E4AE3">
              <w:t xml:space="preserve"> =</w:t>
            </w:r>
            <w:r>
              <w:t xml:space="preserve"> </w:t>
            </w:r>
            <w:r w:rsidRPr="003E4AE3">
              <w:rPr>
                <w:i/>
              </w:rPr>
              <w:t>n</w:t>
            </w:r>
            <w:r w:rsidRPr="003E4AE3">
              <w:rPr>
                <w:vertAlign w:val="subscript"/>
              </w:rPr>
              <w:t>2</w:t>
            </w:r>
            <w:r w:rsidRPr="003E4AE3">
              <w:t xml:space="preserve"> ∙ </w:t>
            </w:r>
            <w:r w:rsidRPr="003E4AE3">
              <w:rPr>
                <w:i/>
              </w:rPr>
              <w:t>z</w:t>
            </w:r>
            <w:r w:rsidRPr="003E4AE3">
              <w:rPr>
                <w:vertAlign w:val="subscript"/>
              </w:rPr>
              <w:t>2</w:t>
            </w:r>
          </w:p>
          <w:p w14:paraId="33FA8D72" w14:textId="19817690" w:rsidR="00492574" w:rsidRPr="006149FA" w:rsidRDefault="009631CF" w:rsidP="00D52C4F">
            <w:pPr>
              <w:pStyle w:val="NK-rjeenja"/>
              <w:spacing w:after="60"/>
              <w:ind w:left="624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iCs/>
                      </w:rPr>
                      <m:t>n</m:t>
                    </m:r>
                  </m:e>
                  <m:sub>
                    <m:r>
                      <m:rPr>
                        <m:nor/>
                      </m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nor/>
                      </m:rPr>
                      <m:t>Ag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i/>
                        <w:iCs/>
                      </w:rPr>
                      <m:t>I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m:t>∙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i/>
                        <w:iCs/>
                      </w:rPr>
                      <m:t>t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i/>
                            <w:iCs/>
                          </w:rPr>
                          <m:t>z</m:t>
                        </m:r>
                      </m:e>
                      <m:sub>
                        <m:r>
                          <m:rPr>
                            <m:nor/>
                          </m:rPr>
                          <m:t>1</m:t>
                        </m:r>
                      </m:sub>
                    </m:sSub>
                    <m:r>
                      <m:rPr>
                        <m:nor/>
                      </m:rPr>
                      <m:t>∙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i/>
                        <w:iCs/>
                      </w:rPr>
                      <m:t>F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nor/>
                      </m:rPr>
                      <m:t>0,200 A ∙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m:t>1800 s</m:t>
                    </m:r>
                  </m:num>
                  <m:den>
                    <m:r>
                      <m:rPr>
                        <m:nor/>
                      </m:rPr>
                      <m:t>1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m:t>∙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m:t>9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>,</m:t>
                    </m:r>
                    <m:r>
                      <m:rPr>
                        <m:nor/>
                      </m:rPr>
                      <m:t>65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>×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m:t>10</m:t>
                        </m:r>
                      </m:e>
                      <m:sup>
                        <m:r>
                          <m:rPr>
                            <m:nor/>
                          </m:rPr>
                          <m:t>4</m:t>
                        </m:r>
                      </m:sup>
                    </m:sSup>
                    <m:r>
                      <m:rPr>
                        <m:nor/>
                      </m:rPr>
                      <m:t xml:space="preserve"> C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w:rPr>
                            <w:rFonts w:ascii="Cambria Math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m:t>mol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vertAlign w:val="superscript"/>
                          </w:rPr>
                          <m:t>-</m:t>
                        </m:r>
                        <m:r>
                          <m:rPr>
                            <m:nor/>
                          </m:rPr>
                          <m:t>1</m:t>
                        </m:r>
                      </m:sup>
                    </m:sSup>
                  </m:den>
                </m:f>
              </m:oMath>
            </m:oMathPara>
          </w:p>
          <w:p w14:paraId="2E110D48" w14:textId="77777777" w:rsidR="00492574" w:rsidRPr="006149FA" w:rsidRDefault="009631CF" w:rsidP="00D52C4F">
            <w:pPr>
              <w:pStyle w:val="NK-rjeenja"/>
              <w:spacing w:after="60"/>
              <w:ind w:left="624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iCs/>
                      </w:rPr>
                      <m:t>n</m:t>
                    </m:r>
                  </m:e>
                  <m:sub>
                    <m:r>
                      <m:rPr>
                        <m:nor/>
                      </m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nor/>
                      </m:rPr>
                      <m:t>Ag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  <m:r>
                  <m:rPr>
                    <m:nor/>
                  </m:rPr>
                  <m:t>3,73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vertAlign w:val="superscript"/>
                      </w:rPr>
                      <m:t>-</m:t>
                    </m:r>
                    <m:r>
                      <m:rPr>
                        <m:nor/>
                      </m:rPr>
                      <m:t>3</m:t>
                    </m:r>
                  </m:sup>
                </m:sSup>
                <m:r>
                  <m:rPr>
                    <m:nor/>
                  </m:rPr>
                  <m:t xml:space="preserve"> mol</m:t>
                </m:r>
              </m:oMath>
            </m:oMathPara>
          </w:p>
          <w:p w14:paraId="5F3745D7" w14:textId="77777777" w:rsidR="00492574" w:rsidRPr="006149FA" w:rsidRDefault="009631CF" w:rsidP="00D52C4F">
            <w:pPr>
              <w:pStyle w:val="NK-rjeenja"/>
              <w:spacing w:after="60"/>
              <w:ind w:left="624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iCs/>
                      </w:rPr>
                      <m:t>m</m:t>
                    </m:r>
                  </m:e>
                  <m:sub>
                    <m:r>
                      <m:rPr>
                        <m:nor/>
                      </m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nor/>
                      </m:rPr>
                      <m:t>Ag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iCs/>
                      </w:rPr>
                      <m:t>n</m:t>
                    </m:r>
                  </m:e>
                  <m:sub>
                    <m:r>
                      <m:rPr>
                        <m:nor/>
                      </m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nor/>
                      </m:rPr>
                      <m:t>Ag</m:t>
                    </m:r>
                  </m:e>
                </m:d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∙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w:rPr>
                    <w:i/>
                    <w:iCs/>
                  </w:rPr>
                  <m:t>M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nor/>
                      </m:rPr>
                      <m:t>Ag</m:t>
                    </m:r>
                  </m:e>
                </m:d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0,402 g</m:t>
                </m:r>
              </m:oMath>
            </m:oMathPara>
          </w:p>
          <w:p w14:paraId="3A3803E0" w14:textId="453D556C" w:rsidR="00492574" w:rsidRPr="00B3414F" w:rsidRDefault="009631CF" w:rsidP="00D52C4F">
            <w:pPr>
              <w:pStyle w:val="NK-rjeenja"/>
              <w:spacing w:after="60"/>
              <w:ind w:left="624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iCs/>
                      </w:rPr>
                      <m:t>n</m:t>
                    </m:r>
                  </m:e>
                  <m:sub>
                    <m:r>
                      <m:rPr>
                        <m:nor/>
                      </m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i/>
                        <w:iCs/>
                      </w:rPr>
                      <m:t>I</m:t>
                    </m:r>
                    <m:r>
                      <m:rPr>
                        <m:nor/>
                      </m:rPr>
                      <m:t xml:space="preserve"> 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∙</m:t>
                    </m:r>
                    <m:r>
                      <m:rPr>
                        <m:nor/>
                      </m:rPr>
                      <m:t xml:space="preserve"> </m:t>
                    </m:r>
                    <m:r>
                      <m:rPr>
                        <m:nor/>
                      </m:rPr>
                      <w:rPr>
                        <w:i/>
                        <w:iCs/>
                      </w:rPr>
                      <m:t>t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i/>
                            <w:iCs/>
                          </w:rPr>
                          <m:t>z</m:t>
                        </m:r>
                      </m:e>
                      <m:sub>
                        <m:r>
                          <m:rPr>
                            <m:nor/>
                          </m:rPr>
                          <m:t>2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m:t>∙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i/>
                        <w:iCs/>
                      </w:rPr>
                      <m:t>F</m:t>
                    </m:r>
                  </m:den>
                </m:f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w:rPr>
                    <w:rFonts w:ascii="Cambria Math" w:hAnsi="Cambria Math"/>
                  </w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nor/>
                      </m:rPr>
                      <m:t>0,200 A ∙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m:t>1800 s</m:t>
                    </m:r>
                  </m:num>
                  <m:den>
                    <m:r>
                      <m:rPr>
                        <m:nor/>
                      </m:rPr>
                      <m:t>2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m:t>∙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m:t>9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>,</m:t>
                    </m:r>
                    <m:r>
                      <m:rPr>
                        <m:nor/>
                      </m:rPr>
                      <m:t>65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>×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m:t>10</m:t>
                        </m:r>
                      </m:e>
                      <m:sup>
                        <m:r>
                          <m:rPr>
                            <m:nor/>
                          </m:rPr>
                          <m:t>4</m:t>
                        </m:r>
                      </m:sup>
                    </m:sSup>
                    <m:r>
                      <m:rPr>
                        <m:nor/>
                      </m:rPr>
                      <m:t xml:space="preserve"> C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w:rPr>
                            <w:rFonts w:ascii="Cambria Math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m:t>mol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vertAlign w:val="superscript"/>
                          </w:rPr>
                          <m:t>-</m:t>
                        </m:r>
                        <m:r>
                          <m:rPr>
                            <m:nor/>
                          </m:rPr>
                          <m:t>1</m:t>
                        </m:r>
                      </m:sup>
                    </m:sSup>
                  </m:den>
                </m:f>
              </m:oMath>
            </m:oMathPara>
          </w:p>
          <w:p w14:paraId="11F975EE" w14:textId="77777777" w:rsidR="00492574" w:rsidRPr="00B3414F" w:rsidRDefault="009631CF" w:rsidP="00D52C4F">
            <w:pPr>
              <w:pStyle w:val="NK-rjeenja"/>
              <w:spacing w:after="60"/>
              <w:ind w:left="624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iCs/>
                      </w:rPr>
                      <m:t>n</m:t>
                    </m:r>
                  </m:e>
                  <m:sub>
                    <m:r>
                      <m:rPr>
                        <m:nor/>
                      </m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>
                  <m:rPr>
                    <m:nor/>
                  </m:rPr>
                  <m:t>1,87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×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nor/>
                      </m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vertAlign w:val="superscript"/>
                      </w:rPr>
                      <m:t>-</m:t>
                    </m:r>
                    <m:r>
                      <m:rPr>
                        <m:nor/>
                      </m:rPr>
                      <m:t>3</m:t>
                    </m:r>
                  </m:sup>
                </m:sSup>
                <m:r>
                  <m:rPr>
                    <m:nor/>
                  </m:rPr>
                  <m:t xml:space="preserve"> mol</m:t>
                </m:r>
              </m:oMath>
            </m:oMathPara>
          </w:p>
          <w:p w14:paraId="2A2DDEDD" w14:textId="77777777" w:rsidR="00492574" w:rsidRPr="00B3414F" w:rsidRDefault="009631CF" w:rsidP="00492574">
            <w:pPr>
              <w:pStyle w:val="NK-rjeenja"/>
              <w:ind w:left="624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iCs/>
                      </w:rPr>
                      <m:t>m</m:t>
                    </m:r>
                  </m:e>
                  <m:sub>
                    <m:r>
                      <m:rPr>
                        <m:nor/>
                      </m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iCs/>
                      </w:rPr>
                      <m:t>n</m:t>
                    </m:r>
                  </m:e>
                  <m:sub>
                    <m:r>
                      <m:rPr>
                        <m:nor/>
                      </m:rPr>
                      <m:t>2</m:t>
                    </m:r>
                  </m:sub>
                </m:sSub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∙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w:rPr>
                    <w:i/>
                    <w:iCs/>
                  </w:rPr>
                  <m:t>M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nor/>
                      </m:rPr>
                      <m:t>Ni</m:t>
                    </m:r>
                  </m:e>
                </m:d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w:rPr>
                    <w:rFonts w:ascii="Cambria Math" w:hAnsi="Cambria Math"/>
                  </w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0,110 g</m:t>
                </m:r>
              </m:oMath>
            </m:oMathPara>
          </w:p>
          <w:p w14:paraId="3CCB8EFD" w14:textId="77777777" w:rsidR="00492574" w:rsidRDefault="00492574" w:rsidP="00492574">
            <w:pPr>
              <w:pStyle w:val="NK-half-line"/>
            </w:pPr>
          </w:p>
          <w:p w14:paraId="68395D6B" w14:textId="3ED69E75" w:rsidR="00492574" w:rsidRDefault="00492574" w:rsidP="00492574">
            <w:pPr>
              <w:pStyle w:val="NK-bodovanje"/>
              <w:jc w:val="left"/>
            </w:pPr>
            <w:r>
              <w:t>za točne jednadžbe kemijskih reakcija na katodama izjednačene po masi i naboju</w:t>
            </w:r>
            <w:r>
              <w:tab/>
              <w:t>2 × 0,5 = 1 bod</w:t>
            </w:r>
          </w:p>
          <w:p w14:paraId="7BC1C615" w14:textId="46934F07" w:rsidR="00492574" w:rsidRDefault="00492574" w:rsidP="00492574">
            <w:pPr>
              <w:pStyle w:val="NK-bodovanje"/>
            </w:pPr>
            <w:r>
              <w:t xml:space="preserve">za točan izraz i uvrštene vrijednosti za </w:t>
            </w:r>
            <w:r w:rsidRPr="002F0BBA">
              <w:rPr>
                <w:i/>
                <w:iCs/>
              </w:rPr>
              <w:t>n</w:t>
            </w:r>
            <w:r w:rsidRPr="002F0BBA">
              <w:rPr>
                <w:vertAlign w:val="subscript"/>
              </w:rPr>
              <w:t>1</w:t>
            </w:r>
            <w:r>
              <w:t xml:space="preserve"> i </w:t>
            </w:r>
            <w:r w:rsidRPr="002F0BBA">
              <w:rPr>
                <w:i/>
                <w:iCs/>
              </w:rPr>
              <w:t>n</w:t>
            </w:r>
            <w:r>
              <w:rPr>
                <w:vertAlign w:val="subscript"/>
              </w:rPr>
              <w:t>2</w:t>
            </w:r>
            <w:r>
              <w:tab/>
              <w:t>2 × 0,5 = 1 bod</w:t>
            </w:r>
          </w:p>
          <w:p w14:paraId="53D90944" w14:textId="79F66361" w:rsidR="00492574" w:rsidRPr="008C7B1D" w:rsidRDefault="00492574" w:rsidP="00492574">
            <w:pPr>
              <w:pStyle w:val="NK-bodovanje"/>
            </w:pPr>
            <w:r>
              <w:t xml:space="preserve">za točan rezultat </w:t>
            </w:r>
            <w:r w:rsidRPr="008C7B1D">
              <w:rPr>
                <w:i/>
                <w:iCs/>
              </w:rPr>
              <w:t>m</w:t>
            </w:r>
            <w:r w:rsidRPr="008C7B1D">
              <w:rPr>
                <w:vertAlign w:val="subscript"/>
              </w:rPr>
              <w:t>1</w:t>
            </w:r>
            <w:r w:rsidR="00D52C4F">
              <w:t>(Ag)</w:t>
            </w:r>
            <w:r>
              <w:t xml:space="preserve"> i </w:t>
            </w:r>
            <w:r w:rsidRPr="008C7B1D">
              <w:rPr>
                <w:i/>
                <w:iCs/>
              </w:rPr>
              <w:t>m</w:t>
            </w:r>
            <w:r w:rsidRPr="008C7B1D">
              <w:rPr>
                <w:vertAlign w:val="subscript"/>
              </w:rPr>
              <w:t>2</w:t>
            </w:r>
            <w:r w:rsidR="00D52C4F">
              <w:t>(Ni)</w:t>
            </w:r>
            <w:r>
              <w:rPr>
                <w:vertAlign w:val="subscript"/>
              </w:rPr>
              <w:t xml:space="preserve"> </w:t>
            </w:r>
            <m:oMath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</m:oMath>
            <w:r>
              <w:t>u elektrolizerima</w:t>
            </w:r>
            <w:r>
              <w:rPr>
                <w:vertAlign w:val="subscript"/>
              </w:rPr>
              <w:tab/>
            </w:r>
            <w:r>
              <w:t>2 × 0,5 = 1 bod</w:t>
            </w:r>
          </w:p>
          <w:p w14:paraId="4845566F" w14:textId="167FD1D3" w:rsidR="00492574" w:rsidRDefault="00492574" w:rsidP="00492574">
            <w:pPr>
              <w:pStyle w:val="NK-bodovanje"/>
            </w:pPr>
            <w:r w:rsidRPr="00092A28">
              <w:rPr>
                <w:u w:val="single"/>
              </w:rPr>
              <w:t>Napomena</w:t>
            </w:r>
            <w:r w:rsidRPr="00092A28">
              <w:t>:</w:t>
            </w:r>
            <w:r>
              <w:t xml:space="preserve"> priznaju se i dru</w:t>
            </w:r>
            <w:r w:rsidR="006B4998">
              <w:t>k</w:t>
            </w:r>
            <w:r>
              <w:t xml:space="preserve">čiji postupci rješavanja koji </w:t>
            </w:r>
            <w:r w:rsidR="006B4998">
              <w:t xml:space="preserve">dovode do </w:t>
            </w:r>
            <w:r>
              <w:t>točn</w:t>
            </w:r>
            <w:r w:rsidR="006B4998">
              <w:t>oga</w:t>
            </w:r>
            <w:r>
              <w:t xml:space="preserve"> rješenja.</w:t>
            </w:r>
          </w:p>
          <w:p w14:paraId="285BDC80" w14:textId="5034EA35" w:rsidR="00492574" w:rsidRDefault="00492574" w:rsidP="00492574">
            <w:pPr>
              <w:pStyle w:val="NK-half-line"/>
            </w:pPr>
          </w:p>
          <w:p w14:paraId="7764BCCF" w14:textId="60E2D971" w:rsidR="00492574" w:rsidRDefault="00492574" w:rsidP="00492574">
            <w:pPr>
              <w:pStyle w:val="NK-potpitanja"/>
            </w:pPr>
            <w:r>
              <w:rPr>
                <w:b/>
              </w:rPr>
              <w:t>4.b)</w:t>
            </w:r>
            <w:r>
              <w:rPr>
                <w:b/>
              </w:rPr>
              <w:tab/>
            </w:r>
            <w:r>
              <w:t xml:space="preserve">Izračunaj ukupni volumen plina koji može nastati u oba elektrolizera pri temperaturi 20 °C i tlaku </w:t>
            </w:r>
            <w:r w:rsidR="004B029A">
              <w:br/>
            </w:r>
            <w:r>
              <w:t>1,013 bara i izrazi ga u litrama. Napiši jednadžbu kemijske reakcije nastajanja tog</w:t>
            </w:r>
            <w:r w:rsidR="006B4998">
              <w:t>a</w:t>
            </w:r>
            <w:r>
              <w:t xml:space="preserve"> plina.</w:t>
            </w:r>
          </w:p>
          <w:p w14:paraId="121D07A2" w14:textId="77777777" w:rsidR="00492574" w:rsidRDefault="00492574" w:rsidP="00492574">
            <w:pPr>
              <w:pStyle w:val="NK-half-line"/>
            </w:pPr>
          </w:p>
          <w:p w14:paraId="6EAC42A3" w14:textId="0E443659" w:rsidR="00492574" w:rsidRDefault="00492574" w:rsidP="00D52C4F">
            <w:pPr>
              <w:pStyle w:val="NK-rjeenja"/>
              <w:spacing w:after="60"/>
              <w:ind w:left="624"/>
            </w:pPr>
            <w:r>
              <w:t>A(+): 2 H</w:t>
            </w:r>
            <w:r w:rsidRPr="00FB4DCB">
              <w:rPr>
                <w:position w:val="-4"/>
                <w:vertAlign w:val="subscript"/>
              </w:rPr>
              <w:t>2</w:t>
            </w:r>
            <w:r>
              <w:t xml:space="preserve">O </w:t>
            </w:r>
            <w:r w:rsidR="004B029A" w:rsidRPr="003E4AE3">
              <w:rPr>
                <w:position w:val="2"/>
              </w:rPr>
              <w:t>→</w:t>
            </w:r>
            <w:r>
              <w:t xml:space="preserve"> O</w:t>
            </w:r>
            <w:r w:rsidRPr="00FB4DCB">
              <w:rPr>
                <w:position w:val="-4"/>
                <w:vertAlign w:val="subscript"/>
              </w:rPr>
              <w:t>2</w:t>
            </w:r>
            <w:r>
              <w:t xml:space="preserve"> + 4 H</w:t>
            </w:r>
            <w:r w:rsidRPr="007174B6">
              <w:rPr>
                <w:position w:val="4"/>
                <w:vertAlign w:val="superscript"/>
              </w:rPr>
              <w:t>+</w:t>
            </w:r>
            <w:r>
              <w:t xml:space="preserve"> + 4 e</w:t>
            </w:r>
            <w:r>
              <w:rPr>
                <w:position w:val="4"/>
                <w:vertAlign w:val="superscript"/>
              </w:rPr>
              <w:t>−</w:t>
            </w:r>
          </w:p>
          <w:p w14:paraId="618567B7" w14:textId="77777777" w:rsidR="00492574" w:rsidRPr="002A4E63" w:rsidRDefault="009631CF" w:rsidP="00D52C4F">
            <w:pPr>
              <w:pStyle w:val="NK-rjeenja"/>
              <w:spacing w:after="60"/>
              <w:ind w:left="624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iCs/>
                      </w:rPr>
                      <m:t>n</m:t>
                    </m:r>
                  </m:e>
                  <m:sub>
                    <m:r>
                      <m:rPr>
                        <m:nor/>
                      </m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iCs/>
                      </w:rPr>
                      <m:t>z</m:t>
                    </m:r>
                  </m:e>
                  <m:sub>
                    <m:r>
                      <m:rPr>
                        <m:nor/>
                      </m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iCs/>
                      </w:rPr>
                      <m:t>n</m:t>
                    </m:r>
                  </m:e>
                  <m:sub>
                    <m:r>
                      <m:rPr>
                        <m:nor/>
                      </m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 xml:space="preserve"> ∙ </m:t>
                    </m:r>
                    <m:r>
                      <m:rPr>
                        <m:nor/>
                      </m:rPr>
                      <w:rPr>
                        <w:i/>
                        <w:iCs/>
                      </w:rPr>
                      <m:t>z</m:t>
                    </m:r>
                  </m:e>
                  <m:sub>
                    <m:r>
                      <m:rPr>
                        <m:nor/>
                      </m:rPr>
                      <m:t>2</m:t>
                    </m:r>
                  </m:sub>
                </m:sSub>
              </m:oMath>
            </m:oMathPara>
          </w:p>
          <w:p w14:paraId="55E8C519" w14:textId="77777777" w:rsidR="00492574" w:rsidRPr="002A4E63" w:rsidRDefault="009631CF" w:rsidP="00D52C4F">
            <w:pPr>
              <w:pStyle w:val="NK-rjeenja"/>
              <w:spacing w:after="60"/>
              <w:ind w:left="624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iCs/>
                      </w:rPr>
                      <m:t>z</m:t>
                    </m:r>
                  </m:e>
                  <m:sub>
                    <m:r>
                      <m:rPr>
                        <m:nor/>
                      </m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iCs/>
                      </w:rPr>
                      <m:t>z</m:t>
                    </m:r>
                  </m:e>
                  <m:sub>
                    <m:r>
                      <m:rPr>
                        <m:nor/>
                      </m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>
                  <m:rPr>
                    <m:nor/>
                  </m:rPr>
                  <m:t>4</m:t>
                </m:r>
              </m:oMath>
            </m:oMathPara>
          </w:p>
          <w:p w14:paraId="5DDE4651" w14:textId="47B41F3E" w:rsidR="00492574" w:rsidRPr="002A4E63" w:rsidRDefault="009631CF" w:rsidP="00D52C4F">
            <w:pPr>
              <w:pStyle w:val="NK-rjeenja"/>
              <w:spacing w:after="60"/>
              <w:ind w:left="624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iCs/>
                      </w:rPr>
                      <m:t>n</m:t>
                    </m:r>
                  </m:e>
                  <m:sub>
                    <m:r>
                      <m:rPr>
                        <m:nor/>
                      </m:rPr>
                      <m:t>1</m:t>
                    </m:r>
                  </m:sub>
                </m:sSub>
                <m:r>
                  <m:rPr>
                    <m:nor/>
                  </m:rPr>
                  <m:t>(O</m:t>
                </m:r>
                <m:r>
                  <m:rPr>
                    <m:nor/>
                  </m:rPr>
                  <w:rPr>
                    <w:vertAlign w:val="subscript"/>
                  </w:rPr>
                  <m:t>2</m:t>
                </m:r>
                <m:r>
                  <m:rPr>
                    <m:nor/>
                  </m:rPr>
                  <m:t>)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i/>
                        <w:iCs/>
                      </w:rPr>
                      <m:t>I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m:t>∙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i/>
                        <w:iCs/>
                      </w:rPr>
                      <m:t>t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i/>
                            <w:iCs/>
                          </w:rPr>
                          <m:t>z</m:t>
                        </m:r>
                      </m:e>
                      <m:sub>
                        <m:r>
                          <m:rPr>
                            <m:nor/>
                          </m:rPr>
                          <m:t>1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m:t>∙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i/>
                        <w:iCs/>
                      </w:rPr>
                      <m:t>F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nor/>
                      </m:rPr>
                      <m:t>0,200 A ∙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m:t>1800 s</m:t>
                    </m:r>
                  </m:num>
                  <m:den>
                    <m:r>
                      <m:rPr>
                        <m:nor/>
                      </m:rPr>
                      <m:t>4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m:t>∙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m:t>9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>,</m:t>
                    </m:r>
                    <m:r>
                      <m:rPr>
                        <m:nor/>
                      </m:rPr>
                      <m:t>65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>×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m:t>10</m:t>
                        </m:r>
                      </m:e>
                      <m:sup>
                        <m:r>
                          <m:rPr>
                            <m:nor/>
                          </m:rPr>
                          <m:t>4</m:t>
                        </m:r>
                      </m:sup>
                    </m:sSup>
                    <m:r>
                      <m:rPr>
                        <m:nor/>
                      </m:rPr>
                      <m:t xml:space="preserve"> C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w:rPr>
                            <w:rFonts w:ascii="Cambria Math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m:t>mol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vertAlign w:val="superscript"/>
                          </w:rPr>
                          <m:t>-</m:t>
                        </m:r>
                        <m:r>
                          <m:rPr>
                            <m:nor/>
                          </m:rPr>
                          <m:t>1</m:t>
                        </m:r>
                      </m:sup>
                    </m:sSup>
                  </m:den>
                </m:f>
              </m:oMath>
            </m:oMathPara>
          </w:p>
          <w:p w14:paraId="333C8365" w14:textId="446EBA48" w:rsidR="00492574" w:rsidRPr="00FC6DF6" w:rsidRDefault="009631CF" w:rsidP="00D52C4F">
            <w:pPr>
              <w:pStyle w:val="NK-rjeenja"/>
              <w:spacing w:after="60"/>
              <w:ind w:left="624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iCs/>
                      </w:rPr>
                      <m:t>n</m:t>
                    </m:r>
                  </m:e>
                  <m:sub>
                    <m:r>
                      <m:rPr>
                        <m:nor/>
                      </m:rPr>
                      <m:t>1</m:t>
                    </m:r>
                  </m:sub>
                </m:sSub>
                <m:r>
                  <m:rPr>
                    <m:nor/>
                  </m:rPr>
                  <m:t>(O</m:t>
                </m:r>
                <m:r>
                  <m:rPr>
                    <m:nor/>
                  </m:rPr>
                  <w:rPr>
                    <w:vertAlign w:val="subscript"/>
                  </w:rPr>
                  <m:t>2</m:t>
                </m:r>
                <m:r>
                  <m:rPr>
                    <m:nor/>
                  </m:rPr>
                  <m:t>)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w:rPr>
                    <w:rFonts w:ascii="Cambria Math" w:hAnsi="Cambria Math"/>
                  </w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9,33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×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nor/>
                      </m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vertAlign w:val="superscript"/>
                      </w:rPr>
                      <m:t>-</m:t>
                    </m:r>
                    <m:r>
                      <m:rPr>
                        <m:nor/>
                      </m:rPr>
                      <m:t>4</m:t>
                    </m:r>
                  </m:sup>
                </m:sSup>
                <m:r>
                  <m:rPr>
                    <m:nor/>
                  </m:rPr>
                  <m:t xml:space="preserve"> mol</m:t>
                </m:r>
              </m:oMath>
            </m:oMathPara>
          </w:p>
          <w:p w14:paraId="338977BC" w14:textId="77777777" w:rsidR="00492574" w:rsidRPr="002A4E63" w:rsidRDefault="009631CF" w:rsidP="00D52C4F">
            <w:pPr>
              <w:pStyle w:val="NK-rjeenja"/>
              <w:spacing w:after="60"/>
              <w:ind w:left="624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iCs/>
                      </w:rPr>
                      <m:t>n</m:t>
                    </m:r>
                  </m:e>
                  <m:sub>
                    <m:r>
                      <m:rPr>
                        <m:nor/>
                      </m:rPr>
                      <m:t>1</m:t>
                    </m:r>
                  </m:sub>
                </m:sSub>
                <m:r>
                  <m:rPr>
                    <m:nor/>
                  </m:rPr>
                  <m:t>(O</m:t>
                </m:r>
                <m:r>
                  <m:rPr>
                    <m:nor/>
                  </m:rPr>
                  <w:rPr>
                    <w:vertAlign w:val="subscript"/>
                  </w:rPr>
                  <m:t>2</m:t>
                </m:r>
                <m:r>
                  <m:rPr>
                    <m:nor/>
                  </m:rPr>
                  <m:t>)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w:rPr>
                    <w:rFonts w:ascii="Cambria Math" w:hAnsi="Cambria Math"/>
                  </w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iCs/>
                      </w:rPr>
                      <m:t>n</m:t>
                    </m:r>
                  </m:e>
                  <m:sub>
                    <m:r>
                      <m:rPr>
                        <m:nor/>
                      </m:rPr>
                      <m:t>2</m:t>
                    </m:r>
                  </m:sub>
                </m:sSub>
                <m:r>
                  <m:rPr>
                    <m:nor/>
                  </m:rPr>
                  <m:t>(O</m:t>
                </m:r>
                <m:r>
                  <m:rPr>
                    <m:nor/>
                  </m:rPr>
                  <w:rPr>
                    <w:vertAlign w:val="subscript"/>
                  </w:rPr>
                  <m:t>2</m:t>
                </m:r>
                <m:r>
                  <m:rPr>
                    <m:nor/>
                  </m:rPr>
                  <m:t>)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</m:oMath>
            </m:oMathPara>
          </w:p>
          <w:p w14:paraId="3BC32A0F" w14:textId="77777777" w:rsidR="00492574" w:rsidRPr="002A4E63" w:rsidRDefault="009631CF" w:rsidP="00D52C4F">
            <w:pPr>
              <w:pStyle w:val="NK-rjeenja"/>
              <w:spacing w:after="60"/>
              <w:ind w:left="624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iCs/>
                      </w:rPr>
                      <m:t>n</m:t>
                    </m:r>
                    <m:r>
                      <m:rPr>
                        <m:nor/>
                      </m:rPr>
                      <m:t>(O</m:t>
                    </m:r>
                    <m:r>
                      <m:rPr>
                        <m:nor/>
                      </m:rPr>
                      <w:rPr>
                        <w:vertAlign w:val="subscript"/>
                      </w:rPr>
                      <m:t>2</m:t>
                    </m:r>
                    <m:r>
                      <m:rPr>
                        <m:nor/>
                      </m:rPr>
                      <m:t>)</m:t>
                    </m:r>
                  </m:e>
                  <m:sub>
                    <m:r>
                      <m:rPr>
                        <m:nor/>
                      </m:rPr>
                      <m:t>ukupni</m:t>
                    </m:r>
                  </m:sub>
                </m:sSub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w:rPr>
                    <w:rFonts w:ascii="Cambria Math" w:hAnsi="Cambria Math"/>
                  </w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iCs/>
                      </w:rPr>
                      <m:t>n</m:t>
                    </m:r>
                  </m:e>
                  <m:sub>
                    <m:r>
                      <m:rPr>
                        <m:nor/>
                      </m:rPr>
                      <m:t>1</m:t>
                    </m:r>
                  </m:sub>
                </m:sSub>
                <m:r>
                  <m:rPr>
                    <m:nor/>
                  </m:rPr>
                  <m:t>(O</m:t>
                </m:r>
                <m:r>
                  <m:rPr>
                    <m:nor/>
                  </m:rPr>
                  <w:rPr>
                    <w:vertAlign w:val="subscript"/>
                  </w:rPr>
                  <m:t>2</m:t>
                </m:r>
                <m:r>
                  <m:rPr>
                    <m:nor/>
                  </m:rPr>
                  <m:t>)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 </m:t>
                </m:r>
                <m:r>
                  <m:rPr>
                    <m:nor/>
                  </m:rPr>
                  <m:t>+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iCs/>
                      </w:rPr>
                      <m:t>n</m:t>
                    </m:r>
                  </m:e>
                  <m:sub>
                    <m:r>
                      <m:rPr>
                        <m:nor/>
                      </m:rPr>
                      <m:t>2</m:t>
                    </m:r>
                  </m:sub>
                </m:sSub>
                <m:r>
                  <m:rPr>
                    <m:nor/>
                  </m:rPr>
                  <m:t>(O</m:t>
                </m:r>
                <m:r>
                  <m:rPr>
                    <m:nor/>
                  </m:rPr>
                  <w:rPr>
                    <w:vertAlign w:val="subscript"/>
                  </w:rPr>
                  <m:t>2</m:t>
                </m:r>
                <m:r>
                  <m:rPr>
                    <m:nor/>
                  </m:rPr>
                  <m:t>)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</m:oMath>
            </m:oMathPara>
          </w:p>
          <w:p w14:paraId="49315538" w14:textId="47D31015" w:rsidR="00492574" w:rsidRPr="002A4E63" w:rsidRDefault="009631CF" w:rsidP="00D52C4F">
            <w:pPr>
              <w:pStyle w:val="NK-rjeenja"/>
              <w:spacing w:after="60"/>
              <w:ind w:left="624"/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</w:rPr>
                    <m:t>n</m:t>
                  </m:r>
                  <m:r>
                    <m:rPr>
                      <m:nor/>
                    </m:rPr>
                    <m:t>(O</m:t>
                  </m:r>
                  <m:r>
                    <m:rPr>
                      <m:nor/>
                    </m:rPr>
                    <w:rPr>
                      <w:vertAlign w:val="subscript"/>
                    </w:rPr>
                    <m:t>2</m:t>
                  </m:r>
                  <m:r>
                    <m:rPr>
                      <m:nor/>
                    </m:rPr>
                    <m:t>)</m:t>
                  </m:r>
                </m:e>
                <m:sub>
                  <m:r>
                    <m:rPr>
                      <m:nor/>
                    </m:rPr>
                    <m:t>ukupni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r>
                <m:rPr>
                  <m:nor/>
                </m:rPr>
                <m:t>1,866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×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vertAlign w:val="superscript"/>
                    </w:rPr>
                    <m:t>-</m:t>
                  </m:r>
                  <m:r>
                    <m:rPr>
                      <m:nor/>
                    </m:rPr>
                    <m:t>3</m:t>
                  </m:r>
                </m:sup>
              </m:sSup>
              <m:r>
                <m:rPr>
                  <m:nor/>
                </m:rPr>
                <m:t xml:space="preserve"> mol</m:t>
              </m:r>
            </m:oMath>
            <w:r w:rsidR="004B029A">
              <w:t xml:space="preserve"> </w:t>
            </w:r>
          </w:p>
          <w:p w14:paraId="049F2209" w14:textId="77777777" w:rsidR="00492574" w:rsidRPr="002A4E63" w:rsidRDefault="009631CF" w:rsidP="00D52C4F">
            <w:pPr>
              <w:pStyle w:val="NK-rjeenja"/>
              <w:spacing w:after="60"/>
              <w:ind w:left="624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iCs/>
                      </w:rPr>
                      <m:t>V</m:t>
                    </m:r>
                    <m:r>
                      <m:rPr>
                        <m:nor/>
                      </m:rPr>
                      <m:t>(O</m:t>
                    </m:r>
                    <m:r>
                      <m:rPr>
                        <m:nor/>
                      </m:rPr>
                      <w:rPr>
                        <w:vertAlign w:val="subscript"/>
                      </w:rPr>
                      <m:t>2</m:t>
                    </m:r>
                    <m:r>
                      <m:rPr>
                        <m:nor/>
                      </m:rPr>
                      <m:t>)</m:t>
                    </m:r>
                  </m:e>
                  <m:sub>
                    <m:r>
                      <m:rPr>
                        <m:nor/>
                      </m:rPr>
                      <m:t>ukupni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i/>
                            <w:iCs/>
                          </w:rPr>
                          <m:t>n</m:t>
                        </m:r>
                        <m:r>
                          <m:rPr>
                            <m:nor/>
                          </m:rPr>
                          <m:t>(O</m:t>
                        </m:r>
                        <m:r>
                          <m:rPr>
                            <m:nor/>
                          </m:rPr>
                          <w:rPr>
                            <w:vertAlign w:val="subscript"/>
                          </w:rPr>
                          <m:t>2</m:t>
                        </m:r>
                        <m:r>
                          <m:rPr>
                            <m:nor/>
                          </m:rPr>
                          <m:t>)</m:t>
                        </m:r>
                      </m:e>
                      <m:sub>
                        <m:r>
                          <m:rPr>
                            <m:nor/>
                          </m:rPr>
                          <m:t>ukupni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m:t>∙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i/>
                        <w:iCs/>
                      </w:rPr>
                      <m:t>R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m:t>∙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i/>
                        <w:iCs/>
                      </w:rPr>
                      <m:t>T</m:t>
                    </m:r>
                  </m:num>
                  <m:den>
                    <m:r>
                      <m:rPr>
                        <m:nor/>
                      </m:rPr>
                      <m:t>p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nor/>
                      </m:rPr>
                      <m:t>1,866 ×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m:t>10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vertAlign w:val="superscript"/>
                          </w:rPr>
                          <m:t>-</m:t>
                        </m:r>
                        <m:r>
                          <m:rPr>
                            <m:nor/>
                          </m:rPr>
                          <m:t>3</m:t>
                        </m:r>
                      </m:sup>
                    </m:sSup>
                    <m:r>
                      <m:rPr>
                        <m:nor/>
                      </m:rPr>
                      <m:t xml:space="preserve"> mol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m:t>∙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m:t xml:space="preserve">8,314 J 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m:t>K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vertAlign w:val="superscript"/>
                          </w:rPr>
                          <m:t>-</m:t>
                        </m:r>
                        <m:r>
                          <m:rPr>
                            <m:nor/>
                          </m:rPr>
                          <m:t>1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m:t>mol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vertAlign w:val="superscript"/>
                          </w:rPr>
                          <m:t>-</m:t>
                        </m:r>
                        <m:r>
                          <m:rPr>
                            <m:nor/>
                          </m:rPr>
                          <m:t>1</m:t>
                        </m:r>
                      </m:sup>
                    </m:sSup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m:t>∙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m:t>293,15 K</m:t>
                    </m:r>
                  </m:num>
                  <m:den>
                    <m:r>
                      <m:rPr>
                        <m:nor/>
                      </m:rPr>
                      <m:t>101 300 Pa</m:t>
                    </m:r>
                  </m:den>
                </m:f>
              </m:oMath>
            </m:oMathPara>
          </w:p>
          <w:p w14:paraId="67E95AD4" w14:textId="77777777" w:rsidR="00492574" w:rsidRPr="002A4E63" w:rsidRDefault="009631CF" w:rsidP="00492574">
            <w:pPr>
              <w:pStyle w:val="NK-rjeenja"/>
              <w:ind w:left="624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iCs/>
                      </w:rPr>
                      <m:t>V</m:t>
                    </m:r>
                    <m:r>
                      <m:rPr>
                        <m:nor/>
                      </m:rPr>
                      <m:t>(O</m:t>
                    </m:r>
                    <m:r>
                      <m:rPr>
                        <m:nor/>
                      </m:rPr>
                      <w:rPr>
                        <w:vertAlign w:val="subscript"/>
                      </w:rPr>
                      <m:t>2</m:t>
                    </m:r>
                    <m:r>
                      <m:rPr>
                        <m:nor/>
                      </m:rPr>
                      <m:t>)</m:t>
                    </m:r>
                  </m:e>
                  <m:sub>
                    <m:r>
                      <m:rPr>
                        <m:nor/>
                      </m:rPr>
                      <m:t>ukupni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>
                  <m:rPr>
                    <m:nor/>
                  </m:rPr>
                  <m:t>4,49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vertAlign w:val="superscript"/>
                      </w:rPr>
                      <m:t>-</m:t>
                    </m:r>
                    <m:r>
                      <m:rPr>
                        <m:nor/>
                      </m:rPr>
                      <m:t>2</m:t>
                    </m:r>
                  </m:sup>
                </m:sSup>
                <m:r>
                  <m:rPr>
                    <m:nor/>
                  </m:rPr>
                  <m:t xml:space="preserve"> L</m:t>
                </m:r>
              </m:oMath>
            </m:oMathPara>
          </w:p>
          <w:p w14:paraId="7E4E739E" w14:textId="77777777" w:rsidR="00492574" w:rsidRDefault="00492574" w:rsidP="00492574">
            <w:pPr>
              <w:pStyle w:val="NK-half-line"/>
            </w:pPr>
          </w:p>
          <w:p w14:paraId="22B6773A" w14:textId="1DC85AA5" w:rsidR="00492574" w:rsidRDefault="00492574" w:rsidP="00492574">
            <w:pPr>
              <w:pStyle w:val="NK-bodovanje"/>
              <w:jc w:val="left"/>
            </w:pPr>
            <w:r>
              <w:t>za točnu jednadžbu kemijske reakcije na anodi izjednačenu po masi i naboju</w:t>
            </w:r>
            <w:r>
              <w:tab/>
              <w:t>0,5 bodova</w:t>
            </w:r>
          </w:p>
          <w:p w14:paraId="4D08A53D" w14:textId="73118FA9" w:rsidR="00492574" w:rsidRDefault="00492574" w:rsidP="00492574">
            <w:pPr>
              <w:pStyle w:val="NK-bodovanje"/>
            </w:pPr>
            <w:r>
              <w:t xml:space="preserve">za točan izraz i uvrštene vrijednosti za </w:t>
            </w:r>
            <w:r w:rsidRPr="002F0BBA">
              <w:rPr>
                <w:i/>
                <w:iCs/>
              </w:rPr>
              <w:t>n</w:t>
            </w:r>
            <w:r w:rsidRPr="002F0BBA">
              <w:rPr>
                <w:vertAlign w:val="subscript"/>
              </w:rPr>
              <w:t>1</w:t>
            </w:r>
            <w:r>
              <w:tab/>
              <w:t>0,5 bodova</w:t>
            </w:r>
          </w:p>
          <w:p w14:paraId="5FB805B3" w14:textId="024CFA90" w:rsidR="00492574" w:rsidRDefault="00492574" w:rsidP="00492574">
            <w:pPr>
              <w:pStyle w:val="NK-bodovanje"/>
            </w:pPr>
            <w:r>
              <w:t xml:space="preserve">za točan izraz i rezultat </w:t>
            </w:r>
            <w:r>
              <w:rPr>
                <w:i/>
                <w:iCs/>
              </w:rPr>
              <w:t>n</w:t>
            </w:r>
            <w:r w:rsidRPr="00947C30">
              <w:rPr>
                <w:vertAlign w:val="subscript"/>
              </w:rPr>
              <w:t>ukupni</w:t>
            </w:r>
            <w:r>
              <w:rPr>
                <w:vertAlign w:val="subscript"/>
              </w:rPr>
              <w:tab/>
            </w:r>
            <w:r>
              <w:t>0,5 bodova</w:t>
            </w:r>
          </w:p>
          <w:p w14:paraId="31BF9D7D" w14:textId="0D4DB2A2" w:rsidR="00492574" w:rsidRDefault="00492574" w:rsidP="00492574">
            <w:pPr>
              <w:pStyle w:val="NK-bodovanje"/>
            </w:pPr>
            <w:r>
              <w:t xml:space="preserve">za točan izraz i uvrštene vrijednosti za </w:t>
            </w:r>
            <w:r w:rsidR="00D52C4F" w:rsidRPr="00D52C4F">
              <w:rPr>
                <w:i/>
              </w:rPr>
              <w:t>V</w:t>
            </w:r>
            <w:r w:rsidR="00D52C4F">
              <w:t>(O</w:t>
            </w:r>
            <w:r w:rsidR="00D52C4F" w:rsidRPr="00D52C4F">
              <w:rPr>
                <w:vertAlign w:val="subscript"/>
              </w:rPr>
              <w:t>2</w:t>
            </w:r>
            <w:r w:rsidR="00D52C4F">
              <w:t>)</w:t>
            </w:r>
            <w:r>
              <w:rPr>
                <w:vertAlign w:val="subscript"/>
              </w:rPr>
              <w:t>ukupni</w:t>
            </w:r>
            <w:r>
              <w:tab/>
              <w:t>0,5 bodova</w:t>
            </w:r>
          </w:p>
          <w:p w14:paraId="1F0988BF" w14:textId="0D335F6F" w:rsidR="00492574" w:rsidRDefault="00492574" w:rsidP="00492574">
            <w:pPr>
              <w:pStyle w:val="NK-bodovanje"/>
            </w:pPr>
            <w:r>
              <w:t>za točan rezutlat</w:t>
            </w:r>
            <w:r w:rsidR="006F5708">
              <w:t xml:space="preserve"> </w:t>
            </w:r>
            <w:r w:rsidR="006F5708">
              <w:rPr>
                <w:i/>
              </w:rPr>
              <w:t>V</w:t>
            </w:r>
            <w:r w:rsidR="006F5708">
              <w:t>(O</w:t>
            </w:r>
            <w:r w:rsidR="006F5708">
              <w:rPr>
                <w:vertAlign w:val="subscript"/>
              </w:rPr>
              <w:t>2</w:t>
            </w:r>
            <w:r w:rsidR="006F5708">
              <w:t>)</w:t>
            </w:r>
            <w:r>
              <w:rPr>
                <w:vertAlign w:val="subscript"/>
              </w:rPr>
              <w:t>ukupni</w:t>
            </w:r>
            <w:r>
              <w:t xml:space="preserve"> u L</w:t>
            </w:r>
            <w:r>
              <w:tab/>
              <w:t>0,5 bodova</w:t>
            </w:r>
          </w:p>
          <w:p w14:paraId="5C91285A" w14:textId="040FA1C6" w:rsidR="00492574" w:rsidRDefault="00492574" w:rsidP="00492574">
            <w:pPr>
              <w:pStyle w:val="NK-bodovanje"/>
            </w:pPr>
            <w:r w:rsidRPr="00492574">
              <w:rPr>
                <w:u w:val="single"/>
              </w:rPr>
              <w:t>Napomena</w:t>
            </w:r>
            <w:r>
              <w:t>: priznaju se i dru</w:t>
            </w:r>
            <w:r w:rsidR="006B4998">
              <w:t>k</w:t>
            </w:r>
            <w:r>
              <w:t>čiji postupci rješavanja koji</w:t>
            </w:r>
            <w:r w:rsidR="00092A28">
              <w:t xml:space="preserve"> </w:t>
            </w:r>
            <w:r w:rsidR="006B4998">
              <w:t>dovode do točnoga rješenja</w:t>
            </w:r>
            <w:r>
              <w:t>.</w:t>
            </w:r>
          </w:p>
          <w:p w14:paraId="4B525926" w14:textId="161281C1" w:rsidR="00A414E0" w:rsidRPr="002A0C4C" w:rsidRDefault="00492574" w:rsidP="00A414E0">
            <w:pPr>
              <w:pStyle w:val="NK-half-line"/>
            </w:pPr>
            <w:r>
              <w:t xml:space="preserve"> </w:t>
            </w:r>
          </w:p>
        </w:tc>
      </w:tr>
      <w:tr w:rsidR="00A414E0" w14:paraId="66A3A045" w14:textId="77777777" w:rsidTr="00A414E0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9F259D" w14:textId="77777777" w:rsidR="00A414E0" w:rsidRPr="008C0104" w:rsidRDefault="00A414E0" w:rsidP="00A414E0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729B67" w14:textId="77777777" w:rsidR="00A414E0" w:rsidRPr="008C0104" w:rsidRDefault="00A414E0" w:rsidP="00A414E0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8C08E11" w14:textId="77777777" w:rsidR="00A414E0" w:rsidRPr="00761B59" w:rsidRDefault="00A414E0" w:rsidP="00A414E0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E16FF3C" w14:textId="77777777" w:rsidR="00A414E0" w:rsidRPr="00761B59" w:rsidRDefault="00A414E0" w:rsidP="00A414E0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34A9191" w14:textId="77777777" w:rsidR="00A414E0" w:rsidRPr="00761B59" w:rsidRDefault="00A414E0" w:rsidP="00A414E0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EBF2963" w14:textId="52A891A6" w:rsidR="00A414E0" w:rsidRPr="00761B59" w:rsidRDefault="00A414E0" w:rsidP="00A414E0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5,5</w:t>
            </w:r>
          </w:p>
        </w:tc>
      </w:tr>
    </w:tbl>
    <w:p w14:paraId="68FAD713" w14:textId="30B0A17E" w:rsidR="006F5708" w:rsidRDefault="006F5708" w:rsidP="008C0104">
      <w:pPr>
        <w:pStyle w:val="NK-Razmak"/>
      </w:pPr>
    </w:p>
    <w:p w14:paraId="033038B1" w14:textId="77777777" w:rsidR="006F5708" w:rsidRDefault="006F5708" w:rsidP="008C0104">
      <w:pPr>
        <w:pStyle w:val="NK-Razmak"/>
        <w:sectPr w:rsidR="006F5708" w:rsidSect="003E4579">
          <w:footerReference w:type="default" r:id="rId27"/>
          <w:pgSz w:w="11906" w:h="16838" w:code="9"/>
          <w:pgMar w:top="680" w:right="680" w:bottom="851" w:left="680" w:header="567" w:footer="567" w:gutter="0"/>
          <w:cols w:space="72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A414E0" w14:paraId="6A42E34F" w14:textId="77777777" w:rsidTr="00A414E0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73A671" w14:textId="3E93AF99" w:rsidR="00A414E0" w:rsidRPr="00A73DAA" w:rsidRDefault="00A414E0" w:rsidP="00A414E0">
            <w:pPr>
              <w:pStyle w:val="NK-brojzadatka"/>
            </w:pPr>
            <w:r>
              <w:lastRenderedPageBreak/>
              <w:t>5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693649" w14:textId="48AFFEB3" w:rsidR="00A414E0" w:rsidRDefault="00A414E0" w:rsidP="00A414E0">
            <w:pPr>
              <w:pStyle w:val="NK-Tekst"/>
            </w:pPr>
            <w:r>
              <w:t>Masti i ulja važni su organski spojevi u metabolizmu organizama, ali i u industriji.</w:t>
            </w:r>
          </w:p>
          <w:p w14:paraId="22CAE56B" w14:textId="39F166BA" w:rsidR="00492574" w:rsidRDefault="00492574" w:rsidP="00062A0F">
            <w:pPr>
              <w:pStyle w:val="NK-half-line"/>
            </w:pPr>
          </w:p>
          <w:p w14:paraId="3A1BBE62" w14:textId="2C28487C" w:rsidR="00492574" w:rsidRDefault="00062A0F" w:rsidP="00062A0F">
            <w:pPr>
              <w:pStyle w:val="NK-potpitanja"/>
            </w:pPr>
            <w:r>
              <w:rPr>
                <w:b/>
              </w:rPr>
              <w:t>5.</w:t>
            </w:r>
            <w:r w:rsidR="00492574">
              <w:rPr>
                <w:b/>
              </w:rPr>
              <w:t>a)</w:t>
            </w:r>
            <w:r>
              <w:rPr>
                <w:b/>
              </w:rPr>
              <w:tab/>
            </w:r>
            <w:r w:rsidR="00492574">
              <w:t>Strukturnim formulama prikaži jednadžbu kemijske reakcije butan-2-ola i dekanske kiseline. Imenuj organski produkt opisane reakcije.</w:t>
            </w:r>
          </w:p>
          <w:p w14:paraId="20718D99" w14:textId="77777777" w:rsidR="004B029A" w:rsidRDefault="004B029A" w:rsidP="004B029A">
            <w:pPr>
              <w:pStyle w:val="NK-half-line"/>
            </w:pPr>
          </w:p>
          <w:p w14:paraId="556387DF" w14:textId="329D2806" w:rsidR="00492574" w:rsidRPr="00E75D70" w:rsidRDefault="00492574" w:rsidP="004B029A">
            <w:pPr>
              <w:pStyle w:val="NK-rjeenja"/>
              <w:spacing w:after="60"/>
              <w:ind w:left="624"/>
            </w:pPr>
            <w:r w:rsidRPr="00E75D70">
              <w:t>H</w:t>
            </w:r>
            <w:r w:rsidRPr="00D12895">
              <w:rPr>
                <w:position w:val="-2"/>
                <w:vertAlign w:val="subscript"/>
              </w:rPr>
              <w:t>3</w:t>
            </w:r>
            <w:r w:rsidRPr="00E75D70">
              <w:t>CCH(OH)CH</w:t>
            </w:r>
            <w:r w:rsidRPr="00D12895">
              <w:rPr>
                <w:position w:val="-2"/>
                <w:vertAlign w:val="subscript"/>
              </w:rPr>
              <w:t>2</w:t>
            </w:r>
            <w:r w:rsidRPr="00E75D70">
              <w:t>CH</w:t>
            </w:r>
            <w:r w:rsidRPr="00D12895">
              <w:rPr>
                <w:position w:val="-2"/>
                <w:vertAlign w:val="subscript"/>
              </w:rPr>
              <w:t>3</w:t>
            </w:r>
            <w:r w:rsidRPr="00E75D70">
              <w:t xml:space="preserve"> + H</w:t>
            </w:r>
            <w:r w:rsidRPr="00D12895">
              <w:rPr>
                <w:position w:val="-2"/>
                <w:vertAlign w:val="subscript"/>
              </w:rPr>
              <w:t>3</w:t>
            </w:r>
            <w:r w:rsidRPr="00E75D70">
              <w:t>C(CH</w:t>
            </w:r>
            <w:r w:rsidRPr="00D12895">
              <w:rPr>
                <w:position w:val="-2"/>
                <w:vertAlign w:val="subscript"/>
              </w:rPr>
              <w:t>2</w:t>
            </w:r>
            <w:r w:rsidRPr="00E75D70">
              <w:t>)</w:t>
            </w:r>
            <w:r w:rsidRPr="00D12895">
              <w:rPr>
                <w:position w:val="-2"/>
                <w:vertAlign w:val="subscript"/>
              </w:rPr>
              <w:t>8</w:t>
            </w:r>
            <w:r w:rsidRPr="00E75D70">
              <w:t>COOH</w:t>
            </w:r>
            <w:r w:rsidRPr="00E75D70">
              <w:rPr>
                <w:shd w:val="clear" w:color="auto" w:fill="FFFFFF"/>
              </w:rPr>
              <w:t xml:space="preserve"> </w:t>
            </w:r>
            <w:r w:rsidR="00EB2076" w:rsidRPr="00EB2076">
              <w:rPr>
                <w:position w:val="-8"/>
              </w:rPr>
              <w:object w:dxaOrig="760" w:dyaOrig="360" w14:anchorId="12C51EC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.65pt;height:18.4pt" o:ole="">
                  <v:imagedata r:id="rId28" o:title=""/>
                </v:shape>
                <o:OLEObject Type="Embed" ProgID="Equation.DSMT4" ShapeID="_x0000_i1025" DrawAspect="Content" ObjectID="_1777612695" r:id="rId29"/>
              </w:object>
            </w:r>
            <w:r w:rsidR="004B029A">
              <w:t xml:space="preserve"> </w:t>
            </w:r>
            <w:r w:rsidRPr="00E75D70">
              <w:t>H</w:t>
            </w:r>
            <w:r w:rsidRPr="00D12895">
              <w:rPr>
                <w:position w:val="-2"/>
                <w:vertAlign w:val="subscript"/>
              </w:rPr>
              <w:t>3</w:t>
            </w:r>
            <w:r w:rsidRPr="00E75D70">
              <w:t>C(CH</w:t>
            </w:r>
            <w:r w:rsidRPr="00D12895">
              <w:rPr>
                <w:position w:val="-2"/>
                <w:vertAlign w:val="subscript"/>
              </w:rPr>
              <w:t>2</w:t>
            </w:r>
            <w:r w:rsidRPr="00E75D70">
              <w:t>)</w:t>
            </w:r>
            <w:r w:rsidRPr="00D12895">
              <w:rPr>
                <w:position w:val="-2"/>
                <w:vertAlign w:val="subscript"/>
              </w:rPr>
              <w:t>8</w:t>
            </w:r>
            <w:r w:rsidRPr="00E75D70">
              <w:t>COO</w:t>
            </w:r>
            <w:r>
              <w:t>CH(</w:t>
            </w:r>
            <w:r w:rsidRPr="00E75D70">
              <w:t>CH</w:t>
            </w:r>
            <w:r w:rsidRPr="00D12895">
              <w:rPr>
                <w:position w:val="-2"/>
                <w:vertAlign w:val="subscript"/>
              </w:rPr>
              <w:t>3</w:t>
            </w:r>
            <w:r>
              <w:t>)</w:t>
            </w:r>
            <w:r w:rsidRPr="00E75D70">
              <w:t>CH</w:t>
            </w:r>
            <w:r w:rsidRPr="00D12895">
              <w:rPr>
                <w:position w:val="-2"/>
                <w:vertAlign w:val="subscript"/>
              </w:rPr>
              <w:t>2</w:t>
            </w:r>
            <w:r w:rsidRPr="00E75D70">
              <w:t>CH</w:t>
            </w:r>
            <w:r w:rsidRPr="00D12895">
              <w:rPr>
                <w:position w:val="-2"/>
                <w:vertAlign w:val="subscript"/>
              </w:rPr>
              <w:t>3</w:t>
            </w:r>
            <w:r>
              <w:t xml:space="preserve"> + H</w:t>
            </w:r>
            <w:r w:rsidRPr="00D12895">
              <w:rPr>
                <w:position w:val="-2"/>
                <w:vertAlign w:val="subscript"/>
              </w:rPr>
              <w:t>2</w:t>
            </w:r>
            <w:r>
              <w:t>O</w:t>
            </w:r>
          </w:p>
          <w:p w14:paraId="666060C8" w14:textId="3A137B43" w:rsidR="00492574" w:rsidRDefault="00492574" w:rsidP="004B029A">
            <w:pPr>
              <w:pStyle w:val="NK-rjeenja"/>
              <w:ind w:left="624"/>
            </w:pPr>
            <w:r>
              <w:t xml:space="preserve">                                                                   </w:t>
            </w:r>
            <w:r w:rsidR="004B029A">
              <w:t xml:space="preserve">   </w:t>
            </w:r>
            <w:r>
              <w:t xml:space="preserve">    </w:t>
            </w:r>
            <w:r w:rsidR="004B029A">
              <w:t xml:space="preserve">  </w:t>
            </w:r>
            <w:r>
              <w:t>butan-</w:t>
            </w:r>
            <w:r w:rsidRPr="00A417A8">
              <w:t>2-</w:t>
            </w:r>
            <w:r>
              <w:t>il-dekanoat (</w:t>
            </w:r>
            <w:r w:rsidRPr="00B94DB1">
              <w:rPr>
                <w:i/>
                <w:iCs/>
              </w:rPr>
              <w:t>sec</w:t>
            </w:r>
            <w:r>
              <w:t>-butildekanoat)</w:t>
            </w:r>
          </w:p>
          <w:p w14:paraId="186C7BE1" w14:textId="77777777" w:rsidR="004B029A" w:rsidRDefault="004B029A" w:rsidP="004B029A">
            <w:pPr>
              <w:pStyle w:val="NK-half-line"/>
            </w:pPr>
          </w:p>
          <w:p w14:paraId="1A6DD2A4" w14:textId="68387E9F" w:rsidR="00492574" w:rsidRDefault="00492574" w:rsidP="00492574">
            <w:pPr>
              <w:pStyle w:val="NK-bodovanje"/>
              <w:tabs>
                <w:tab w:val="left" w:pos="450"/>
              </w:tabs>
              <w:jc w:val="left"/>
            </w:pPr>
            <w:r>
              <w:t>za točnu jednadžbu kemijske reakcije</w:t>
            </w:r>
            <w:r w:rsidR="00062A0F">
              <w:tab/>
            </w:r>
            <w:r>
              <w:t>1 bod</w:t>
            </w:r>
          </w:p>
          <w:p w14:paraId="0236AC55" w14:textId="5280C583" w:rsidR="00492574" w:rsidRDefault="00492574" w:rsidP="00492574">
            <w:pPr>
              <w:pStyle w:val="NK-bodovanje"/>
              <w:tabs>
                <w:tab w:val="left" w:pos="450"/>
              </w:tabs>
              <w:jc w:val="left"/>
            </w:pPr>
            <w:r>
              <w:t>za točno naveden reakcijski uvjet</w:t>
            </w:r>
            <w:r w:rsidR="00062A0F">
              <w:tab/>
            </w:r>
            <w:r>
              <w:t>0,5 bodova</w:t>
            </w:r>
          </w:p>
          <w:p w14:paraId="067DE8B0" w14:textId="3997016B" w:rsidR="00492574" w:rsidRDefault="00492574" w:rsidP="00492574">
            <w:pPr>
              <w:pStyle w:val="NK-bodovanje"/>
              <w:tabs>
                <w:tab w:val="left" w:pos="450"/>
              </w:tabs>
              <w:jc w:val="left"/>
            </w:pPr>
            <w:r>
              <w:t>za točno ime organskoga produkta</w:t>
            </w:r>
            <w:r w:rsidR="00062A0F">
              <w:tab/>
            </w:r>
            <w:r>
              <w:t>0,5 bodova</w:t>
            </w:r>
          </w:p>
          <w:p w14:paraId="27545712" w14:textId="77777777" w:rsidR="00492574" w:rsidRDefault="00492574" w:rsidP="00062A0F">
            <w:pPr>
              <w:pStyle w:val="NK-half-line"/>
            </w:pPr>
          </w:p>
          <w:p w14:paraId="0CC93632" w14:textId="2277054A" w:rsidR="009E7129" w:rsidRDefault="00062A0F" w:rsidP="00062A0F">
            <w:pPr>
              <w:pStyle w:val="NK-potpitanja"/>
            </w:pPr>
            <w:r>
              <w:rPr>
                <w:b/>
              </w:rPr>
              <w:t>5.</w:t>
            </w:r>
            <w:r w:rsidR="00492574">
              <w:rPr>
                <w:b/>
              </w:rPr>
              <w:t>b)</w:t>
            </w:r>
            <w:r>
              <w:rPr>
                <w:b/>
              </w:rPr>
              <w:tab/>
            </w:r>
            <w:r w:rsidR="009E7129">
              <w:t>Tripalmitat važan je triglicerid u biljaka, naročito u palminome ulju, koji sadrž</w:t>
            </w:r>
            <w:r w:rsidR="009010E0">
              <w:t>ava</w:t>
            </w:r>
            <w:r w:rsidR="009E7129">
              <w:t xml:space="preserve"> tri molekule palmitinske kiseline (heksadekanske kiseline).</w:t>
            </w:r>
          </w:p>
          <w:p w14:paraId="1E30CE71" w14:textId="77777777" w:rsidR="009E7129" w:rsidRDefault="009E7129" w:rsidP="00062A0F">
            <w:pPr>
              <w:pStyle w:val="NK-half-line"/>
            </w:pPr>
          </w:p>
          <w:p w14:paraId="516C9A52" w14:textId="4D4798D6" w:rsidR="009E7129" w:rsidRDefault="00062A0F" w:rsidP="00062A0F">
            <w:pPr>
              <w:pStyle w:val="NK-potpitanja"/>
            </w:pPr>
            <w:r>
              <w:tab/>
            </w:r>
            <w:r w:rsidR="009E7129" w:rsidRPr="00062A0F">
              <w:rPr>
                <w:b/>
              </w:rPr>
              <w:t>1.)</w:t>
            </w:r>
            <w:r>
              <w:tab/>
            </w:r>
            <w:r w:rsidR="009E7129">
              <w:t>Prikaži strukturnu formulu tripalmitata.</w:t>
            </w:r>
          </w:p>
          <w:p w14:paraId="4E690A63" w14:textId="77777777" w:rsidR="009E7129" w:rsidRDefault="009E7129" w:rsidP="00062A0F">
            <w:pPr>
              <w:pStyle w:val="NK-Tekst"/>
              <w:jc w:val="center"/>
            </w:pPr>
            <w:r>
              <w:rPr>
                <w:lang w:val="en-US" w:eastAsia="en-US"/>
              </w:rPr>
              <w:drawing>
                <wp:inline distT="0" distB="0" distL="0" distR="0" wp14:anchorId="548C5025" wp14:editId="25E09290">
                  <wp:extent cx="1273616" cy="970374"/>
                  <wp:effectExtent l="0" t="0" r="3175" b="1270"/>
                  <wp:docPr id="176381642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366" cy="975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EC0668F" w14:textId="0BB08404" w:rsidR="009E7129" w:rsidRDefault="009E7129" w:rsidP="009E7129">
            <w:pPr>
              <w:pStyle w:val="NK-bodovanje"/>
              <w:tabs>
                <w:tab w:val="left" w:pos="450"/>
              </w:tabs>
              <w:jc w:val="left"/>
            </w:pPr>
            <w:r>
              <w:t>za točnu strukturnu formulu</w:t>
            </w:r>
            <w:r w:rsidR="00062A0F">
              <w:tab/>
            </w:r>
            <w:r>
              <w:t>1 bod</w:t>
            </w:r>
          </w:p>
          <w:p w14:paraId="262B59B0" w14:textId="77777777" w:rsidR="009E7129" w:rsidRDefault="009E7129" w:rsidP="00062A0F">
            <w:pPr>
              <w:pStyle w:val="NK-half-line"/>
            </w:pPr>
          </w:p>
          <w:p w14:paraId="681C7154" w14:textId="13978104" w:rsidR="009E7129" w:rsidRDefault="00062A0F" w:rsidP="00062A0F">
            <w:pPr>
              <w:pStyle w:val="NK-potpitanja"/>
            </w:pPr>
            <w:r>
              <w:tab/>
            </w:r>
            <w:r w:rsidR="009E7129" w:rsidRPr="00062A0F">
              <w:rPr>
                <w:b/>
              </w:rPr>
              <w:t>2.)</w:t>
            </w:r>
            <w:r>
              <w:tab/>
            </w:r>
            <w:r w:rsidR="009E7129">
              <w:t>Molekulskim formulama prikaži jednadžbu kemijske reakcije tripalmitata i kalijeve lužine.</w:t>
            </w:r>
          </w:p>
          <w:tbl>
            <w:tblPr>
              <w:tblStyle w:val="TableGrid"/>
              <w:tblW w:w="7758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7758"/>
            </w:tblGrid>
            <w:tr w:rsidR="005A1BD2" w14:paraId="38552126" w14:textId="77777777" w:rsidTr="005A1BD2">
              <w:trPr>
                <w:trHeight w:val="397"/>
              </w:trPr>
              <w:tc>
                <w:tcPr>
                  <w:tcW w:w="775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39241562" w14:textId="56DAFA4E" w:rsidR="005A1BD2" w:rsidRDefault="005A1BD2" w:rsidP="005A1BD2">
                  <w:pPr>
                    <w:pStyle w:val="NK-rjeenja"/>
                  </w:pPr>
                  <w:r w:rsidRPr="009245A1">
                    <w:t>C</w:t>
                  </w:r>
                  <w:r w:rsidRPr="003D34BC">
                    <w:rPr>
                      <w:position w:val="-2"/>
                      <w:vertAlign w:val="subscript"/>
                    </w:rPr>
                    <w:t>51</w:t>
                  </w:r>
                  <w:r w:rsidRPr="009245A1">
                    <w:t>H</w:t>
                  </w:r>
                  <w:r w:rsidRPr="003D34BC">
                    <w:rPr>
                      <w:position w:val="-2"/>
                      <w:vertAlign w:val="subscript"/>
                    </w:rPr>
                    <w:t>98</w:t>
                  </w:r>
                  <w:r w:rsidRPr="009245A1">
                    <w:t>O</w:t>
                  </w:r>
                  <w:r w:rsidRPr="003D34BC">
                    <w:rPr>
                      <w:position w:val="-2"/>
                      <w:vertAlign w:val="subscript"/>
                    </w:rPr>
                    <w:t>6</w:t>
                  </w:r>
                  <w:r w:rsidRPr="009245A1">
                    <w:t xml:space="preserve"> + 3 KOH → C</w:t>
                  </w:r>
                  <w:r w:rsidRPr="003D34BC">
                    <w:rPr>
                      <w:position w:val="-2"/>
                      <w:vertAlign w:val="subscript"/>
                    </w:rPr>
                    <w:t>3</w:t>
                  </w:r>
                  <w:r w:rsidRPr="009245A1">
                    <w:t>H</w:t>
                  </w:r>
                  <w:r w:rsidRPr="003D34BC">
                    <w:rPr>
                      <w:position w:val="-2"/>
                      <w:vertAlign w:val="subscript"/>
                    </w:rPr>
                    <w:t>8</w:t>
                  </w:r>
                  <w:r w:rsidRPr="009245A1">
                    <w:t>O</w:t>
                  </w:r>
                  <w:r w:rsidRPr="003D34BC">
                    <w:rPr>
                      <w:position w:val="-2"/>
                      <w:vertAlign w:val="subscript"/>
                    </w:rPr>
                    <w:t>3</w:t>
                  </w:r>
                  <w:r w:rsidRPr="009245A1">
                    <w:t xml:space="preserve"> + 3 C</w:t>
                  </w:r>
                  <w:r w:rsidRPr="003D34BC">
                    <w:rPr>
                      <w:position w:val="-2"/>
                      <w:vertAlign w:val="subscript"/>
                    </w:rPr>
                    <w:t>1</w:t>
                  </w:r>
                  <w:r>
                    <w:rPr>
                      <w:position w:val="-2"/>
                      <w:vertAlign w:val="subscript"/>
                    </w:rPr>
                    <w:t>6</w:t>
                  </w:r>
                  <w:r w:rsidRPr="009245A1">
                    <w:t>H</w:t>
                  </w:r>
                  <w:r w:rsidRPr="003D34BC">
                    <w:rPr>
                      <w:position w:val="-2"/>
                      <w:vertAlign w:val="subscript"/>
                    </w:rPr>
                    <w:t>31</w:t>
                  </w:r>
                  <w:r w:rsidRPr="009245A1">
                    <w:t>O</w:t>
                  </w:r>
                  <w:r>
                    <w:rPr>
                      <w:position w:val="-2"/>
                      <w:vertAlign w:val="subscript"/>
                    </w:rPr>
                    <w:t>2</w:t>
                  </w:r>
                  <w:r w:rsidRPr="009245A1">
                    <w:t xml:space="preserve">K </w:t>
                  </w:r>
                </w:p>
              </w:tc>
            </w:tr>
          </w:tbl>
          <w:p w14:paraId="490A0317" w14:textId="606A326A" w:rsidR="009E7129" w:rsidRDefault="009E7129" w:rsidP="009E7129">
            <w:pPr>
              <w:pStyle w:val="NK-bodovanje"/>
              <w:tabs>
                <w:tab w:val="left" w:pos="450"/>
              </w:tabs>
              <w:jc w:val="left"/>
            </w:pPr>
            <w:r>
              <w:t>za točnu jednadžbu kemijske reakcije izjednačenu po masi i naboju</w:t>
            </w:r>
            <w:r w:rsidR="00062A0F">
              <w:tab/>
            </w:r>
            <w:r>
              <w:t>1 bod</w:t>
            </w:r>
          </w:p>
          <w:p w14:paraId="20255DCD" w14:textId="77777777" w:rsidR="009E7129" w:rsidRDefault="009E7129" w:rsidP="00062A0F">
            <w:pPr>
              <w:pStyle w:val="NK-half-line"/>
            </w:pPr>
          </w:p>
          <w:p w14:paraId="3461FB45" w14:textId="69B77DF0" w:rsidR="009E7129" w:rsidRDefault="00062A0F" w:rsidP="009E7129">
            <w:pPr>
              <w:pStyle w:val="NK-potpitanja"/>
              <w:ind w:left="0" w:firstLine="0"/>
            </w:pPr>
            <w:r>
              <w:rPr>
                <w:b/>
              </w:rPr>
              <w:t>5.</w:t>
            </w:r>
            <w:r w:rsidR="009E7129">
              <w:rPr>
                <w:b/>
              </w:rPr>
              <w:t>c)</w:t>
            </w:r>
            <w:r>
              <w:rPr>
                <w:b/>
              </w:rPr>
              <w:tab/>
            </w:r>
            <w:r w:rsidR="009E7129">
              <w:t xml:space="preserve">Litijev 12-hidroksistearat ključna je komponenta industrijskih lubrikanata. </w:t>
            </w:r>
          </w:p>
          <w:p w14:paraId="2DF163E1" w14:textId="77777777" w:rsidR="009E7129" w:rsidRDefault="009E7129" w:rsidP="00062A0F">
            <w:pPr>
              <w:pStyle w:val="NK-half-line"/>
            </w:pPr>
          </w:p>
          <w:p w14:paraId="2091721A" w14:textId="3345E1D7" w:rsidR="009E7129" w:rsidRDefault="00062A0F" w:rsidP="00062A0F">
            <w:pPr>
              <w:pStyle w:val="NK-potpitanja"/>
            </w:pPr>
            <w:r>
              <w:tab/>
            </w:r>
            <w:r w:rsidR="009E7129" w:rsidRPr="00062A0F">
              <w:rPr>
                <w:b/>
              </w:rPr>
              <w:t>1.)</w:t>
            </w:r>
            <w:r>
              <w:tab/>
            </w:r>
            <w:r w:rsidR="009E7129">
              <w:t>Napiši molekulsku formulu litijeva 12-hidroksistearata.</w:t>
            </w:r>
          </w:p>
          <w:tbl>
            <w:tblPr>
              <w:tblStyle w:val="TableGrid"/>
              <w:tblW w:w="2657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2657"/>
            </w:tblGrid>
            <w:tr w:rsidR="00D55F3D" w14:paraId="32ED6442" w14:textId="77777777" w:rsidTr="00D55F3D">
              <w:trPr>
                <w:trHeight w:val="397"/>
              </w:trPr>
              <w:tc>
                <w:tcPr>
                  <w:tcW w:w="265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14:paraId="08E421B2" w14:textId="11DF5AE9" w:rsidR="00D55F3D" w:rsidRDefault="00D55F3D" w:rsidP="00D55F3D">
                  <w:pPr>
                    <w:pStyle w:val="NK-rjeenja"/>
                  </w:pPr>
                  <w:r w:rsidRPr="007A15AA">
                    <w:rPr>
                      <w:shd w:val="clear" w:color="auto" w:fill="FFFFFF"/>
                    </w:rPr>
                    <w:t>C</w:t>
                  </w:r>
                  <w:r w:rsidRPr="003D34BC">
                    <w:rPr>
                      <w:position w:val="-2"/>
                      <w:shd w:val="clear" w:color="auto" w:fill="FFFFFF"/>
                      <w:vertAlign w:val="subscript"/>
                    </w:rPr>
                    <w:t>18</w:t>
                  </w:r>
                  <w:r w:rsidRPr="007A15AA">
                    <w:rPr>
                      <w:shd w:val="clear" w:color="auto" w:fill="FFFFFF"/>
                    </w:rPr>
                    <w:t>H</w:t>
                  </w:r>
                  <w:r w:rsidRPr="003D34BC">
                    <w:rPr>
                      <w:position w:val="-2"/>
                      <w:shd w:val="clear" w:color="auto" w:fill="FFFFFF"/>
                      <w:vertAlign w:val="subscript"/>
                    </w:rPr>
                    <w:t>35</w:t>
                  </w:r>
                  <w:r>
                    <w:rPr>
                      <w:shd w:val="clear" w:color="auto" w:fill="FFFFFF"/>
                    </w:rPr>
                    <w:t>O</w:t>
                  </w:r>
                  <w:r w:rsidRPr="003D34BC">
                    <w:rPr>
                      <w:position w:val="-2"/>
                      <w:shd w:val="clear" w:color="auto" w:fill="FFFFFF"/>
                      <w:vertAlign w:val="subscript"/>
                    </w:rPr>
                    <w:t>3</w:t>
                  </w:r>
                  <w:r>
                    <w:rPr>
                      <w:shd w:val="clear" w:color="auto" w:fill="FFFFFF"/>
                    </w:rPr>
                    <w:t>Li</w:t>
                  </w:r>
                </w:p>
              </w:tc>
            </w:tr>
          </w:tbl>
          <w:p w14:paraId="69D5F5E0" w14:textId="6BCBB758" w:rsidR="009E7129" w:rsidRDefault="009E7129" w:rsidP="009E7129">
            <w:pPr>
              <w:pStyle w:val="NK-bodovanje"/>
            </w:pPr>
            <w:r>
              <w:t>za točnu formulu soli</w:t>
            </w:r>
            <w:r w:rsidR="00062A0F">
              <w:tab/>
              <w:t>1 bod</w:t>
            </w:r>
          </w:p>
          <w:p w14:paraId="504689A9" w14:textId="77777777" w:rsidR="009E7129" w:rsidRDefault="009E7129" w:rsidP="00062A0F">
            <w:pPr>
              <w:pStyle w:val="NK-half-line"/>
            </w:pPr>
          </w:p>
          <w:p w14:paraId="3D1BF8D4" w14:textId="5811348A" w:rsidR="009E7129" w:rsidRDefault="00062A0F" w:rsidP="00062A0F">
            <w:pPr>
              <w:pStyle w:val="NK-potpitanja"/>
            </w:pPr>
            <w:r>
              <w:tab/>
            </w:r>
            <w:r w:rsidR="009E7129" w:rsidRPr="00062A0F">
              <w:rPr>
                <w:b/>
              </w:rPr>
              <w:t>2.)</w:t>
            </w:r>
            <w:r>
              <w:rPr>
                <w:b/>
              </w:rPr>
              <w:tab/>
            </w:r>
            <w:r w:rsidR="009E7129">
              <w:t xml:space="preserve">Kakva je otopina litijeva 12-hidroksistearata prema kiselosti? Odgovor potkrijepi jednadžbom </w:t>
            </w:r>
            <w:r>
              <w:tab/>
            </w:r>
            <w:r w:rsidR="009E7129">
              <w:t>kemijske reakcije i označi kiselinsko-bazne parove prema Brønsted-Lowry</w:t>
            </w:r>
            <w:r w:rsidR="009010E0">
              <w:t>jevoj</w:t>
            </w:r>
            <w:r w:rsidR="009E7129">
              <w:t xml:space="preserve"> teoriji.</w:t>
            </w:r>
          </w:p>
          <w:tbl>
            <w:tblPr>
              <w:tblStyle w:val="TableGrid"/>
              <w:tblW w:w="2657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931"/>
              <w:gridCol w:w="1726"/>
            </w:tblGrid>
            <w:tr w:rsidR="004B029A" w:rsidRPr="00CE3B0D" w14:paraId="30EC8CC8" w14:textId="64A3B681" w:rsidTr="004B029A">
              <w:trPr>
                <w:trHeight w:val="397"/>
              </w:trPr>
              <w:tc>
                <w:tcPr>
                  <w:tcW w:w="931" w:type="dxa"/>
                  <w:tcBorders>
                    <w:bottom w:val="nil"/>
                  </w:tcBorders>
                  <w:vAlign w:val="bottom"/>
                </w:tcPr>
                <w:p w14:paraId="567711A3" w14:textId="6A7C94CD" w:rsidR="004B029A" w:rsidRPr="00CE3B0D" w:rsidRDefault="004B029A" w:rsidP="006F5708">
                  <w:pPr>
                    <w:pStyle w:val="NK-Tekst"/>
                    <w:spacing w:line="240" w:lineRule="auto"/>
                    <w:jc w:val="left"/>
                  </w:pPr>
                  <w:r>
                    <w:t xml:space="preserve">Odgovor: </w:t>
                  </w:r>
                </w:p>
              </w:tc>
              <w:tc>
                <w:tcPr>
                  <w:tcW w:w="1726" w:type="dxa"/>
                  <w:vAlign w:val="bottom"/>
                </w:tcPr>
                <w:p w14:paraId="779D64FA" w14:textId="5DBE0E73" w:rsidR="004B029A" w:rsidRDefault="00A75DCC" w:rsidP="004B029A">
                  <w:pPr>
                    <w:pStyle w:val="NK-rjeenja"/>
                    <w:spacing w:line="240" w:lineRule="auto"/>
                    <w:jc w:val="left"/>
                  </w:pPr>
                  <w:r>
                    <w:rPr>
                      <w:rStyle w:val="NK-rjeenjaChar"/>
                    </w:rPr>
                    <w:t xml:space="preserve"> </w:t>
                  </w:r>
                  <w:r w:rsidR="004B029A" w:rsidRPr="006C5D40">
                    <w:rPr>
                      <w:rStyle w:val="NK-rjeenjaChar"/>
                    </w:rPr>
                    <w:t>lužnata</w:t>
                  </w:r>
                </w:p>
              </w:tc>
            </w:tr>
          </w:tbl>
          <w:p w14:paraId="4194705D" w14:textId="120EA616" w:rsidR="009E7129" w:rsidRDefault="009E7129" w:rsidP="004B029A">
            <w:pPr>
              <w:pStyle w:val="NK-half-line"/>
            </w:pPr>
          </w:p>
          <w:p w14:paraId="76A768B0" w14:textId="312D8B69" w:rsidR="009E7129" w:rsidRDefault="004B029A" w:rsidP="004B029A">
            <w:pPr>
              <w:pStyle w:val="NK-rjeenja"/>
              <w:spacing w:line="240" w:lineRule="auto"/>
              <w:ind w:left="907"/>
              <w:rPr>
                <w:shd w:val="clear" w:color="auto" w:fill="FFFFFF"/>
              </w:rPr>
            </w:pPr>
            <w:r>
              <w:t xml:space="preserve">        B</w:t>
            </w:r>
            <w:r w:rsidRPr="0025432A">
              <w:rPr>
                <w:position w:val="-2"/>
                <w:vertAlign w:val="subscript"/>
              </w:rPr>
              <w:t>1</w:t>
            </w:r>
            <w:r>
              <w:t xml:space="preserve">                  K</w:t>
            </w:r>
            <w:r w:rsidRPr="0025432A">
              <w:rPr>
                <w:position w:val="-2"/>
                <w:vertAlign w:val="subscript"/>
              </w:rPr>
              <w:t>1</w:t>
            </w:r>
            <w:r>
              <w:t xml:space="preserve">                 K</w:t>
            </w:r>
            <w:r w:rsidRPr="0025432A">
              <w:rPr>
                <w:position w:val="-2"/>
                <w:vertAlign w:val="subscript"/>
              </w:rPr>
              <w:t>2</w:t>
            </w:r>
            <w:r>
              <w:t xml:space="preserve">               B</w:t>
            </w:r>
            <w:r w:rsidRPr="0025432A">
              <w:rPr>
                <w:position w:val="-2"/>
                <w:vertAlign w:val="subscript"/>
              </w:rPr>
              <w:t>2</w:t>
            </w:r>
          </w:p>
          <w:p w14:paraId="0F681E07" w14:textId="3BB27313" w:rsidR="009E7129" w:rsidRDefault="009E7129" w:rsidP="004B029A">
            <w:pPr>
              <w:pStyle w:val="NK-rjeenja"/>
              <w:ind w:left="907"/>
              <w:rPr>
                <w:shd w:val="clear" w:color="auto" w:fill="FFFFFF"/>
              </w:rPr>
            </w:pPr>
            <w:r w:rsidRPr="007A15AA">
              <w:rPr>
                <w:shd w:val="clear" w:color="auto" w:fill="FFFFFF"/>
              </w:rPr>
              <w:t>C</w:t>
            </w:r>
            <w:r w:rsidRPr="003127A1">
              <w:rPr>
                <w:position w:val="-2"/>
                <w:shd w:val="clear" w:color="auto" w:fill="FFFFFF"/>
                <w:vertAlign w:val="subscript"/>
              </w:rPr>
              <w:t>18</w:t>
            </w:r>
            <w:r w:rsidRPr="007A15AA">
              <w:rPr>
                <w:shd w:val="clear" w:color="auto" w:fill="FFFFFF"/>
              </w:rPr>
              <w:t>H</w:t>
            </w:r>
            <w:r w:rsidRPr="003127A1">
              <w:rPr>
                <w:position w:val="-2"/>
                <w:shd w:val="clear" w:color="auto" w:fill="FFFFFF"/>
                <w:vertAlign w:val="subscript"/>
              </w:rPr>
              <w:t>35</w:t>
            </w:r>
            <w:r>
              <w:rPr>
                <w:shd w:val="clear" w:color="auto" w:fill="FFFFFF"/>
              </w:rPr>
              <w:t>O</w:t>
            </w:r>
            <w:r w:rsidRPr="003127A1">
              <w:rPr>
                <w:position w:val="-2"/>
                <w:shd w:val="clear" w:color="auto" w:fill="FFFFFF"/>
                <w:vertAlign w:val="subscript"/>
              </w:rPr>
              <w:t>3</w:t>
            </w:r>
            <w:r>
              <w:rPr>
                <w:position w:val="4"/>
                <w:shd w:val="clear" w:color="auto" w:fill="FFFFFF"/>
                <w:vertAlign w:val="superscript"/>
              </w:rPr>
              <w:t>−</w:t>
            </w:r>
            <w:r w:rsidRPr="007D140A">
              <w:rPr>
                <w:shd w:val="clear" w:color="auto" w:fill="FFFFFF"/>
              </w:rPr>
              <w:t>(aq)</w:t>
            </w:r>
            <w:r>
              <w:rPr>
                <w:shd w:val="clear" w:color="auto" w:fill="FFFFFF"/>
              </w:rPr>
              <w:t xml:space="preserve"> + </w:t>
            </w:r>
            <w:r>
              <w:t>H</w:t>
            </w:r>
            <w:r w:rsidRPr="003D34BC">
              <w:rPr>
                <w:position w:val="-2"/>
                <w:vertAlign w:val="subscript"/>
              </w:rPr>
              <w:t>2</w:t>
            </w:r>
            <w:r>
              <w:t>O</w:t>
            </w:r>
            <w:r w:rsidRPr="007D140A">
              <w:rPr>
                <w:shd w:val="clear" w:color="auto" w:fill="FFFFFF"/>
              </w:rPr>
              <w:t>(</w:t>
            </w:r>
            <w:r w:rsidR="004B029A">
              <w:rPr>
                <w:shd w:val="clear" w:color="auto" w:fill="FFFFFF"/>
              </w:rPr>
              <w:t>l</w:t>
            </w:r>
            <w:r w:rsidRPr="007D140A">
              <w:rPr>
                <w:shd w:val="clear" w:color="auto" w:fill="FFFFFF"/>
              </w:rPr>
              <w:t>)</w:t>
            </w:r>
            <w:r>
              <w:t xml:space="preserve"> </w:t>
            </w:r>
            <w:r w:rsidRPr="00017EEB">
              <w:rPr>
                <w:rFonts w:ascii="Cambria Math" w:hAnsi="Cambria Math" w:cs="Cambria Math"/>
                <w:sz w:val="22"/>
                <w:szCs w:val="22"/>
              </w:rPr>
              <w:t>⇌</w:t>
            </w:r>
            <w:r>
              <w:rPr>
                <w:rFonts w:ascii="Cambria Math" w:hAnsi="Cambria Math" w:cs="Cambria Math"/>
                <w:sz w:val="22"/>
                <w:szCs w:val="22"/>
              </w:rPr>
              <w:t xml:space="preserve"> </w:t>
            </w:r>
            <w:r w:rsidRPr="007A15AA">
              <w:rPr>
                <w:shd w:val="clear" w:color="auto" w:fill="FFFFFF"/>
              </w:rPr>
              <w:t>C</w:t>
            </w:r>
            <w:r w:rsidRPr="003D34BC">
              <w:rPr>
                <w:position w:val="-2"/>
                <w:shd w:val="clear" w:color="auto" w:fill="FFFFFF"/>
                <w:vertAlign w:val="subscript"/>
              </w:rPr>
              <w:t>18</w:t>
            </w:r>
            <w:r w:rsidRPr="007A15AA">
              <w:rPr>
                <w:shd w:val="clear" w:color="auto" w:fill="FFFFFF"/>
              </w:rPr>
              <w:t>H</w:t>
            </w:r>
            <w:r w:rsidRPr="003D34BC">
              <w:rPr>
                <w:position w:val="-2"/>
                <w:shd w:val="clear" w:color="auto" w:fill="FFFFFF"/>
                <w:vertAlign w:val="subscript"/>
              </w:rPr>
              <w:t>36</w:t>
            </w:r>
            <w:r>
              <w:rPr>
                <w:shd w:val="clear" w:color="auto" w:fill="FFFFFF"/>
              </w:rPr>
              <w:t>O</w:t>
            </w:r>
            <w:r w:rsidRPr="003D34BC">
              <w:rPr>
                <w:position w:val="-2"/>
                <w:shd w:val="clear" w:color="auto" w:fill="FFFFFF"/>
                <w:vertAlign w:val="subscript"/>
              </w:rPr>
              <w:t>3</w:t>
            </w:r>
            <w:r w:rsidRPr="007D140A">
              <w:rPr>
                <w:shd w:val="clear" w:color="auto" w:fill="FFFFFF"/>
              </w:rPr>
              <w:t>(aq)</w:t>
            </w:r>
            <w:r>
              <w:rPr>
                <w:shd w:val="clear" w:color="auto" w:fill="FFFFFF"/>
              </w:rPr>
              <w:t xml:space="preserve"> + OH</w:t>
            </w:r>
            <w:r>
              <w:rPr>
                <w:position w:val="4"/>
                <w:shd w:val="clear" w:color="auto" w:fill="FFFFFF"/>
                <w:vertAlign w:val="superscript"/>
              </w:rPr>
              <w:t>−</w:t>
            </w:r>
            <w:r>
              <w:rPr>
                <w:shd w:val="clear" w:color="auto" w:fill="FFFFFF"/>
              </w:rPr>
              <w:t>(aq)</w:t>
            </w:r>
          </w:p>
          <w:p w14:paraId="47F57B9D" w14:textId="77777777" w:rsidR="004B029A" w:rsidRDefault="004B029A" w:rsidP="004B029A">
            <w:pPr>
              <w:pStyle w:val="NK-half-line"/>
            </w:pPr>
          </w:p>
          <w:p w14:paraId="2854B036" w14:textId="0135D93C" w:rsidR="009E7129" w:rsidRDefault="009E7129" w:rsidP="009E7129">
            <w:pPr>
              <w:pStyle w:val="NK-bodovanje"/>
            </w:pPr>
            <w:r>
              <w:t>za točan odgovor</w:t>
            </w:r>
            <w:r w:rsidR="00062A0F">
              <w:tab/>
            </w:r>
            <w:r>
              <w:t>0,5 bodova</w:t>
            </w:r>
          </w:p>
          <w:p w14:paraId="53F8CDE6" w14:textId="654EA49F" w:rsidR="009E7129" w:rsidRDefault="009E7129" w:rsidP="009E7129">
            <w:pPr>
              <w:pStyle w:val="NK-bodovanje"/>
            </w:pPr>
            <w:r>
              <w:t>za točnu jednadžbu kemijske reakcije</w:t>
            </w:r>
            <w:r w:rsidR="00062A0F">
              <w:tab/>
            </w:r>
            <w:r>
              <w:t>1 bod</w:t>
            </w:r>
          </w:p>
          <w:p w14:paraId="0AFFD8EF" w14:textId="1A0564F8" w:rsidR="009E7129" w:rsidRDefault="009E7129" w:rsidP="009E7129">
            <w:pPr>
              <w:pStyle w:val="NK-bodovanje"/>
              <w:jc w:val="left"/>
            </w:pPr>
            <w:r>
              <w:t>za točno označene kiselinsko-bazne parove</w:t>
            </w:r>
            <w:r w:rsidR="00062A0F">
              <w:tab/>
            </w:r>
            <w:r>
              <w:t>1 bod</w:t>
            </w:r>
          </w:p>
          <w:p w14:paraId="12F8B4F5" w14:textId="17DEAB0E" w:rsidR="00A414E0" w:rsidRPr="009E7129" w:rsidRDefault="009E7129" w:rsidP="009E7129">
            <w:pPr>
              <w:pStyle w:val="NK-half-line"/>
            </w:pPr>
            <w:r>
              <w:t xml:space="preserve"> </w:t>
            </w:r>
          </w:p>
        </w:tc>
      </w:tr>
      <w:tr w:rsidR="00A414E0" w14:paraId="22A8DB32" w14:textId="77777777" w:rsidTr="00A414E0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173268" w14:textId="77777777" w:rsidR="00A414E0" w:rsidRPr="008C0104" w:rsidRDefault="00A414E0" w:rsidP="00A414E0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F5780D" w14:textId="77777777" w:rsidR="00A414E0" w:rsidRPr="008C0104" w:rsidRDefault="00A414E0" w:rsidP="00A414E0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30B7460" w14:textId="77777777" w:rsidR="00A414E0" w:rsidRPr="00761B59" w:rsidRDefault="00A414E0" w:rsidP="00A414E0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97C3EB3" w14:textId="77777777" w:rsidR="00A414E0" w:rsidRPr="00761B59" w:rsidRDefault="00A414E0" w:rsidP="00A414E0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E7E18DD" w14:textId="77777777" w:rsidR="00A414E0" w:rsidRPr="00761B59" w:rsidRDefault="00A414E0" w:rsidP="00A414E0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468CCD32" w14:textId="77777777" w:rsidR="00A414E0" w:rsidRPr="00761B59" w:rsidRDefault="00A414E0" w:rsidP="00A414E0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7,5</w:t>
            </w:r>
          </w:p>
        </w:tc>
      </w:tr>
    </w:tbl>
    <w:p w14:paraId="14DFB340" w14:textId="145D5926" w:rsidR="008465F4" w:rsidRPr="008465F4" w:rsidRDefault="008465F4" w:rsidP="008465F4">
      <w:pPr>
        <w:pStyle w:val="NK-Razmak"/>
      </w:pPr>
    </w:p>
    <w:p w14:paraId="5C31C153" w14:textId="77777777" w:rsidR="008465F4" w:rsidRPr="008465F4" w:rsidRDefault="008465F4" w:rsidP="008465F4">
      <w:pPr>
        <w:pStyle w:val="NK-Razmak"/>
        <w:sectPr w:rsidR="008465F4" w:rsidRPr="008465F4" w:rsidSect="003E4579">
          <w:footerReference w:type="default" r:id="rId31"/>
          <w:pgSz w:w="11906" w:h="16838" w:code="9"/>
          <w:pgMar w:top="680" w:right="680" w:bottom="851" w:left="680" w:header="567" w:footer="567" w:gutter="0"/>
          <w:cols w:space="720"/>
          <w:docGrid w:linePitch="326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A414E0" w14:paraId="1BF4D8A0" w14:textId="77777777" w:rsidTr="00A414E0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B34B0C" w14:textId="643D5F99" w:rsidR="00A414E0" w:rsidRPr="00A73DAA" w:rsidRDefault="00A414E0" w:rsidP="00A414E0">
            <w:pPr>
              <w:pStyle w:val="NK-brojzadatka"/>
            </w:pPr>
            <w:r>
              <w:lastRenderedPageBreak/>
              <w:t>6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531133" w14:textId="27197424" w:rsidR="00A414E0" w:rsidRDefault="00A414E0" w:rsidP="00A414E0">
            <w:pPr>
              <w:pStyle w:val="NK-Tekst"/>
            </w:pPr>
            <w:r>
              <w:t>Određivanje jodnoga broja jedna je od metoda utvrđivanja sastava i kvalitete ulja. Temelji se na određivanju zasićenosti masnih kiselina u trigliceridima. Jodni broj predstavlja masu elementarnog</w:t>
            </w:r>
            <w:r w:rsidR="009010E0">
              <w:t>a</w:t>
            </w:r>
            <w:r>
              <w:t xml:space="preserve"> joda koju veže 100 g uzorka. </w:t>
            </w:r>
          </w:p>
          <w:p w14:paraId="3DC7D7F3" w14:textId="77777777" w:rsidR="00A414E0" w:rsidRDefault="00A414E0" w:rsidP="0088533B">
            <w:pPr>
              <w:pStyle w:val="NK-half-line"/>
            </w:pPr>
          </w:p>
          <w:p w14:paraId="36B45A06" w14:textId="1292FAF0" w:rsidR="00A414E0" w:rsidRDefault="00A414E0" w:rsidP="00A414E0">
            <w:pPr>
              <w:pStyle w:val="NK-Tekst"/>
            </w:pPr>
            <w:r>
              <w:t xml:space="preserve">Proveden je postupak određivanja jodnoga broja uzorka ulja. U tri Erlenmeyerove tikvice odvagano je po </w:t>
            </w:r>
            <w:r w:rsidR="007E2E98">
              <w:br/>
            </w:r>
            <w:r>
              <w:t>0,250 g uzorka ulja te je u svaku tikvicu dodano 15 mL kloroforma i 30 mL otopine joda. Nakon dva sata u uzorke je dodano 15 mL vodene otopine kalijeva jodida i 100 mL destilirane vode. Neutrošeni jod u uzorcima titriran je standardiziranom vodenom otopinom natrijeva tiosulfata množinske koncentracije 0,100 mol L</w:t>
            </w:r>
            <w:r>
              <w:rPr>
                <w:position w:val="2"/>
                <w:vertAlign w:val="superscript"/>
              </w:rPr>
              <w:t>−</w:t>
            </w:r>
            <w:r w:rsidRPr="00560DA1">
              <w:rPr>
                <w:position w:val="2"/>
                <w:vertAlign w:val="superscript"/>
              </w:rPr>
              <w:t>1</w:t>
            </w:r>
            <w:r>
              <w:rPr>
                <w:position w:val="2"/>
              </w:rPr>
              <w:t xml:space="preserve"> </w:t>
            </w:r>
            <w:r>
              <w:t xml:space="preserve">uz dodatak otopine škroba kao indikatora. </w:t>
            </w:r>
          </w:p>
          <w:p w14:paraId="3FEE5C5D" w14:textId="7FB4BBAB" w:rsidR="00A414E0" w:rsidRPr="006C62B4" w:rsidRDefault="00A414E0" w:rsidP="00A414E0">
            <w:pPr>
              <w:pStyle w:val="NK-Tekst"/>
            </w:pPr>
            <w:r>
              <w:t xml:space="preserve">Produkti </w:t>
            </w:r>
            <w:r w:rsidR="009010E0">
              <w:t xml:space="preserve">su </w:t>
            </w:r>
            <w:r>
              <w:t xml:space="preserve">reakcije joda i otopine natrijeva tiosulfata natrijev tetrationat i natrijev jodid. Kemijska </w:t>
            </w:r>
            <w:r w:rsidR="009010E0">
              <w:t xml:space="preserve">je </w:t>
            </w:r>
            <w:r>
              <w:t>formula tetrationatnoga iona S</w:t>
            </w:r>
            <w:r>
              <w:rPr>
                <w:position w:val="-2"/>
                <w:vertAlign w:val="subscript"/>
              </w:rPr>
              <w:t>4</w:t>
            </w:r>
            <w:r>
              <w:t>O</w:t>
            </w:r>
            <w:r>
              <w:rPr>
                <w:position w:val="-2"/>
                <w:vertAlign w:val="subscript"/>
              </w:rPr>
              <w:t>6</w:t>
            </w:r>
            <w:r w:rsidRPr="006C62B4">
              <w:rPr>
                <w:position w:val="2"/>
                <w:vertAlign w:val="superscript"/>
              </w:rPr>
              <w:t>2</w:t>
            </w:r>
            <w:r>
              <w:rPr>
                <w:position w:val="2"/>
                <w:vertAlign w:val="superscript"/>
              </w:rPr>
              <w:t>−</w:t>
            </w:r>
            <w:r>
              <w:t>.</w:t>
            </w:r>
          </w:p>
          <w:p w14:paraId="365A40DD" w14:textId="7C1374F3" w:rsidR="00A414E0" w:rsidRDefault="00A414E0" w:rsidP="00A414E0">
            <w:pPr>
              <w:pStyle w:val="NK-Tekst"/>
            </w:pPr>
            <w:r>
              <w:t xml:space="preserve">Za titraciju otopina uzoraka utrošeni su sljedeći volumeni otopine natrijeva tiosuflata: 5,50 mL; 5,70 mL; </w:t>
            </w:r>
            <w:r w:rsidR="007E2E98">
              <w:br/>
            </w:r>
            <w:r>
              <w:t>5,60 mL. Proveden je postupak titracije slijepe probe (isti volumen otopine joda bez dodatka uzorka ulja)</w:t>
            </w:r>
            <w:r w:rsidR="009010E0">
              <w:t>,</w:t>
            </w:r>
            <w:r>
              <w:t xml:space="preserve"> za što je utrošeno 15,9 mL otopine natrijeva tiosulfata.</w:t>
            </w:r>
          </w:p>
          <w:p w14:paraId="3F773966" w14:textId="77777777" w:rsidR="00A414E0" w:rsidRDefault="00A414E0" w:rsidP="0088533B">
            <w:pPr>
              <w:pStyle w:val="NK-half-line"/>
            </w:pPr>
          </w:p>
          <w:p w14:paraId="3F0B8F09" w14:textId="0FB8AD1B" w:rsidR="009E7129" w:rsidRDefault="00A414E0" w:rsidP="009E7129">
            <w:pPr>
              <w:pStyle w:val="NK-Tekst"/>
            </w:pPr>
            <w:r>
              <w:t>Izračunaj masu joda koji će se vezati na 100 g uzorka ulja.</w:t>
            </w:r>
          </w:p>
          <w:p w14:paraId="3AD59AE8" w14:textId="77777777" w:rsidR="0088533B" w:rsidRDefault="0088533B" w:rsidP="0088533B">
            <w:pPr>
              <w:pStyle w:val="NK-half-line"/>
            </w:pPr>
          </w:p>
          <w:p w14:paraId="1205976B" w14:textId="122F6392" w:rsidR="009E7129" w:rsidRPr="00B527F5" w:rsidRDefault="009E7129" w:rsidP="00B56574">
            <w:pPr>
              <w:pStyle w:val="NK-rjeenja"/>
              <w:spacing w:after="60"/>
              <w:ind w:left="624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  <w:r w:rsidRPr="00B527F5">
              <w:rPr>
                <w:position w:val="-2"/>
                <w:vertAlign w:val="subscript"/>
              </w:rPr>
              <w:t>(uzorak)</w:t>
            </w:r>
            <w:r>
              <w:rPr>
                <w:position w:val="-2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=</m:t>
              </m:r>
            </m:oMath>
            <w:r>
              <w:rPr>
                <w:position w:val="-2"/>
              </w:rPr>
              <w:t xml:space="preserve"> 0,250 g</w:t>
            </w:r>
          </w:p>
          <w:p w14:paraId="7B8EAA13" w14:textId="77777777" w:rsidR="009E7129" w:rsidRDefault="009E7129" w:rsidP="00B56574">
            <w:pPr>
              <w:pStyle w:val="NK-rjeenja"/>
              <w:spacing w:after="60"/>
              <w:ind w:left="624"/>
            </w:pPr>
            <w:r w:rsidRPr="00E90272">
              <w:rPr>
                <w:i/>
                <w:iCs/>
              </w:rPr>
              <w:t>c</w:t>
            </w:r>
            <w:r>
              <w:t>(Na</w:t>
            </w:r>
            <w:r w:rsidRPr="00D43FAD">
              <w:rPr>
                <w:position w:val="-2"/>
                <w:vertAlign w:val="subscript"/>
              </w:rPr>
              <w:t>2</w:t>
            </w:r>
            <w:r>
              <w:t>S</w:t>
            </w:r>
            <w:r w:rsidRPr="00D43FAD">
              <w:rPr>
                <w:position w:val="-2"/>
                <w:vertAlign w:val="subscript"/>
              </w:rPr>
              <w:t>2</w:t>
            </w:r>
            <w:r>
              <w:t>O</w:t>
            </w:r>
            <w:r w:rsidRPr="00D43FAD">
              <w:rPr>
                <w:position w:val="-2"/>
                <w:vertAlign w:val="subscript"/>
              </w:rPr>
              <w:t>3</w:t>
            </w:r>
            <w:r>
              <w:t xml:space="preserve">) </w:t>
            </w:r>
            <m:oMath>
              <m:r>
                <w:rPr>
                  <w:rFonts w:ascii="Cambria Math" w:hAnsi="Cambria Math"/>
                </w:rPr>
                <m:t>=</m:t>
              </m:r>
            </m:oMath>
            <w:r>
              <w:t xml:space="preserve"> 0,100 mol L</w:t>
            </w:r>
            <w:r>
              <w:rPr>
                <w:position w:val="2"/>
                <w:vertAlign w:val="superscript"/>
              </w:rPr>
              <w:t>−</w:t>
            </w:r>
            <w:r w:rsidRPr="00D27FFA">
              <w:rPr>
                <w:position w:val="2"/>
                <w:vertAlign w:val="superscript"/>
              </w:rPr>
              <w:t>1</w:t>
            </w:r>
          </w:p>
          <w:p w14:paraId="2B1FA2AD" w14:textId="77777777" w:rsidR="009E7129" w:rsidRDefault="009631CF" w:rsidP="00B56574">
            <w:pPr>
              <w:pStyle w:val="NK-rjeenja"/>
              <w:spacing w:after="60"/>
              <w:ind w:left="624"/>
            </w:pPr>
            <m:oMath>
              <m:acc>
                <m:accPr>
                  <m:chr m:val="̅"/>
                  <m:ctrlPr>
                    <w:rPr>
                      <w:rFonts w:ascii="Cambria Math" w:hAnsi="Cambria Math"/>
                    </w:rPr>
                  </m:ctrlPr>
                </m:accPr>
                <m:e>
                  <m:r>
                    <m:rPr>
                      <m:nor/>
                    </m:rPr>
                    <w:rPr>
                      <w:i/>
                      <w:iCs/>
                    </w:rPr>
                    <m:t>V</m:t>
                  </m:r>
                </m:e>
              </m:acc>
            </m:oMath>
            <w:r w:rsidR="009E7129">
              <w:t>(Na</w:t>
            </w:r>
            <w:r w:rsidR="009E7129" w:rsidRPr="00D43FAD">
              <w:rPr>
                <w:position w:val="-2"/>
                <w:vertAlign w:val="subscript"/>
              </w:rPr>
              <w:t>2</w:t>
            </w:r>
            <w:r w:rsidR="009E7129">
              <w:t>S</w:t>
            </w:r>
            <w:r w:rsidR="009E7129" w:rsidRPr="00D43FAD">
              <w:rPr>
                <w:position w:val="-2"/>
                <w:vertAlign w:val="subscript"/>
              </w:rPr>
              <w:t>2</w:t>
            </w:r>
            <w:r w:rsidR="009E7129">
              <w:t>O</w:t>
            </w:r>
            <w:r w:rsidR="009E7129" w:rsidRPr="00D43FAD">
              <w:rPr>
                <w:position w:val="-2"/>
                <w:vertAlign w:val="subscript"/>
              </w:rPr>
              <w:t>3</w:t>
            </w:r>
            <w:r w:rsidR="009E7129">
              <w:t xml:space="preserve">) </w:t>
            </w:r>
            <m:oMath>
              <m:r>
                <w:rPr>
                  <w:rFonts w:ascii="Cambria Math" w:hAnsi="Cambria Math"/>
                </w:rPr>
                <m:t>=</m:t>
              </m:r>
            </m:oMath>
            <w:r w:rsidR="009E7129">
              <w:t xml:space="preserve"> 5,6 mL</w:t>
            </w:r>
          </w:p>
          <w:p w14:paraId="77B07F6A" w14:textId="77777777" w:rsidR="009E7129" w:rsidRDefault="009E7129" w:rsidP="00B56574">
            <w:pPr>
              <w:pStyle w:val="NK-rjeenja"/>
              <w:spacing w:after="60"/>
              <w:ind w:left="624"/>
            </w:pPr>
            <w:r w:rsidRPr="00B527F5">
              <w:rPr>
                <w:i/>
                <w:iCs/>
              </w:rPr>
              <w:t>V</w:t>
            </w:r>
            <w:r>
              <w:t>(Na</w:t>
            </w:r>
            <w:r w:rsidRPr="00D43FAD">
              <w:rPr>
                <w:position w:val="-2"/>
                <w:vertAlign w:val="subscript"/>
              </w:rPr>
              <w:t>2</w:t>
            </w:r>
            <w:r>
              <w:t>S</w:t>
            </w:r>
            <w:r w:rsidRPr="00D43FAD">
              <w:rPr>
                <w:position w:val="-2"/>
                <w:vertAlign w:val="subscript"/>
              </w:rPr>
              <w:t>2</w:t>
            </w:r>
            <w:r>
              <w:t>O</w:t>
            </w:r>
            <w:r w:rsidRPr="00D43FAD">
              <w:rPr>
                <w:position w:val="-2"/>
                <w:vertAlign w:val="subscript"/>
              </w:rPr>
              <w:t>3</w:t>
            </w:r>
            <w:r>
              <w:t>)</w:t>
            </w:r>
            <w:r>
              <w:rPr>
                <w:position w:val="-2"/>
                <w:vertAlign w:val="subscript"/>
              </w:rPr>
              <w:t>slijepa proba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=</m:t>
              </m:r>
            </m:oMath>
            <w:r>
              <w:t xml:space="preserve"> 15,9 mL</w:t>
            </w:r>
          </w:p>
          <w:p w14:paraId="49150B08" w14:textId="77777777" w:rsidR="009E7129" w:rsidRDefault="009E7129" w:rsidP="00B56574">
            <w:pPr>
              <w:pStyle w:val="NK-half-line"/>
              <w:spacing w:after="60"/>
              <w:ind w:left="624"/>
            </w:pPr>
          </w:p>
          <w:p w14:paraId="4754FFC2" w14:textId="77777777" w:rsidR="009E7129" w:rsidRPr="00BE1D2B" w:rsidRDefault="009E7129" w:rsidP="00B56574">
            <w:pPr>
              <w:pStyle w:val="NK-rjeenja"/>
              <w:spacing w:after="60"/>
              <w:ind w:left="624"/>
            </w:pPr>
            <w:r>
              <w:t>I</w:t>
            </w:r>
            <w:r w:rsidRPr="009A4E85">
              <w:rPr>
                <w:position w:val="-2"/>
                <w:vertAlign w:val="subscript"/>
              </w:rPr>
              <w:t>2</w:t>
            </w:r>
            <w:r w:rsidRPr="00AC7FA6">
              <w:t>(aq)</w:t>
            </w:r>
            <w:r>
              <w:t xml:space="preserve"> + 2 Na</w:t>
            </w:r>
            <w:r w:rsidRPr="00D43FAD">
              <w:rPr>
                <w:position w:val="-2"/>
                <w:vertAlign w:val="subscript"/>
              </w:rPr>
              <w:t>2</w:t>
            </w:r>
            <w:r>
              <w:t>S</w:t>
            </w:r>
            <w:r w:rsidRPr="00D43FAD">
              <w:rPr>
                <w:position w:val="-2"/>
                <w:vertAlign w:val="subscript"/>
              </w:rPr>
              <w:t>2</w:t>
            </w:r>
            <w:r>
              <w:t>O</w:t>
            </w:r>
            <w:r w:rsidRPr="00D43FAD">
              <w:rPr>
                <w:position w:val="-2"/>
                <w:vertAlign w:val="subscript"/>
              </w:rPr>
              <w:t>3</w:t>
            </w:r>
            <w:r w:rsidRPr="00AC7FA6">
              <w:t>(aq)</w:t>
            </w:r>
            <w:r w:rsidRPr="004715FD">
              <w:rPr>
                <w:position w:val="-2"/>
              </w:rPr>
              <w:t xml:space="preserve"> </w:t>
            </w:r>
            <w:r w:rsidRPr="009245A1">
              <w:t>→</w:t>
            </w:r>
            <w:r>
              <w:t xml:space="preserve"> Na</w:t>
            </w:r>
            <w:r w:rsidRPr="00D43FAD">
              <w:rPr>
                <w:position w:val="-2"/>
                <w:vertAlign w:val="subscript"/>
              </w:rPr>
              <w:t>2</w:t>
            </w:r>
            <w:r>
              <w:t>S</w:t>
            </w:r>
            <w:r>
              <w:rPr>
                <w:position w:val="-2"/>
                <w:vertAlign w:val="subscript"/>
              </w:rPr>
              <w:t>4</w:t>
            </w:r>
            <w:r>
              <w:t>O</w:t>
            </w:r>
            <w:r>
              <w:rPr>
                <w:position w:val="-2"/>
                <w:vertAlign w:val="subscript"/>
              </w:rPr>
              <w:t>6</w:t>
            </w:r>
            <w:r w:rsidRPr="00AC7FA6">
              <w:t>(aq)</w:t>
            </w:r>
            <w:r>
              <w:rPr>
                <w:position w:val="-2"/>
              </w:rPr>
              <w:t xml:space="preserve"> </w:t>
            </w:r>
            <w:r w:rsidRPr="00BE1D2B">
              <w:t xml:space="preserve">+ </w:t>
            </w:r>
            <w:r>
              <w:t xml:space="preserve">2 </w:t>
            </w:r>
            <w:r w:rsidRPr="00BE1D2B">
              <w:t>NaI</w:t>
            </w:r>
            <w:r w:rsidRPr="00AC7FA6">
              <w:t>(aq)</w:t>
            </w:r>
          </w:p>
          <w:p w14:paraId="22E484C1" w14:textId="77777777" w:rsidR="009E7129" w:rsidRDefault="009E7129" w:rsidP="00B56574">
            <w:pPr>
              <w:pStyle w:val="NK-half-line"/>
              <w:spacing w:after="60"/>
              <w:ind w:left="624"/>
            </w:pPr>
          </w:p>
          <w:p w14:paraId="33C59A55" w14:textId="77777777" w:rsidR="009E7129" w:rsidRDefault="009E7129" w:rsidP="00B56574">
            <w:pPr>
              <w:pStyle w:val="NK-rjeenja"/>
              <w:spacing w:after="60"/>
              <w:ind w:left="624"/>
            </w:pPr>
            <w:r w:rsidRPr="00C628FD">
              <w:rPr>
                <w:i/>
                <w:iCs/>
              </w:rPr>
              <w:t>n</w:t>
            </w:r>
            <w:r>
              <w:t>(Na</w:t>
            </w:r>
            <w:r w:rsidRPr="00D43FAD">
              <w:rPr>
                <w:position w:val="-2"/>
                <w:vertAlign w:val="subscript"/>
              </w:rPr>
              <w:t>2</w:t>
            </w:r>
            <w:r>
              <w:t>S</w:t>
            </w:r>
            <w:r w:rsidRPr="00D43FAD">
              <w:rPr>
                <w:position w:val="-2"/>
                <w:vertAlign w:val="subscript"/>
              </w:rPr>
              <w:t>2</w:t>
            </w:r>
            <w:r>
              <w:t>O</w:t>
            </w:r>
            <w:r w:rsidRPr="00D43FAD">
              <w:rPr>
                <w:position w:val="-2"/>
                <w:vertAlign w:val="subscript"/>
              </w:rPr>
              <w:t>3</w:t>
            </w:r>
            <w:r w:rsidRPr="007F6D00">
              <w:t>)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=</m:t>
              </m:r>
            </m:oMath>
            <w:r>
              <w:t xml:space="preserve"> </w:t>
            </w:r>
            <w:r w:rsidRPr="00E90272">
              <w:rPr>
                <w:i/>
                <w:iCs/>
              </w:rPr>
              <w:t>c</w:t>
            </w:r>
            <w:r>
              <w:t>(Na</w:t>
            </w:r>
            <w:r w:rsidRPr="00D43FAD">
              <w:rPr>
                <w:position w:val="-2"/>
                <w:vertAlign w:val="subscript"/>
              </w:rPr>
              <w:t>2</w:t>
            </w:r>
            <w:r>
              <w:t>S</w:t>
            </w:r>
            <w:r w:rsidRPr="00D43FAD">
              <w:rPr>
                <w:position w:val="-2"/>
                <w:vertAlign w:val="subscript"/>
              </w:rPr>
              <w:t>2</w:t>
            </w:r>
            <w:r>
              <w:t>O</w:t>
            </w:r>
            <w:r w:rsidRPr="00D43FAD">
              <w:rPr>
                <w:position w:val="-2"/>
                <w:vertAlign w:val="subscript"/>
              </w:rPr>
              <w:t>3</w:t>
            </w:r>
            <w:r>
              <w:t xml:space="preserve">) </w:t>
            </w:r>
            <m:oMath>
              <m:r>
                <m:rPr>
                  <m:nor/>
                </m:rPr>
                <m:t>∙</m:t>
              </m:r>
            </m:oMath>
            <w:r>
              <w:t xml:space="preserve"> (</w:t>
            </w:r>
            <w:r w:rsidRPr="00B527F5">
              <w:rPr>
                <w:i/>
                <w:iCs/>
              </w:rPr>
              <w:t>V</w:t>
            </w:r>
            <w:r>
              <w:t>(Na</w:t>
            </w:r>
            <w:r w:rsidRPr="00D43FAD">
              <w:rPr>
                <w:position w:val="-2"/>
                <w:vertAlign w:val="subscript"/>
              </w:rPr>
              <w:t>2</w:t>
            </w:r>
            <w:r>
              <w:t>S</w:t>
            </w:r>
            <w:r w:rsidRPr="00D43FAD">
              <w:rPr>
                <w:position w:val="-2"/>
                <w:vertAlign w:val="subscript"/>
              </w:rPr>
              <w:t>2</w:t>
            </w:r>
            <w:r>
              <w:t>O</w:t>
            </w:r>
            <w:r w:rsidRPr="00D43FAD">
              <w:rPr>
                <w:position w:val="-2"/>
                <w:vertAlign w:val="subscript"/>
              </w:rPr>
              <w:t>3</w:t>
            </w:r>
            <w:r>
              <w:t>)</w:t>
            </w:r>
            <w:r>
              <w:rPr>
                <w:position w:val="-2"/>
                <w:vertAlign w:val="subscript"/>
              </w:rPr>
              <w:t>slijepa proba</w:t>
            </w:r>
            <w:r>
              <w:t xml:space="preserve"> −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</w:rPr>
                  </m:ctrlPr>
                </m:accPr>
                <m:e>
                  <m:r>
                    <m:rPr>
                      <m:nor/>
                    </m:rPr>
                    <w:rPr>
                      <w:i/>
                      <w:iCs/>
                    </w:rPr>
                    <m:t>V</m:t>
                  </m:r>
                </m:e>
              </m:acc>
            </m:oMath>
            <w:r>
              <w:t>(Na</w:t>
            </w:r>
            <w:r w:rsidRPr="00D43FAD">
              <w:rPr>
                <w:position w:val="-2"/>
                <w:vertAlign w:val="subscript"/>
              </w:rPr>
              <w:t>2</w:t>
            </w:r>
            <w:r>
              <w:t>S</w:t>
            </w:r>
            <w:r w:rsidRPr="00D43FAD">
              <w:rPr>
                <w:position w:val="-2"/>
                <w:vertAlign w:val="subscript"/>
              </w:rPr>
              <w:t>2</w:t>
            </w:r>
            <w:r>
              <w:t>O</w:t>
            </w:r>
            <w:r w:rsidRPr="00D43FAD">
              <w:rPr>
                <w:position w:val="-2"/>
                <w:vertAlign w:val="subscript"/>
              </w:rPr>
              <w:t>3</w:t>
            </w:r>
            <w:r>
              <w:t>))</w:t>
            </w:r>
          </w:p>
          <w:p w14:paraId="3EBE8DE3" w14:textId="5EEB3E15" w:rsidR="009E7129" w:rsidRPr="00C34CBC" w:rsidRDefault="009E7129" w:rsidP="00B56574">
            <w:pPr>
              <w:pStyle w:val="NK-rjeenja"/>
              <w:spacing w:after="60"/>
              <w:ind w:left="624"/>
            </w:pPr>
            <w:r w:rsidRPr="00C628FD">
              <w:rPr>
                <w:i/>
                <w:iCs/>
              </w:rPr>
              <w:t>n</w:t>
            </w:r>
            <w:r>
              <w:t>(Na</w:t>
            </w:r>
            <w:r w:rsidRPr="00D43FAD">
              <w:rPr>
                <w:position w:val="-2"/>
                <w:vertAlign w:val="subscript"/>
              </w:rPr>
              <w:t>2</w:t>
            </w:r>
            <w:r>
              <w:t>S</w:t>
            </w:r>
            <w:r w:rsidRPr="00D43FAD">
              <w:rPr>
                <w:position w:val="-2"/>
                <w:vertAlign w:val="subscript"/>
              </w:rPr>
              <w:t>2</w:t>
            </w:r>
            <w:r>
              <w:t>O</w:t>
            </w:r>
            <w:r w:rsidRPr="00D43FAD">
              <w:rPr>
                <w:position w:val="-2"/>
                <w:vertAlign w:val="subscript"/>
              </w:rPr>
              <w:t>3</w:t>
            </w:r>
            <w:r w:rsidRPr="007F6D00">
              <w:t>)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=</m:t>
              </m:r>
            </m:oMath>
            <w:r>
              <w:t xml:space="preserve"> 0,100 mol L</w:t>
            </w:r>
            <w:r>
              <w:rPr>
                <w:position w:val="2"/>
                <w:vertAlign w:val="superscript"/>
              </w:rPr>
              <w:t>−</w:t>
            </w:r>
            <w:r w:rsidRPr="00D27FFA">
              <w:rPr>
                <w:position w:val="2"/>
                <w:vertAlign w:val="superscript"/>
              </w:rPr>
              <w:t>1</w:t>
            </w:r>
            <w:r>
              <w:t xml:space="preserve"> </w:t>
            </w:r>
            <m:oMath>
              <m:r>
                <m:rPr>
                  <m:nor/>
                </m:rPr>
                <m:t>∙</m:t>
              </m:r>
            </m:oMath>
            <w:r>
              <w:t xml:space="preserve"> </w:t>
            </w:r>
            <w:r w:rsidRPr="00F75F54">
              <w:t>1,03</w:t>
            </w:r>
            <w:r w:rsidR="004715FD">
              <w:t xml:space="preserve"> × </w:t>
            </w:r>
            <w:r>
              <w:t>10</w:t>
            </w:r>
            <w:r w:rsidRPr="006E754C">
              <w:rPr>
                <w:position w:val="2"/>
                <w:vertAlign w:val="superscript"/>
              </w:rPr>
              <w:t>−</w:t>
            </w:r>
            <w:r>
              <w:rPr>
                <w:position w:val="2"/>
                <w:vertAlign w:val="superscript"/>
              </w:rPr>
              <w:t>2</w:t>
            </w:r>
            <w:r w:rsidRPr="004715FD">
              <w:t xml:space="preserve"> </w:t>
            </w:r>
            <w:r>
              <w:t xml:space="preserve">L </w:t>
            </w:r>
          </w:p>
          <w:p w14:paraId="2F562398" w14:textId="79051471" w:rsidR="009E7129" w:rsidRDefault="009E7129" w:rsidP="00B56574">
            <w:pPr>
              <w:pStyle w:val="NK-rjeenja"/>
              <w:spacing w:after="60"/>
              <w:ind w:left="624"/>
            </w:pPr>
            <w:r w:rsidRPr="00C628FD">
              <w:rPr>
                <w:i/>
                <w:iCs/>
              </w:rPr>
              <w:t>n</w:t>
            </w:r>
            <w:r>
              <w:t>(Na</w:t>
            </w:r>
            <w:r w:rsidRPr="00D43FAD">
              <w:rPr>
                <w:position w:val="-2"/>
                <w:vertAlign w:val="subscript"/>
              </w:rPr>
              <w:t>2</w:t>
            </w:r>
            <w:r>
              <w:t>S</w:t>
            </w:r>
            <w:r w:rsidRPr="00D43FAD">
              <w:rPr>
                <w:position w:val="-2"/>
                <w:vertAlign w:val="subscript"/>
              </w:rPr>
              <w:t>2</w:t>
            </w:r>
            <w:r>
              <w:t>O</w:t>
            </w:r>
            <w:r w:rsidRPr="00D43FAD">
              <w:rPr>
                <w:position w:val="-2"/>
                <w:vertAlign w:val="subscript"/>
              </w:rPr>
              <w:t>3</w:t>
            </w:r>
            <w:r w:rsidRPr="007F6D00">
              <w:t>)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=</m:t>
              </m:r>
            </m:oMath>
            <w:r>
              <w:t xml:space="preserve"> 1,03</w:t>
            </w:r>
            <w:r w:rsidR="004715FD">
              <w:t xml:space="preserve"> × </w:t>
            </w:r>
            <w:r>
              <w:t>10</w:t>
            </w:r>
            <w:r w:rsidRPr="006E754C">
              <w:rPr>
                <w:position w:val="2"/>
                <w:vertAlign w:val="superscript"/>
              </w:rPr>
              <w:t>−3</w:t>
            </w:r>
            <w:r>
              <w:rPr>
                <w:vertAlign w:val="superscript"/>
              </w:rPr>
              <w:t xml:space="preserve"> </w:t>
            </w:r>
            <w:r>
              <w:t>L</w:t>
            </w:r>
          </w:p>
          <w:p w14:paraId="16A047CD" w14:textId="77777777" w:rsidR="009E7129" w:rsidRDefault="009E7129" w:rsidP="00B56574">
            <w:pPr>
              <w:pStyle w:val="NK-half-line"/>
              <w:spacing w:after="60"/>
              <w:ind w:left="624"/>
            </w:pPr>
          </w:p>
          <w:p w14:paraId="1DEF4530" w14:textId="77777777" w:rsidR="009E7129" w:rsidRDefault="009E7129" w:rsidP="00B56574">
            <w:pPr>
              <w:pStyle w:val="NK-rjeenja"/>
              <w:spacing w:after="60"/>
              <w:ind w:left="624"/>
            </w:pPr>
            <w:r w:rsidRPr="00C628FD">
              <w:rPr>
                <w:i/>
                <w:iCs/>
              </w:rPr>
              <w:t>n</w:t>
            </w:r>
            <w:r>
              <w:t>(I</w:t>
            </w:r>
            <w:r w:rsidRPr="00D43FAD">
              <w:rPr>
                <w:position w:val="-2"/>
                <w:vertAlign w:val="subscript"/>
              </w:rPr>
              <w:t>2</w:t>
            </w:r>
            <w:r w:rsidRPr="007F6D00">
              <w:t>)</w:t>
            </w:r>
            <w:r>
              <w:rPr>
                <w:vertAlign w:val="subscript"/>
              </w:rPr>
              <w:t xml:space="preserve">za 0,250 g uzorka </w:t>
            </w:r>
            <m:oMath>
              <m:r>
                <w:rPr>
                  <w:rFonts w:ascii="Cambria Math" w:hAnsi="Cambria Math"/>
                </w:rPr>
                <m:t>=</m:t>
              </m:r>
            </m:oMath>
            <w: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Cs/>
                    </w:rPr>
                  </m:ctrlPr>
                </m:fPr>
                <m:num>
                  <m:r>
                    <m:rPr>
                      <m:nor/>
                    </m:rPr>
                    <w:rPr>
                      <w:iCs/>
                    </w:rPr>
                    <m:t>1</m:t>
                  </m:r>
                </m:num>
                <m:den>
                  <m:r>
                    <m:rPr>
                      <m:nor/>
                    </m:rPr>
                    <w:rPr>
                      <w:iCs/>
                    </w:rPr>
                    <m:t>2</m:t>
                  </m:r>
                </m:den>
              </m:f>
            </m:oMath>
            <w:r w:rsidRPr="00C628FD">
              <w:rPr>
                <w:i/>
                <w:iCs/>
              </w:rPr>
              <w:t xml:space="preserve"> n</w:t>
            </w:r>
            <w:r>
              <w:t>(Na</w:t>
            </w:r>
            <w:r w:rsidRPr="00D43FAD">
              <w:rPr>
                <w:position w:val="-2"/>
                <w:vertAlign w:val="subscript"/>
              </w:rPr>
              <w:t>2</w:t>
            </w:r>
            <w:r>
              <w:t>S</w:t>
            </w:r>
            <w:r w:rsidRPr="00D43FAD">
              <w:rPr>
                <w:position w:val="-2"/>
                <w:vertAlign w:val="subscript"/>
              </w:rPr>
              <w:t>2</w:t>
            </w:r>
            <w:r>
              <w:t>O</w:t>
            </w:r>
            <w:r w:rsidRPr="00D43FAD">
              <w:rPr>
                <w:position w:val="-2"/>
                <w:vertAlign w:val="subscript"/>
              </w:rPr>
              <w:t>3</w:t>
            </w:r>
            <w:r w:rsidRPr="007F6D00">
              <w:t>)</w:t>
            </w:r>
            <w:r>
              <w:t xml:space="preserve"> </w:t>
            </w:r>
          </w:p>
          <w:p w14:paraId="7F3E0160" w14:textId="39DE66EE" w:rsidR="009E7129" w:rsidRDefault="009E7129" w:rsidP="00B56574">
            <w:pPr>
              <w:pStyle w:val="NK-rjeenja"/>
              <w:spacing w:after="60"/>
              <w:ind w:left="624"/>
            </w:pPr>
            <w:r w:rsidRPr="00C628FD">
              <w:rPr>
                <w:i/>
                <w:iCs/>
              </w:rPr>
              <w:t>n</w:t>
            </w:r>
            <w:r>
              <w:t>(I</w:t>
            </w:r>
            <w:r w:rsidRPr="00D43FAD">
              <w:rPr>
                <w:position w:val="-2"/>
                <w:vertAlign w:val="subscript"/>
              </w:rPr>
              <w:t>2</w:t>
            </w:r>
            <w:r w:rsidRPr="007F6D00">
              <w:t>)</w:t>
            </w:r>
            <w:r>
              <w:rPr>
                <w:vertAlign w:val="subscript"/>
              </w:rPr>
              <w:t xml:space="preserve">za 0,250 g uzorka </w:t>
            </w:r>
            <m:oMath>
              <m:r>
                <w:rPr>
                  <w:rFonts w:ascii="Cambria Math" w:hAnsi="Cambria Math"/>
                </w:rPr>
                <m:t>=</m:t>
              </m:r>
            </m:oMath>
            <w:r>
              <w:t xml:space="preserve"> 5,15</w:t>
            </w:r>
            <w:r w:rsidR="004715FD">
              <w:t xml:space="preserve"> × </w:t>
            </w:r>
            <w:r>
              <w:t>10</w:t>
            </w:r>
            <w:r w:rsidRPr="006E754C">
              <w:rPr>
                <w:position w:val="2"/>
                <w:vertAlign w:val="superscript"/>
              </w:rPr>
              <w:t>−</w:t>
            </w:r>
            <w:r>
              <w:rPr>
                <w:position w:val="2"/>
                <w:vertAlign w:val="superscript"/>
              </w:rPr>
              <w:t>4</w:t>
            </w:r>
            <w:r>
              <w:rPr>
                <w:vertAlign w:val="superscript"/>
              </w:rPr>
              <w:t xml:space="preserve"> </w:t>
            </w:r>
            <w:r>
              <w:t>mol</w:t>
            </w:r>
          </w:p>
          <w:p w14:paraId="08C7AFE6" w14:textId="77777777" w:rsidR="009E7129" w:rsidRDefault="009E7129" w:rsidP="00B56574">
            <w:pPr>
              <w:pStyle w:val="NK-half-line"/>
              <w:spacing w:after="60"/>
              <w:ind w:left="624"/>
            </w:pPr>
          </w:p>
          <w:p w14:paraId="6FB3ACF2" w14:textId="753D46DA" w:rsidR="009E7129" w:rsidRDefault="007E2E98" w:rsidP="00B56574">
            <w:pPr>
              <w:pStyle w:val="NK-rjeenja"/>
              <w:spacing w:after="60"/>
              <w:ind w:left="624"/>
            </w:pPr>
            <w:r>
              <w:rPr>
                <w:i/>
                <w:iCs/>
              </w:rPr>
              <w:t>m</w:t>
            </w:r>
            <w:r w:rsidR="009E7129">
              <w:t>(I</w:t>
            </w:r>
            <w:r w:rsidR="009E7129" w:rsidRPr="00D43FAD">
              <w:rPr>
                <w:position w:val="-2"/>
                <w:vertAlign w:val="subscript"/>
              </w:rPr>
              <w:t>2</w:t>
            </w:r>
            <w:r w:rsidR="009E7129" w:rsidRPr="007F6D00">
              <w:t>)</w:t>
            </w:r>
            <w:r w:rsidR="009E7129">
              <w:rPr>
                <w:position w:val="-2"/>
                <w:vertAlign w:val="subscript"/>
              </w:rPr>
              <w:t>za</w:t>
            </w:r>
            <w:r w:rsidR="009E7129" w:rsidRPr="006F3C8A">
              <w:rPr>
                <w:position w:val="-2"/>
                <w:vertAlign w:val="subscript"/>
              </w:rPr>
              <w:t xml:space="preserve"> 1</w:t>
            </w:r>
            <w:r w:rsidR="009E7129">
              <w:rPr>
                <w:position w:val="-2"/>
                <w:vertAlign w:val="subscript"/>
              </w:rPr>
              <w:t>,00</w:t>
            </w:r>
            <w:r w:rsidR="009E7129" w:rsidRPr="006F3C8A">
              <w:rPr>
                <w:position w:val="-2"/>
                <w:vertAlign w:val="subscript"/>
              </w:rPr>
              <w:t xml:space="preserve"> g uzorka</w:t>
            </w:r>
            <w:r w:rsidR="009E7129">
              <w:rPr>
                <w:position w:val="-2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=</m:t>
              </m:r>
            </m:oMath>
            <w:r w:rsidR="009E7129">
              <w:rPr>
                <w:position w:val="-2"/>
              </w:rPr>
              <w:t xml:space="preserve"> </w:t>
            </w:r>
            <w:r>
              <w:rPr>
                <w:i/>
                <w:iCs/>
              </w:rPr>
              <w:t>n</w:t>
            </w:r>
            <w:r w:rsidR="009E7129">
              <w:t>(I</w:t>
            </w:r>
            <w:r w:rsidR="009E7129" w:rsidRPr="00D43FAD">
              <w:rPr>
                <w:position w:val="-2"/>
                <w:vertAlign w:val="subscript"/>
              </w:rPr>
              <w:t>2</w:t>
            </w:r>
            <w:r w:rsidR="009E7129" w:rsidRPr="007F6D00">
              <w:t>)</w:t>
            </w:r>
            <w:r w:rsidR="009E7129">
              <w:t xml:space="preserve"> </w:t>
            </w:r>
            <m:oMath>
              <m:r>
                <m:rPr>
                  <m:nor/>
                </m:rPr>
                <m:t>∙</m:t>
              </m:r>
            </m:oMath>
            <w:r w:rsidR="009E7129">
              <w:t xml:space="preserve"> </w:t>
            </w:r>
            <w:r w:rsidR="009E7129" w:rsidRPr="0008049A">
              <w:rPr>
                <w:i/>
                <w:iCs/>
              </w:rPr>
              <w:t>M</w:t>
            </w:r>
            <w:r w:rsidR="009E7129">
              <w:t>(I</w:t>
            </w:r>
            <w:r w:rsidR="009E7129" w:rsidRPr="00D43FAD">
              <w:rPr>
                <w:position w:val="-2"/>
                <w:vertAlign w:val="subscript"/>
              </w:rPr>
              <w:t>2</w:t>
            </w:r>
            <w:r w:rsidR="009E7129" w:rsidRPr="007F6D00">
              <w:t>)</w:t>
            </w:r>
            <w:r w:rsidR="009E7129">
              <w:t xml:space="preserve"> </w:t>
            </w:r>
            <m:oMath>
              <m:r>
                <m:rPr>
                  <m:nor/>
                </m:rPr>
                <m:t>∙</m:t>
              </m:r>
            </m:oMath>
            <w:r w:rsidR="009E7129">
              <w:t xml:space="preserve"> 4 </w:t>
            </w:r>
            <m:oMath>
              <m:r>
                <w:rPr>
                  <w:rFonts w:ascii="Cambria Math" w:hAnsi="Cambria Math"/>
                </w:rPr>
                <m:t>=</m:t>
              </m:r>
            </m:oMath>
            <w:r w:rsidR="009E7129">
              <w:t xml:space="preserve"> 0,524 g</w:t>
            </w:r>
          </w:p>
          <w:p w14:paraId="5AFEA810" w14:textId="769DBB95" w:rsidR="009E7129" w:rsidRDefault="007E2E98" w:rsidP="00062A0F">
            <w:pPr>
              <w:pStyle w:val="NK-rjeenja"/>
              <w:ind w:left="624"/>
            </w:pPr>
            <w:r>
              <w:rPr>
                <w:i/>
                <w:iCs/>
              </w:rPr>
              <w:t>m</w:t>
            </w:r>
            <w:r w:rsidR="009E7129">
              <w:t>(I</w:t>
            </w:r>
            <w:r w:rsidR="009E7129" w:rsidRPr="00D43FAD">
              <w:rPr>
                <w:position w:val="-2"/>
                <w:vertAlign w:val="subscript"/>
              </w:rPr>
              <w:t>2</w:t>
            </w:r>
            <w:r w:rsidR="009E7129" w:rsidRPr="007F6D00">
              <w:t>)</w:t>
            </w:r>
            <w:r w:rsidR="009E7129">
              <w:rPr>
                <w:position w:val="-2"/>
                <w:vertAlign w:val="subscript"/>
              </w:rPr>
              <w:t>za</w:t>
            </w:r>
            <w:r w:rsidR="009E7129" w:rsidRPr="006F3C8A">
              <w:rPr>
                <w:position w:val="-2"/>
                <w:vertAlign w:val="subscript"/>
              </w:rPr>
              <w:t xml:space="preserve"> 1</w:t>
            </w:r>
            <w:r w:rsidR="009E7129">
              <w:rPr>
                <w:position w:val="-2"/>
                <w:vertAlign w:val="subscript"/>
              </w:rPr>
              <w:t>00</w:t>
            </w:r>
            <w:r w:rsidR="009E7129" w:rsidRPr="006F3C8A">
              <w:rPr>
                <w:position w:val="-2"/>
                <w:vertAlign w:val="subscript"/>
              </w:rPr>
              <w:t xml:space="preserve"> g uzorka</w:t>
            </w:r>
            <w:r w:rsidR="009E7129">
              <w:rPr>
                <w:position w:val="-2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=</m:t>
              </m:r>
            </m:oMath>
            <w:r w:rsidR="009E7129">
              <w:rPr>
                <w:position w:val="-2"/>
              </w:rPr>
              <w:t xml:space="preserve"> </w:t>
            </w:r>
            <w:r>
              <w:rPr>
                <w:i/>
                <w:iCs/>
                <w:position w:val="-2"/>
              </w:rPr>
              <w:t>n</w:t>
            </w:r>
            <w:r w:rsidR="009E7129">
              <w:t>(I</w:t>
            </w:r>
            <w:r w:rsidR="009E7129" w:rsidRPr="00D43FAD">
              <w:rPr>
                <w:position w:val="-2"/>
                <w:vertAlign w:val="subscript"/>
              </w:rPr>
              <w:t>2</w:t>
            </w:r>
            <w:r w:rsidR="009E7129" w:rsidRPr="007F6D00">
              <w:t>)</w:t>
            </w:r>
            <w:r w:rsidR="009E7129">
              <w:rPr>
                <w:position w:val="-2"/>
                <w:vertAlign w:val="subscript"/>
              </w:rPr>
              <w:t>za</w:t>
            </w:r>
            <w:r w:rsidR="009E7129" w:rsidRPr="006F3C8A">
              <w:rPr>
                <w:position w:val="-2"/>
                <w:vertAlign w:val="subscript"/>
              </w:rPr>
              <w:t xml:space="preserve"> 1</w:t>
            </w:r>
            <w:r w:rsidR="009E7129">
              <w:rPr>
                <w:position w:val="-2"/>
                <w:vertAlign w:val="subscript"/>
              </w:rPr>
              <w:t>,00</w:t>
            </w:r>
            <w:r w:rsidR="009E7129" w:rsidRPr="006F3C8A">
              <w:rPr>
                <w:position w:val="-2"/>
                <w:vertAlign w:val="subscript"/>
              </w:rPr>
              <w:t xml:space="preserve"> g uzorka</w:t>
            </w:r>
            <w:r w:rsidR="009E7129">
              <w:rPr>
                <w:position w:val="-2"/>
              </w:rPr>
              <w:t xml:space="preserve"> </w:t>
            </w:r>
            <m:oMath>
              <m:r>
                <m:rPr>
                  <m:nor/>
                </m:rPr>
                <m:t>∙</m:t>
              </m:r>
            </m:oMath>
            <w:r w:rsidR="009E7129">
              <w:t xml:space="preserve"> 100 </w:t>
            </w:r>
            <m:oMath>
              <m:r>
                <w:rPr>
                  <w:rFonts w:ascii="Cambria Math" w:hAnsi="Cambria Math"/>
                </w:rPr>
                <m:t>=</m:t>
              </m:r>
            </m:oMath>
            <w:r w:rsidR="009E7129">
              <w:t xml:space="preserve"> 52,4 g</w:t>
            </w:r>
          </w:p>
          <w:p w14:paraId="76825A3B" w14:textId="77777777" w:rsidR="009E7129" w:rsidRDefault="009E7129" w:rsidP="0088533B">
            <w:pPr>
              <w:pStyle w:val="NK-half-line"/>
            </w:pPr>
          </w:p>
          <w:p w14:paraId="01CC8345" w14:textId="76F27475" w:rsidR="009E7129" w:rsidRDefault="009E7129" w:rsidP="009E7129">
            <w:pPr>
              <w:pStyle w:val="NK-bodovanje"/>
              <w:tabs>
                <w:tab w:val="left" w:pos="450"/>
              </w:tabs>
              <w:jc w:val="left"/>
            </w:pPr>
            <w:r>
              <w:t>za točnu jednadžbu kemijske reakcije izjednačenu po masi i naboju</w:t>
            </w:r>
            <w:r w:rsidR="0088533B">
              <w:tab/>
            </w:r>
            <w:r>
              <w:t>1 bod</w:t>
            </w:r>
          </w:p>
          <w:p w14:paraId="1DD4AF08" w14:textId="19BE49CE" w:rsidR="009E7129" w:rsidRDefault="009E7129" w:rsidP="009E7129">
            <w:pPr>
              <w:pStyle w:val="NK-bodovanje"/>
              <w:tabs>
                <w:tab w:val="left" w:pos="450"/>
              </w:tabs>
              <w:jc w:val="left"/>
            </w:pPr>
            <w:r>
              <w:t xml:space="preserve">za točan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</w:rPr>
                  </m:ctrlPr>
                </m:accPr>
                <m:e>
                  <m:r>
                    <m:rPr>
                      <m:nor/>
                    </m:rPr>
                    <w:rPr>
                      <w:i/>
                      <w:iCs/>
                    </w:rPr>
                    <m:t>V</m:t>
                  </m:r>
                </m:e>
              </m:acc>
            </m:oMath>
            <w:r>
              <w:t>(Na</w:t>
            </w:r>
            <w:r w:rsidRPr="00D43FAD">
              <w:rPr>
                <w:position w:val="-2"/>
                <w:vertAlign w:val="subscript"/>
              </w:rPr>
              <w:t>2</w:t>
            </w:r>
            <w:r>
              <w:t>S</w:t>
            </w:r>
            <w:r w:rsidRPr="00D43FAD">
              <w:rPr>
                <w:position w:val="-2"/>
                <w:vertAlign w:val="subscript"/>
              </w:rPr>
              <w:t>2</w:t>
            </w:r>
            <w:r>
              <w:t>O</w:t>
            </w:r>
            <w:r w:rsidRPr="00D43FAD">
              <w:rPr>
                <w:position w:val="-2"/>
                <w:vertAlign w:val="subscript"/>
              </w:rPr>
              <w:t>3</w:t>
            </w:r>
            <w:r>
              <w:t>)</w:t>
            </w:r>
            <w:r w:rsidR="0088533B">
              <w:tab/>
            </w:r>
            <w:r>
              <w:t xml:space="preserve">0,5 bodova </w:t>
            </w:r>
          </w:p>
          <w:p w14:paraId="034B8BE5" w14:textId="44A8BC6A" w:rsidR="009E7129" w:rsidRDefault="009E7129" w:rsidP="009E7129">
            <w:pPr>
              <w:pStyle w:val="NK-bodovanje"/>
              <w:tabs>
                <w:tab w:val="left" w:pos="450"/>
              </w:tabs>
              <w:jc w:val="left"/>
            </w:pPr>
            <w:r>
              <w:t xml:space="preserve">za točan izraz </w:t>
            </w:r>
            <w:r w:rsidRPr="00C628FD">
              <w:rPr>
                <w:i/>
                <w:iCs/>
              </w:rPr>
              <w:t>n</w:t>
            </w:r>
            <w:r>
              <w:t>(Na</w:t>
            </w:r>
            <w:r w:rsidRPr="00D43FAD">
              <w:rPr>
                <w:position w:val="-2"/>
                <w:vertAlign w:val="subscript"/>
              </w:rPr>
              <w:t>2</w:t>
            </w:r>
            <w:r>
              <w:t>S</w:t>
            </w:r>
            <w:r w:rsidRPr="00D43FAD">
              <w:rPr>
                <w:position w:val="-2"/>
                <w:vertAlign w:val="subscript"/>
              </w:rPr>
              <w:t>2</w:t>
            </w:r>
            <w:r>
              <w:t>O</w:t>
            </w:r>
            <w:r w:rsidRPr="00D43FAD">
              <w:rPr>
                <w:position w:val="-2"/>
                <w:vertAlign w:val="subscript"/>
              </w:rPr>
              <w:t>3</w:t>
            </w:r>
            <w:r w:rsidRPr="007F6D00">
              <w:t>)</w:t>
            </w:r>
            <w:r w:rsidR="0088533B">
              <w:tab/>
            </w:r>
            <w:r>
              <w:t>0,5 bodova</w:t>
            </w:r>
          </w:p>
          <w:p w14:paraId="04428D56" w14:textId="5B753B2E" w:rsidR="009E7129" w:rsidRDefault="009E7129" w:rsidP="009E7129">
            <w:pPr>
              <w:pStyle w:val="NK-bodovanje"/>
              <w:tabs>
                <w:tab w:val="left" w:pos="450"/>
              </w:tabs>
              <w:jc w:val="left"/>
            </w:pPr>
            <w:r>
              <w:t xml:space="preserve">za točan rezultat </w:t>
            </w:r>
            <w:r w:rsidRPr="00C628FD">
              <w:rPr>
                <w:i/>
                <w:iCs/>
              </w:rPr>
              <w:t>n</w:t>
            </w:r>
            <w:r>
              <w:t>(Na</w:t>
            </w:r>
            <w:r w:rsidRPr="00D43FAD">
              <w:rPr>
                <w:position w:val="-2"/>
                <w:vertAlign w:val="subscript"/>
              </w:rPr>
              <w:t>2</w:t>
            </w:r>
            <w:r>
              <w:t>S</w:t>
            </w:r>
            <w:r w:rsidRPr="00D43FAD">
              <w:rPr>
                <w:position w:val="-2"/>
                <w:vertAlign w:val="subscript"/>
              </w:rPr>
              <w:t>2</w:t>
            </w:r>
            <w:r>
              <w:t>O</w:t>
            </w:r>
            <w:r w:rsidRPr="00D43FAD">
              <w:rPr>
                <w:position w:val="-2"/>
                <w:vertAlign w:val="subscript"/>
              </w:rPr>
              <w:t>3</w:t>
            </w:r>
            <w:r w:rsidRPr="007F6D00">
              <w:t>)</w:t>
            </w:r>
            <w:r w:rsidR="0088533B">
              <w:tab/>
            </w:r>
            <w:r>
              <w:t>0,5 bodova</w:t>
            </w:r>
          </w:p>
          <w:p w14:paraId="0834D81E" w14:textId="28104A4E" w:rsidR="009E7129" w:rsidRDefault="009E7129" w:rsidP="009E7129">
            <w:pPr>
              <w:pStyle w:val="NK-bodovanje"/>
              <w:tabs>
                <w:tab w:val="left" w:pos="450"/>
              </w:tabs>
              <w:jc w:val="left"/>
            </w:pPr>
            <w:r>
              <w:t>za točan omjer množina I</w:t>
            </w:r>
            <w:r w:rsidRPr="00D43FAD">
              <w:rPr>
                <w:position w:val="-2"/>
                <w:vertAlign w:val="subscript"/>
              </w:rPr>
              <w:t>2</w:t>
            </w:r>
            <w:r>
              <w:t xml:space="preserve"> i Na</w:t>
            </w:r>
            <w:r w:rsidRPr="00D43FAD">
              <w:rPr>
                <w:position w:val="-2"/>
                <w:vertAlign w:val="subscript"/>
              </w:rPr>
              <w:t>2</w:t>
            </w:r>
            <w:r>
              <w:t>S</w:t>
            </w:r>
            <w:r w:rsidRPr="00D43FAD">
              <w:rPr>
                <w:position w:val="-2"/>
                <w:vertAlign w:val="subscript"/>
              </w:rPr>
              <w:t>2</w:t>
            </w:r>
            <w:r>
              <w:t>O</w:t>
            </w:r>
            <w:r w:rsidRPr="00D43FAD">
              <w:rPr>
                <w:position w:val="-2"/>
                <w:vertAlign w:val="subscript"/>
              </w:rPr>
              <w:t>3</w:t>
            </w:r>
            <w:r w:rsidR="0088533B">
              <w:tab/>
            </w:r>
            <w:r>
              <w:t>0,5 bodova</w:t>
            </w:r>
          </w:p>
          <w:p w14:paraId="6E53A006" w14:textId="3FE1402E" w:rsidR="009E7129" w:rsidRDefault="009E7129" w:rsidP="009E7129">
            <w:pPr>
              <w:pStyle w:val="NK-bodovanje"/>
              <w:tabs>
                <w:tab w:val="left" w:pos="450"/>
              </w:tabs>
              <w:jc w:val="left"/>
            </w:pPr>
            <w:r>
              <w:t xml:space="preserve">za točan rezultat </w:t>
            </w:r>
            <w:r w:rsidR="007E2E98">
              <w:rPr>
                <w:i/>
                <w:iCs/>
              </w:rPr>
              <w:t>m</w:t>
            </w:r>
            <w:r>
              <w:t>(I</w:t>
            </w:r>
            <w:r w:rsidRPr="00D43FAD">
              <w:rPr>
                <w:position w:val="-2"/>
                <w:vertAlign w:val="subscript"/>
              </w:rPr>
              <w:t>2</w:t>
            </w:r>
            <w:r w:rsidRPr="007F6D00">
              <w:t>)</w:t>
            </w:r>
            <w:r>
              <w:rPr>
                <w:vertAlign w:val="subscript"/>
              </w:rPr>
              <w:t>za 0,25 g uzorka</w:t>
            </w:r>
            <w:r w:rsidR="0088533B">
              <w:tab/>
            </w:r>
            <w:r>
              <w:t>0,5 bodova</w:t>
            </w:r>
          </w:p>
          <w:p w14:paraId="192EEC6A" w14:textId="447C090A" w:rsidR="009E7129" w:rsidRDefault="009E7129" w:rsidP="009E7129">
            <w:pPr>
              <w:pStyle w:val="NK-bodovanje"/>
              <w:tabs>
                <w:tab w:val="left" w:pos="450"/>
              </w:tabs>
              <w:jc w:val="left"/>
            </w:pPr>
            <w:r>
              <w:t xml:space="preserve">za točan rezultat </w:t>
            </w:r>
            <w:r w:rsidR="007E2E98">
              <w:rPr>
                <w:i/>
                <w:iCs/>
              </w:rPr>
              <w:t>m</w:t>
            </w:r>
            <w:r>
              <w:t>(I</w:t>
            </w:r>
            <w:r w:rsidRPr="00D43FAD">
              <w:rPr>
                <w:position w:val="-2"/>
                <w:vertAlign w:val="subscript"/>
              </w:rPr>
              <w:t>2</w:t>
            </w:r>
            <w:r w:rsidRPr="007F6D00">
              <w:t>)</w:t>
            </w:r>
            <w:r>
              <w:rPr>
                <w:position w:val="-2"/>
                <w:vertAlign w:val="subscript"/>
              </w:rPr>
              <w:t>za</w:t>
            </w:r>
            <w:r w:rsidRPr="006F3C8A">
              <w:rPr>
                <w:position w:val="-2"/>
                <w:vertAlign w:val="subscript"/>
              </w:rPr>
              <w:t xml:space="preserve"> 1</w:t>
            </w:r>
            <w:r>
              <w:rPr>
                <w:position w:val="-2"/>
                <w:vertAlign w:val="subscript"/>
              </w:rPr>
              <w:t>00</w:t>
            </w:r>
            <w:r w:rsidRPr="006F3C8A">
              <w:rPr>
                <w:position w:val="-2"/>
                <w:vertAlign w:val="subscript"/>
              </w:rPr>
              <w:t xml:space="preserve"> g uzorka</w:t>
            </w:r>
            <w:r w:rsidR="0088533B">
              <w:tab/>
            </w:r>
            <w:r>
              <w:t>0,5 bodova</w:t>
            </w:r>
          </w:p>
          <w:p w14:paraId="5BE1D319" w14:textId="60E32375" w:rsidR="00A414E0" w:rsidRDefault="009E7129" w:rsidP="0088533B">
            <w:pPr>
              <w:pStyle w:val="NK-bodovanje"/>
            </w:pPr>
            <w:r w:rsidRPr="0088533B">
              <w:rPr>
                <w:u w:val="single"/>
              </w:rPr>
              <w:t>Napomena</w:t>
            </w:r>
            <w:r>
              <w:t>: priznaju se i dru</w:t>
            </w:r>
            <w:r w:rsidR="009010E0">
              <w:t>k</w:t>
            </w:r>
            <w:r>
              <w:t>čiji postupci rješavanja koji</w:t>
            </w:r>
            <w:r w:rsidR="009010E0">
              <w:t xml:space="preserve"> dovode do točnoga rješenja</w:t>
            </w:r>
            <w:r>
              <w:t>.</w:t>
            </w:r>
          </w:p>
          <w:p w14:paraId="056C047D" w14:textId="4F23B98D" w:rsidR="00A414E0" w:rsidRPr="002A0C4C" w:rsidRDefault="009E7129" w:rsidP="00A414E0">
            <w:pPr>
              <w:pStyle w:val="NK-half-line"/>
            </w:pPr>
            <w:r>
              <w:t xml:space="preserve"> </w:t>
            </w:r>
          </w:p>
        </w:tc>
      </w:tr>
      <w:tr w:rsidR="00A414E0" w14:paraId="58274C90" w14:textId="77777777" w:rsidTr="00A414E0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2721DB" w14:textId="77777777" w:rsidR="00A414E0" w:rsidRPr="008C0104" w:rsidRDefault="00A414E0" w:rsidP="00A414E0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4A9D15" w14:textId="77777777" w:rsidR="00A414E0" w:rsidRPr="008C0104" w:rsidRDefault="00A414E0" w:rsidP="00A414E0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4791642" w14:textId="77777777" w:rsidR="00A414E0" w:rsidRPr="00761B59" w:rsidRDefault="00A414E0" w:rsidP="00A414E0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4579D79" w14:textId="77777777" w:rsidR="00A414E0" w:rsidRPr="00761B59" w:rsidRDefault="00A414E0" w:rsidP="00A414E0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040E6FA" w14:textId="77777777" w:rsidR="00A414E0" w:rsidRPr="00761B59" w:rsidRDefault="00A414E0" w:rsidP="00A414E0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44E9CB41" w14:textId="72C72300" w:rsidR="00A414E0" w:rsidRPr="00761B59" w:rsidRDefault="00A414E0" w:rsidP="00A414E0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14:paraId="08DBCFCB" w14:textId="3421E76A" w:rsidR="006F5708" w:rsidRDefault="006F5708" w:rsidP="008C0104">
      <w:pPr>
        <w:pStyle w:val="NK-Razmak"/>
      </w:pPr>
    </w:p>
    <w:p w14:paraId="13B7A075" w14:textId="77777777" w:rsidR="006F5708" w:rsidRDefault="006F5708" w:rsidP="008C0104">
      <w:pPr>
        <w:pStyle w:val="NK-Razmak"/>
        <w:sectPr w:rsidR="006F5708" w:rsidSect="003E4579">
          <w:footerReference w:type="default" r:id="rId32"/>
          <w:pgSz w:w="11906" w:h="16838" w:code="9"/>
          <w:pgMar w:top="680" w:right="680" w:bottom="851" w:left="680" w:header="567" w:footer="567" w:gutter="0"/>
          <w:cols w:space="720"/>
          <w:docGrid w:linePitch="326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A414E0" w14:paraId="56286038" w14:textId="77777777" w:rsidTr="00A414E0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275547" w14:textId="3629CBEA" w:rsidR="00A414E0" w:rsidRPr="00A73DAA" w:rsidRDefault="00A414E0" w:rsidP="00A414E0">
            <w:pPr>
              <w:pStyle w:val="NK-brojzadatka"/>
            </w:pPr>
            <w:r>
              <w:lastRenderedPageBreak/>
              <w:t>7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CB4A09" w14:textId="22F86D5C" w:rsidR="00A414E0" w:rsidRDefault="00A414E0" w:rsidP="00A414E0">
            <w:pPr>
              <w:pStyle w:val="NK-Tekst"/>
            </w:pPr>
            <w:r>
              <w:t>U laboratorijsku čašu odmjereno je 10 mL mravlje kiseline (p</w:t>
            </w:r>
            <w:r w:rsidRPr="00BB1311">
              <w:rPr>
                <w:i/>
                <w:iCs/>
              </w:rPr>
              <w:t>K</w:t>
            </w:r>
            <w:r w:rsidRPr="00BB1311">
              <w:rPr>
                <w:vertAlign w:val="subscript"/>
              </w:rPr>
              <w:t>a</w:t>
            </w:r>
            <w:r>
              <w:t xml:space="preserve"> = 3,75) množinske koncentracije 0,</w:t>
            </w:r>
            <w:r w:rsidRPr="00EA4ECF">
              <w:rPr>
                <w:color w:val="auto"/>
              </w:rPr>
              <w:t>500</w:t>
            </w:r>
            <w:r w:rsidRPr="00B74FF5">
              <w:rPr>
                <w:color w:val="FF0000"/>
              </w:rPr>
              <w:t xml:space="preserve"> </w:t>
            </w:r>
            <w:r>
              <w:t>mol L</w:t>
            </w:r>
            <w:r w:rsidR="009E7129">
              <w:rPr>
                <w:vertAlign w:val="superscript"/>
              </w:rPr>
              <w:t>−</w:t>
            </w:r>
            <w:r w:rsidRPr="009E7129">
              <w:rPr>
                <w:vertAlign w:val="superscript"/>
              </w:rPr>
              <w:t>1</w:t>
            </w:r>
            <w:r>
              <w:t>. U istu čašu zatim je dodano 8,00 mL kalcijeve lužine masene koncentracije 5,00</w:t>
            </w:r>
            <w:r w:rsidR="009E7129">
              <w:t xml:space="preserve"> ×</w:t>
            </w:r>
            <w:r>
              <w:t xml:space="preserve"> 10</w:t>
            </w:r>
            <w:r>
              <w:rPr>
                <w:vertAlign w:val="superscript"/>
              </w:rPr>
              <w:t>−4</w:t>
            </w:r>
            <w:r>
              <w:t xml:space="preserve"> kg L</w:t>
            </w:r>
            <w:r w:rsidR="009E7129">
              <w:rPr>
                <w:vertAlign w:val="superscript"/>
              </w:rPr>
              <w:t>−</w:t>
            </w:r>
            <w:r w:rsidRPr="00D0296E">
              <w:rPr>
                <w:vertAlign w:val="superscript"/>
              </w:rPr>
              <w:t>1</w:t>
            </w:r>
            <w:r>
              <w:t>. Izračunaj pH-vrijednost otopine u čaši.</w:t>
            </w:r>
          </w:p>
          <w:p w14:paraId="3DB61EEE" w14:textId="77777777" w:rsidR="00183025" w:rsidRDefault="00183025" w:rsidP="00183025">
            <w:pPr>
              <w:pStyle w:val="NK-half-line"/>
              <w:spacing w:after="60"/>
            </w:pPr>
          </w:p>
          <w:p w14:paraId="0ECD5E64" w14:textId="77777777" w:rsidR="00183025" w:rsidRDefault="00183025" w:rsidP="00183025">
            <w:pPr>
              <w:pStyle w:val="NK-rjeenja"/>
              <w:spacing w:after="60"/>
              <w:ind w:left="624"/>
            </w:pPr>
            <w:r>
              <w:rPr>
                <w:i/>
                <w:iCs/>
              </w:rPr>
              <w:t>n</w:t>
            </w:r>
            <w:r>
              <w:t>(HCOOH)</w:t>
            </w:r>
            <w:r>
              <w:rPr>
                <w:position w:val="-2"/>
                <w:vertAlign w:val="subscript"/>
              </w:rPr>
              <w:t xml:space="preserve"> početna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=</m:t>
              </m:r>
            </m:oMath>
            <w:r>
              <w:rPr>
                <w:i/>
                <w:iCs/>
              </w:rPr>
              <w:t xml:space="preserve"> c</w:t>
            </w:r>
            <w:r>
              <w:t xml:space="preserve">(HCOOH)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∙</m:t>
              </m:r>
            </m:oMath>
            <w:r>
              <w:t xml:space="preserve"> </w:t>
            </w:r>
            <w:r>
              <w:rPr>
                <w:i/>
                <w:iCs/>
              </w:rPr>
              <w:t>V</w:t>
            </w:r>
            <w:r>
              <w:t>(HCOOH)</w:t>
            </w:r>
          </w:p>
          <w:p w14:paraId="77AAD234" w14:textId="77777777" w:rsidR="00183025" w:rsidRDefault="00183025" w:rsidP="00183025">
            <w:pPr>
              <w:pStyle w:val="NK-rjeenja"/>
              <w:spacing w:after="60"/>
              <w:ind w:left="624"/>
              <w:rPr>
                <w:i/>
                <w:iCs/>
              </w:rPr>
            </w:pPr>
            <w:r>
              <w:rPr>
                <w:i/>
                <w:iCs/>
              </w:rPr>
              <w:t>n</w:t>
            </w:r>
            <w:r>
              <w:t>(HCOOH)</w:t>
            </w:r>
            <w:r>
              <w:rPr>
                <w:position w:val="-2"/>
                <w:vertAlign w:val="subscript"/>
              </w:rPr>
              <w:t xml:space="preserve"> početna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=</m:t>
              </m:r>
            </m:oMath>
            <w:r>
              <w:t xml:space="preserve"> 5,00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× 10</m:t>
              </m:r>
            </m:oMath>
            <w:r>
              <w:rPr>
                <w:position w:val="2"/>
                <w:vertAlign w:val="superscript"/>
              </w:rPr>
              <w:t>−3</w:t>
            </w:r>
            <w:r>
              <w:rPr>
                <w:vertAlign w:val="superscript"/>
              </w:rPr>
              <w:t xml:space="preserve"> </w:t>
            </w:r>
            <w:r>
              <w:t>mol</w:t>
            </w:r>
          </w:p>
          <w:p w14:paraId="6F4F17B6" w14:textId="77777777" w:rsidR="00183025" w:rsidRDefault="00183025" w:rsidP="00183025">
            <w:pPr>
              <w:pStyle w:val="NK-rjeenja"/>
              <w:spacing w:after="60"/>
              <w:ind w:left="624"/>
              <w:rPr>
                <w:i/>
                <w:iCs/>
              </w:rPr>
            </w:pPr>
          </w:p>
          <w:p w14:paraId="484DA704" w14:textId="77777777" w:rsidR="00183025" w:rsidRDefault="00183025" w:rsidP="00183025">
            <w:pPr>
              <w:pStyle w:val="NK-rjeenja"/>
              <w:spacing w:after="60"/>
              <w:ind w:left="624"/>
            </w:pPr>
            <w:r>
              <w:rPr>
                <w:i/>
                <w:iCs/>
              </w:rPr>
              <w:t>n</w:t>
            </w:r>
            <w:r>
              <w:t>(OH</w:t>
            </w:r>
            <w:r>
              <w:rPr>
                <w:position w:val="2"/>
                <w:vertAlign w:val="superscript"/>
              </w:rPr>
              <w:t>−</w:t>
            </w:r>
            <w:r>
              <w:t>)</w:t>
            </w:r>
            <w:r>
              <w:rPr>
                <w:position w:val="-2"/>
                <w:vertAlign w:val="subscript"/>
              </w:rPr>
              <w:t>početna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=</m:t>
              </m:r>
            </m:oMath>
            <w:r>
              <w:t xml:space="preserve"> 2 </w:t>
            </w:r>
            <m:oMath>
              <m:r>
                <w:rPr>
                  <w:rFonts w:ascii="Cambria Math" w:hAnsi="Cambria Math"/>
                </w:rPr>
                <m:t>n</m:t>
              </m:r>
              <m:r>
                <m:rPr>
                  <m:nor/>
                </m:rPr>
                <m:t>(Ca</m:t>
              </m:r>
              <m:r>
                <m:rPr>
                  <m:nor/>
                </m:rPr>
                <w:rPr>
                  <w:rFonts w:ascii="Cambria Math"/>
                </w:rPr>
                <m:t>(</m:t>
              </m:r>
              <m:r>
                <m:rPr>
                  <m:nor/>
                </m:rPr>
                <m:t>OH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)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m:rPr>
                  <m:nor/>
                </m:rPr>
                <w:rPr>
                  <w:rFonts w:ascii="Cambria Math"/>
                </w:rPr>
                <m:t>)</m:t>
              </m:r>
              <m:r>
                <m:rPr>
                  <m:nor/>
                </m:rPr>
                <m:t xml:space="preserve"> </m:t>
              </m:r>
            </m:oMath>
          </w:p>
          <w:p w14:paraId="660D0EB4" w14:textId="77777777" w:rsidR="00183025" w:rsidRDefault="00183025" w:rsidP="00183025">
            <w:pPr>
              <w:pStyle w:val="NK-rjeenja"/>
              <w:spacing w:after="60"/>
              <w:ind w:left="624"/>
            </w:pPr>
            <m:oMath>
              <m:r>
                <m:rPr>
                  <m:nor/>
                </m:rPr>
                <w:rPr>
                  <w:i/>
                </w:rPr>
                <m:t>n</m:t>
              </m:r>
              <m:r>
                <m:rPr>
                  <m:nor/>
                </m:rPr>
                <m:t>(OH</m:t>
              </m:r>
              <m:r>
                <m:rPr>
                  <m:nor/>
                </m:rPr>
                <w:rPr>
                  <w:position w:val="2"/>
                  <w:vertAlign w:val="superscript"/>
                </w:rPr>
                <m:t>-</m:t>
              </m:r>
              <m:r>
                <m:rPr>
                  <m:nor/>
                </m:rPr>
                <m:t>)</m:t>
              </m:r>
              <m:r>
                <m:rPr>
                  <m:nor/>
                </m:rPr>
                <w:rPr>
                  <w:position w:val="-2"/>
                  <w:vertAlign w:val="subscript"/>
                </w:rPr>
                <m:t>početna</m:t>
              </m:r>
              <m:r>
                <m:rPr>
                  <m:nor/>
                </m:rPr>
                <m:t xml:space="preserve"> </m:t>
              </m:r>
              <m:r>
                <w:rPr>
                  <w:rFonts w:ascii="Cambria Math" w:hAnsi="Cambria Math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r>
                <m:rPr>
                  <m:nor/>
                </m:rPr>
                <m:t>2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  <w:iCs/>
                    </w:rPr>
                    <m:t xml:space="preserve">γ </m:t>
                  </m:r>
                  <m:r>
                    <m:rPr>
                      <m:nor/>
                    </m:rPr>
                    <w:rPr>
                      <w:i/>
                    </w:rPr>
                    <m:t>∙ V</m:t>
                  </m:r>
                  <m:r>
                    <m:rPr>
                      <m:nor/>
                    </m:rPr>
                    <w:rPr>
                      <w:rFonts w:ascii="Cambria Math"/>
                      <w:iCs/>
                    </w:rPr>
                    <m:t>(</m:t>
                  </m:r>
                  <m:r>
                    <m:rPr>
                      <m:nor/>
                    </m:rPr>
                    <m:t>Ca(OH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)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m:rPr>
                      <m:nor/>
                    </m:rPr>
                    <m:t xml:space="preserve">) </m:t>
                  </m:r>
                  <m:r>
                    <m:rPr>
                      <m:nor/>
                    </m:rPr>
                    <w:rPr>
                      <w:i/>
                    </w:rPr>
                    <m:t xml:space="preserve"> </m:t>
                  </m:r>
                </m:num>
                <m:den>
                  <m:r>
                    <m:rPr>
                      <m:nor/>
                    </m:rPr>
                    <w:rPr>
                      <w:i/>
                      <w:iCs/>
                    </w:rPr>
                    <m:t>M</m:t>
                  </m:r>
                  <m:r>
                    <m:rPr>
                      <m:nor/>
                    </m:rPr>
                    <m:t>(Ca(OH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)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m:rPr>
                      <m:nor/>
                    </m:rPr>
                    <m:t xml:space="preserve">) </m:t>
                  </m:r>
                </m:den>
              </m:f>
            </m:oMath>
            <w:r>
              <w:t xml:space="preserve"> </w:t>
            </w:r>
          </w:p>
          <w:p w14:paraId="1DFA0FD2" w14:textId="77777777" w:rsidR="00183025" w:rsidRDefault="00183025" w:rsidP="00183025">
            <w:pPr>
              <w:pStyle w:val="NK-rjeenja"/>
              <w:spacing w:after="60"/>
              <w:ind w:left="624"/>
              <w:rPr>
                <w:position w:val="2"/>
              </w:rPr>
            </w:pPr>
            <w:r>
              <w:rPr>
                <w:i/>
                <w:iCs/>
              </w:rPr>
              <w:t>n</w:t>
            </w:r>
            <w:r>
              <w:t>(OH</w:t>
            </w:r>
            <w:r>
              <w:rPr>
                <w:position w:val="2"/>
                <w:vertAlign w:val="superscript"/>
              </w:rPr>
              <w:t>−</w:t>
            </w:r>
            <w:r>
              <w:t>)</w:t>
            </w:r>
            <w:r>
              <w:rPr>
                <w:position w:val="-2"/>
                <w:vertAlign w:val="subscript"/>
              </w:rPr>
              <w:t>početna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=</m:t>
              </m:r>
            </m:oMath>
            <w: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  <m:f>
                <m:fPr>
                  <m:ctrlPr>
                    <w:rPr>
                      <w:rFonts w:ascii="Cambria Math" w:hAnsi="Cambria Math"/>
                      <w:iCs/>
                    </w:rPr>
                  </m:ctrlPr>
                </m:fPr>
                <m:num>
                  <m:r>
                    <m:rPr>
                      <m:nor/>
                    </m:rPr>
                    <w:rPr>
                      <w:iCs/>
                    </w:rPr>
                    <m:t>0,500 g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iCs/>
                        </w:rPr>
                        <m:t>L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iCs/>
                        </w:rPr>
                        <m:t>-1</m:t>
                      </m:r>
                    </m:sup>
                  </m:sSup>
                  <m:r>
                    <m:rPr>
                      <m:nor/>
                    </m:rPr>
                    <w:rPr>
                      <w:iCs/>
                    </w:rPr>
                    <m:t xml:space="preserve"> ∙ 0,00</m:t>
                  </m:r>
                  <m:r>
                    <m:rPr>
                      <m:nor/>
                    </m:rPr>
                    <w:rPr>
                      <w:rFonts w:ascii="Cambria Math"/>
                      <w:iCs/>
                    </w:rPr>
                    <m:t>8</m:t>
                  </m:r>
                  <m:r>
                    <m:rPr>
                      <m:nor/>
                    </m:rPr>
                    <w:rPr>
                      <w:iCs/>
                    </w:rPr>
                    <m:t xml:space="preserve"> L</m:t>
                  </m:r>
                </m:num>
                <m:den>
                  <m:r>
                    <m:rPr>
                      <m:nor/>
                    </m:rPr>
                    <w:rPr>
                      <w:iCs/>
                    </w:rPr>
                    <m:t xml:space="preserve">74,096 g </m:t>
                  </m:r>
                  <m:sSup>
                    <m:sSup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iCs/>
                        </w:rPr>
                        <m:t>mol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vertAlign w:val="superscript"/>
                        </w:rPr>
                        <m:t>-</m:t>
                      </m:r>
                      <m:r>
                        <m:rPr>
                          <m:nor/>
                        </m:rPr>
                        <w:rPr>
                          <w:iCs/>
                        </w:rPr>
                        <m:t>1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>=</m:t>
              </m:r>
              <m:r>
                <m:rPr>
                  <m:nor/>
                </m:rPr>
                <m:t xml:space="preserve">1,08 × </m:t>
              </m:r>
            </m:oMath>
            <w:r>
              <w:t>10</w:t>
            </w:r>
            <w:r>
              <w:rPr>
                <w:position w:val="2"/>
                <w:vertAlign w:val="superscript"/>
              </w:rPr>
              <w:t>−4</w:t>
            </w:r>
            <w:r>
              <w:rPr>
                <w:position w:val="2"/>
              </w:rPr>
              <w:t xml:space="preserve"> mol</w:t>
            </w:r>
          </w:p>
          <w:p w14:paraId="1D3DAB81" w14:textId="77777777" w:rsidR="00183025" w:rsidRDefault="00183025" w:rsidP="00183025">
            <w:pPr>
              <w:pStyle w:val="NK-half-line"/>
              <w:spacing w:after="60"/>
            </w:pPr>
          </w:p>
          <w:p w14:paraId="61E940E3" w14:textId="77777777" w:rsidR="00183025" w:rsidRDefault="00183025" w:rsidP="00183025">
            <w:pPr>
              <w:pStyle w:val="NK-rjeenja"/>
              <w:spacing w:after="60"/>
              <w:ind w:left="624"/>
            </w:pPr>
            <w:r>
              <w:rPr>
                <w:i/>
                <w:iCs/>
              </w:rPr>
              <w:t>c</w:t>
            </w:r>
            <w:r>
              <w:t>(HCOO</w:t>
            </w:r>
            <w:r>
              <w:rPr>
                <w:vertAlign w:val="superscript"/>
              </w:rPr>
              <w:t>−</w:t>
            </w:r>
            <w:r>
              <w:t>)</w:t>
            </w:r>
            <w:r>
              <w:rPr>
                <w:position w:val="-2"/>
                <w:vertAlign w:val="subscript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vertAlign w:val="subscript"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</w:rPr>
                    <m:t>n</m:t>
                  </m:r>
                  <m:r>
                    <m:rPr>
                      <m:nor/>
                    </m:rPr>
                    <m:t>(OH</m:t>
                  </m:r>
                  <m:r>
                    <m:rPr>
                      <m:nor/>
                    </m:rPr>
                    <w:rPr>
                      <w:position w:val="2"/>
                      <w:vertAlign w:val="superscript"/>
                    </w:rPr>
                    <m:t>-</m:t>
                  </m:r>
                  <m:r>
                    <m:rPr>
                      <m:nor/>
                    </m:rPr>
                    <m:t>)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position w:val="-2"/>
                      <w:vertAlign w:val="subscript"/>
                    </w:rPr>
                    <m:t xml:space="preserve"> </m:t>
                  </m:r>
                </m:num>
                <m:den>
                  <m:r>
                    <m:rPr>
                      <m:nor/>
                    </m:rPr>
                    <w:rPr>
                      <w:i/>
                    </w:rPr>
                    <m:t>V</m:t>
                  </m:r>
                  <m:r>
                    <m:rPr>
                      <m:nor/>
                    </m:rPr>
                    <w:rPr>
                      <w:iCs/>
                      <w:vertAlign w:val="subscript"/>
                    </w:rPr>
                    <m:t>ukupni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position w:val="-2"/>
                      <w:vertAlign w:val="subscript"/>
                    </w:rPr>
                    <m:t xml:space="preserve"> </m:t>
                  </m:r>
                </m:den>
              </m:f>
              <m:r>
                <w:rPr>
                  <w:rFonts w:ascii="Cambria Math" w:hAnsi="Cambria Math"/>
                </w:rPr>
                <m:t xml:space="preserve">= </m:t>
              </m:r>
            </m:oMath>
            <w:r>
              <w:t>6,00 × 10</w:t>
            </w:r>
            <w:r>
              <w:rPr>
                <w:position w:val="2"/>
                <w:vertAlign w:val="superscript"/>
              </w:rPr>
              <w:t>−3</w:t>
            </w:r>
            <w:r>
              <w:rPr>
                <w:position w:val="2"/>
              </w:rPr>
              <w:t xml:space="preserve"> </w:t>
            </w:r>
            <w:r>
              <w:t>mol L</w:t>
            </w:r>
            <w:r>
              <w:rPr>
                <w:position w:val="2"/>
                <w:vertAlign w:val="superscript"/>
              </w:rPr>
              <w:t>−1</w:t>
            </w:r>
          </w:p>
          <w:p w14:paraId="4C6B3A2D" w14:textId="77777777" w:rsidR="00183025" w:rsidRDefault="00183025" w:rsidP="00183025">
            <w:pPr>
              <w:pStyle w:val="NK-rjeenja"/>
              <w:spacing w:after="60"/>
              <w:ind w:left="624"/>
            </w:pPr>
            <w:r>
              <w:rPr>
                <w:i/>
                <w:iCs/>
              </w:rPr>
              <w:t>c</w:t>
            </w:r>
            <w:r>
              <w:t>(HCOOH)</w:t>
            </w:r>
            <w:r>
              <w:rPr>
                <w:position w:val="-2"/>
                <w:vertAlign w:val="subscript"/>
              </w:rPr>
              <w:t xml:space="preserve">preostalo </w:t>
            </w:r>
            <m:oMath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vertAlign w:val="subscript"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</w:rPr>
                    <m:t>n</m:t>
                  </m:r>
                  <m:r>
                    <m:rPr>
                      <m:nor/>
                    </m:rPr>
                    <m:t>(HCOOH)</m:t>
                  </m:r>
                  <m:r>
                    <m:rPr>
                      <m:nor/>
                    </m:rPr>
                    <w:rPr>
                      <w:iCs/>
                      <w:vertAlign w:val="subscript"/>
                    </w:rPr>
                    <m:t>početna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position w:val="-2"/>
                      <w:vertAlign w:val="subscript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- </m:t>
                  </m:r>
                  <m:r>
                    <m:rPr>
                      <m:nor/>
                    </m:rPr>
                    <w:rPr>
                      <w:i/>
                    </w:rPr>
                    <m:t>n</m:t>
                  </m:r>
                  <m:r>
                    <m:rPr>
                      <m:nor/>
                    </m:rPr>
                    <m:t>(OH</m:t>
                  </m:r>
                  <m:r>
                    <m:rPr>
                      <m:nor/>
                    </m:rPr>
                    <w:rPr>
                      <w:position w:val="2"/>
                      <w:vertAlign w:val="superscript"/>
                    </w:rPr>
                    <m:t>-</m:t>
                  </m:r>
                  <m:r>
                    <m:rPr>
                      <m:nor/>
                    </m:rPr>
                    <m:t>)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position w:val="-2"/>
                      <w:vertAlign w:val="subscript"/>
                    </w:rPr>
                    <m:t xml:space="preserve"> </m:t>
                  </m:r>
                </m:num>
                <m:den>
                  <m:r>
                    <m:rPr>
                      <m:nor/>
                    </m:rPr>
                    <w:rPr>
                      <w:i/>
                    </w:rPr>
                    <m:t>V</m:t>
                  </m:r>
                  <m:r>
                    <m:rPr>
                      <m:nor/>
                    </m:rPr>
                    <w:rPr>
                      <w:iCs/>
                      <w:vertAlign w:val="subscript"/>
                    </w:rPr>
                    <m:t>ukupni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position w:val="-2"/>
                      <w:vertAlign w:val="subscript"/>
                    </w:rPr>
                    <m:t xml:space="preserve"> </m:t>
                  </m:r>
                </m:den>
              </m:f>
              <m:r>
                <w:rPr>
                  <w:rFonts w:ascii="Cambria Math" w:hAnsi="Cambria Math"/>
                </w:rPr>
                <m:t xml:space="preserve">= </m:t>
              </m:r>
            </m:oMath>
            <w:r>
              <w:t>0,272</w:t>
            </w:r>
            <w:r>
              <w:rPr>
                <w:position w:val="2"/>
              </w:rPr>
              <w:t xml:space="preserve"> </w:t>
            </w:r>
            <w:r>
              <w:t>mol L</w:t>
            </w:r>
            <w:r>
              <w:rPr>
                <w:position w:val="2"/>
                <w:vertAlign w:val="superscript"/>
              </w:rPr>
              <w:t>−1</w:t>
            </w:r>
          </w:p>
          <w:p w14:paraId="48A3B7E6" w14:textId="77777777" w:rsidR="00183025" w:rsidRDefault="00183025" w:rsidP="00183025">
            <w:pPr>
              <w:pStyle w:val="NK-rjeenja"/>
              <w:spacing w:after="60"/>
              <w:ind w:left="624"/>
              <w:rPr>
                <w:rFonts w:ascii="Cambria Math" w:hAnsi="Cambria Math"/>
                <w:i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m:t>pH</m:t>
                </m:r>
                <m:r>
                  <w:rPr>
                    <w:rFonts w:ascii="Cambria Math" w:hAnsi="Cambria Math"/>
                  </w:rPr>
                  <m:t>=</m:t>
                </m:r>
                <m:r>
                  <m:rPr>
                    <m:nor/>
                  </m:rPr>
                  <m:t>p</m:t>
                </m:r>
                <m:r>
                  <m:rPr>
                    <m:nor/>
                  </m:rPr>
                  <w:rPr>
                    <w:i/>
                  </w:rPr>
                  <m:t>K</m:t>
                </m:r>
                <m:r>
                  <m:rPr>
                    <m:nor/>
                  </m:rPr>
                  <w:rPr>
                    <w:vertAlign w:val="subscript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hAnsi="Cambria Math"/>
                    <w:vertAlign w:val="subscript"/>
                  </w:rPr>
                  <m:t>+</m:t>
                </m:r>
                <m:r>
                  <m:rPr>
                    <m:nor/>
                  </m:rPr>
                  <m:t>log</m:t>
                </m:r>
                <m:f>
                  <m:fPr>
                    <m:ctrlPr>
                      <w:rPr>
                        <w:rFonts w:ascii="Cambria Math" w:hAnsi="Cambria Math"/>
                        <w:vertAlign w:val="subscript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i/>
                      </w:rPr>
                      <m:t>c</m:t>
                    </m:r>
                    <m:r>
                      <m:rPr>
                        <m:nor/>
                      </m:rPr>
                      <m:t>(HCOO</m:t>
                    </m:r>
                    <m:r>
                      <m:rPr>
                        <m:nor/>
                      </m:rPr>
                      <w:rPr>
                        <w:vertAlign w:val="superscript"/>
                      </w:rPr>
                      <m:t>-</m:t>
                    </m:r>
                    <m:r>
                      <m:rPr>
                        <m:nor/>
                      </m:rPr>
                      <m:t>)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position w:val="-2"/>
                        <w:vertAlign w:val="subscript"/>
                      </w:rPr>
                      <m:t xml:space="preserve"> </m:t>
                    </m:r>
                  </m:num>
                  <m:den>
                    <m:r>
                      <m:rPr>
                        <m:nor/>
                      </m:rPr>
                      <w:rPr>
                        <w:i/>
                      </w:rPr>
                      <m:t>c</m:t>
                    </m:r>
                    <m:r>
                      <m:rPr>
                        <m:nor/>
                      </m:rPr>
                      <m:t>(HCOOH)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position w:val="-2"/>
                        <w:vertAlign w:val="subscript"/>
                      </w:rPr>
                      <m:t xml:space="preserve"> </m:t>
                    </m:r>
                  </m:den>
                </m:f>
              </m:oMath>
            </m:oMathPara>
          </w:p>
          <w:p w14:paraId="4BD2CD71" w14:textId="77777777" w:rsidR="00183025" w:rsidRDefault="00183025" w:rsidP="00183025">
            <w:pPr>
              <w:pStyle w:val="NK-rjeenja"/>
              <w:spacing w:after="60"/>
              <w:ind w:left="624"/>
              <w:rPr>
                <w:i/>
                <w:iCs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m:t>pH</m:t>
                </m:r>
                <m:r>
                  <w:rPr>
                    <w:rFonts w:ascii="Cambria Math" w:hAnsi="Cambria Math"/>
                  </w:rPr>
                  <m:t>=</m:t>
                </m:r>
                <m:r>
                  <m:rPr>
                    <m:nor/>
                  </m:rPr>
                  <m:t>3,75</m:t>
                </m:r>
                <m:r>
                  <m:rPr>
                    <m:sty m:val="p"/>
                  </m:rPr>
                  <w:rPr>
                    <w:rFonts w:ascii="Cambria Math" w:hAnsi="Cambria Math"/>
                    <w:vertAlign w:val="subscript"/>
                  </w:rPr>
                  <m:t>+</m:t>
                </m:r>
                <m:r>
                  <m:rPr>
                    <m:nor/>
                  </m:rPr>
                  <m:t>log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nor/>
                      </m:rPr>
                      <m:t>6,00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m:t>×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m:t>10</m:t>
                    </m:r>
                    <m:r>
                      <m:rPr>
                        <m:nor/>
                      </m:rPr>
                      <w:rPr>
                        <w:position w:val="2"/>
                        <w:vertAlign w:val="superscript"/>
                      </w:rPr>
                      <m:t>-3</m:t>
                    </m:r>
                    <m:r>
                      <m:rPr>
                        <m:nor/>
                      </m:rPr>
                      <w:rPr>
                        <w:rFonts w:ascii="Cambria Math"/>
                        <w:position w:val="2"/>
                        <w:vertAlign w:val="superscript"/>
                      </w:rPr>
                      <m:t xml:space="preserve"> </m:t>
                    </m:r>
                    <m:r>
                      <m:rPr>
                        <m:nor/>
                      </m:rPr>
                      <m:t>mol L</m:t>
                    </m:r>
                    <m:r>
                      <m:rPr>
                        <m:nor/>
                      </m:rPr>
                      <w:rPr>
                        <w:position w:val="2"/>
                        <w:vertAlign w:val="superscript"/>
                      </w:rPr>
                      <m:t>-1</m:t>
                    </m:r>
                  </m:num>
                  <m:den>
                    <m:r>
                      <m:rPr>
                        <m:nor/>
                      </m:rPr>
                      <m:t>0,272 mol L</m:t>
                    </m:r>
                    <m:r>
                      <m:rPr>
                        <m:nor/>
                      </m:rPr>
                      <w:rPr>
                        <w:position w:val="2"/>
                        <w:vertAlign w:val="superscript"/>
                      </w:rPr>
                      <m:t>-1</m:t>
                    </m:r>
                  </m:den>
                </m:f>
              </m:oMath>
            </m:oMathPara>
          </w:p>
          <w:p w14:paraId="7F7263A4" w14:textId="1D0C3054" w:rsidR="00183025" w:rsidRDefault="00183025" w:rsidP="00183025">
            <w:pPr>
              <w:pStyle w:val="NK-rjeenja"/>
              <w:spacing w:after="60"/>
              <w:ind w:left="624"/>
              <w:rPr>
                <w:i/>
              </w:rPr>
            </w:pPr>
            <m:oMath>
              <m:r>
                <m:rPr>
                  <m:nor/>
                </m:rPr>
                <m:t xml:space="preserve">pH </m:t>
              </m:r>
              <m:r>
                <w:rPr>
                  <w:rFonts w:ascii="Cambria Math" w:hAnsi="Cambria Math"/>
                </w:rPr>
                <m:t>=</m:t>
              </m:r>
              <m:r>
                <m:rPr>
                  <m:nor/>
                </m:rPr>
                <m:t xml:space="preserve"> 2,09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</m:oMath>
            <w:r w:rsidR="008420BD">
              <w:rPr>
                <w:i/>
              </w:rPr>
              <w:t xml:space="preserve"> </w:t>
            </w:r>
          </w:p>
          <w:p w14:paraId="77A6BD96" w14:textId="6EBFC35C" w:rsidR="00357B90" w:rsidRDefault="00357B90" w:rsidP="00183025">
            <w:pPr>
              <w:pStyle w:val="NK-rjeenja"/>
              <w:spacing w:after="60"/>
              <w:ind w:left="624"/>
              <w:rPr>
                <w:i/>
              </w:rPr>
            </w:pPr>
          </w:p>
          <w:p w14:paraId="4DB6A3EC" w14:textId="5111B5D2" w:rsidR="00357B90" w:rsidRDefault="00357B90" w:rsidP="00183025">
            <w:pPr>
              <w:pStyle w:val="NK-rjeenja"/>
              <w:spacing w:after="60"/>
              <w:ind w:left="624"/>
              <w:rPr>
                <w:i/>
              </w:rPr>
            </w:pPr>
          </w:p>
          <w:p w14:paraId="2F791B4C" w14:textId="6AF56EAD" w:rsidR="00357B90" w:rsidRDefault="00357B90" w:rsidP="00183025">
            <w:pPr>
              <w:pStyle w:val="NK-rjeenja"/>
              <w:spacing w:after="60"/>
              <w:ind w:left="624"/>
              <w:rPr>
                <w:i/>
              </w:rPr>
            </w:pPr>
          </w:p>
          <w:p w14:paraId="64A3C5E7" w14:textId="301EF687" w:rsidR="00357B90" w:rsidRDefault="00357B90" w:rsidP="00183025">
            <w:pPr>
              <w:pStyle w:val="NK-rjeenja"/>
              <w:spacing w:after="60"/>
              <w:ind w:left="624"/>
              <w:rPr>
                <w:i/>
              </w:rPr>
            </w:pPr>
          </w:p>
          <w:p w14:paraId="2EE45F8D" w14:textId="2F5511C9" w:rsidR="00357B90" w:rsidRDefault="00357B90" w:rsidP="00183025">
            <w:pPr>
              <w:pStyle w:val="NK-rjeenja"/>
              <w:spacing w:after="60"/>
              <w:ind w:left="624"/>
              <w:rPr>
                <w:i/>
              </w:rPr>
            </w:pPr>
          </w:p>
          <w:p w14:paraId="6D981CB7" w14:textId="36457B13" w:rsidR="00357B90" w:rsidRDefault="00357B90" w:rsidP="00183025">
            <w:pPr>
              <w:pStyle w:val="NK-rjeenja"/>
              <w:spacing w:after="60"/>
              <w:ind w:left="624"/>
              <w:rPr>
                <w:i/>
              </w:rPr>
            </w:pPr>
          </w:p>
          <w:p w14:paraId="228F5D3F" w14:textId="2AD123FA" w:rsidR="00357B90" w:rsidRDefault="00357B90" w:rsidP="00183025">
            <w:pPr>
              <w:pStyle w:val="NK-rjeenja"/>
              <w:spacing w:after="60"/>
              <w:ind w:left="624"/>
              <w:rPr>
                <w:i/>
              </w:rPr>
            </w:pPr>
          </w:p>
          <w:p w14:paraId="345DF3F4" w14:textId="72694E7D" w:rsidR="00357B90" w:rsidRDefault="00357B90" w:rsidP="00183025">
            <w:pPr>
              <w:pStyle w:val="NK-rjeenja"/>
              <w:spacing w:after="60"/>
              <w:ind w:left="624"/>
              <w:rPr>
                <w:i/>
              </w:rPr>
            </w:pPr>
          </w:p>
          <w:p w14:paraId="4CF518E1" w14:textId="18B91A59" w:rsidR="00357B90" w:rsidRDefault="00357B90" w:rsidP="00183025">
            <w:pPr>
              <w:pStyle w:val="NK-rjeenja"/>
              <w:spacing w:after="60"/>
              <w:ind w:left="624"/>
              <w:rPr>
                <w:i/>
              </w:rPr>
            </w:pPr>
          </w:p>
          <w:p w14:paraId="103488C6" w14:textId="288B1216" w:rsidR="00357B90" w:rsidRDefault="00357B90" w:rsidP="00183025">
            <w:pPr>
              <w:pStyle w:val="NK-rjeenja"/>
              <w:spacing w:after="60"/>
              <w:ind w:left="624"/>
              <w:rPr>
                <w:i/>
              </w:rPr>
            </w:pPr>
          </w:p>
          <w:p w14:paraId="7A4194A1" w14:textId="074264B4" w:rsidR="00357B90" w:rsidRDefault="00357B90" w:rsidP="00183025">
            <w:pPr>
              <w:pStyle w:val="NK-rjeenja"/>
              <w:spacing w:after="60"/>
              <w:ind w:left="624"/>
              <w:rPr>
                <w:i/>
              </w:rPr>
            </w:pPr>
          </w:p>
          <w:p w14:paraId="191DF8ED" w14:textId="142D27C5" w:rsidR="00357B90" w:rsidRDefault="00357B90" w:rsidP="00183025">
            <w:pPr>
              <w:pStyle w:val="NK-rjeenja"/>
              <w:spacing w:after="60"/>
              <w:ind w:left="624"/>
              <w:rPr>
                <w:i/>
              </w:rPr>
            </w:pPr>
          </w:p>
          <w:p w14:paraId="235B7979" w14:textId="1851F752" w:rsidR="00357B90" w:rsidRDefault="00357B90" w:rsidP="00183025">
            <w:pPr>
              <w:pStyle w:val="NK-rjeenja"/>
              <w:spacing w:after="60"/>
              <w:ind w:left="624"/>
              <w:rPr>
                <w:i/>
              </w:rPr>
            </w:pPr>
          </w:p>
          <w:p w14:paraId="1B89B186" w14:textId="3E967BE8" w:rsidR="00357B90" w:rsidRDefault="00357B90" w:rsidP="00183025">
            <w:pPr>
              <w:pStyle w:val="NK-rjeenja"/>
              <w:spacing w:after="60"/>
              <w:ind w:left="624"/>
              <w:rPr>
                <w:i/>
              </w:rPr>
            </w:pPr>
          </w:p>
          <w:p w14:paraId="2E1C3D63" w14:textId="51B33819" w:rsidR="00357B90" w:rsidRDefault="00357B90" w:rsidP="00183025">
            <w:pPr>
              <w:pStyle w:val="NK-rjeenja"/>
              <w:spacing w:after="60"/>
              <w:ind w:left="624"/>
              <w:rPr>
                <w:i/>
              </w:rPr>
            </w:pPr>
          </w:p>
          <w:p w14:paraId="637BEB86" w14:textId="77777777" w:rsidR="00357B90" w:rsidRDefault="00357B90" w:rsidP="00183025">
            <w:pPr>
              <w:pStyle w:val="NK-rjeenja"/>
              <w:spacing w:after="60"/>
              <w:ind w:left="624"/>
              <w:rPr>
                <w:i/>
                <w:iCs/>
              </w:rPr>
            </w:pPr>
            <w:bookmarkStart w:id="1" w:name="_GoBack"/>
            <w:bookmarkEnd w:id="1"/>
          </w:p>
          <w:p w14:paraId="6265847C" w14:textId="77777777" w:rsidR="00183025" w:rsidRDefault="00183025" w:rsidP="00183025">
            <w:pPr>
              <w:pStyle w:val="NK-half-line"/>
            </w:pPr>
          </w:p>
          <w:p w14:paraId="44820EED" w14:textId="77777777" w:rsidR="00183025" w:rsidRDefault="00183025" w:rsidP="00183025">
            <w:pPr>
              <w:pStyle w:val="NK-bodovanje"/>
              <w:jc w:val="left"/>
            </w:pPr>
            <w:r>
              <w:t xml:space="preserve">za točan izraz i vrijednosti </w:t>
            </w:r>
            <w:r>
              <w:rPr>
                <w:i/>
                <w:iCs/>
              </w:rPr>
              <w:t>n</w:t>
            </w:r>
            <w:r>
              <w:t>(HCOOH)</w:t>
            </w:r>
            <w:r>
              <w:rPr>
                <w:position w:val="-2"/>
                <w:vertAlign w:val="subscript"/>
              </w:rPr>
              <w:t>početna</w:t>
            </w:r>
            <w:r>
              <w:tab/>
              <w:t>0,5 bodova</w:t>
            </w:r>
          </w:p>
          <w:p w14:paraId="4C8383D2" w14:textId="77777777" w:rsidR="00183025" w:rsidRDefault="00183025" w:rsidP="00183025">
            <w:pPr>
              <w:pStyle w:val="NK-bodovanje"/>
            </w:pPr>
            <w:r>
              <w:t xml:space="preserve">za točan izraz </w:t>
            </w:r>
            <w:r>
              <w:rPr>
                <w:i/>
                <w:iCs/>
              </w:rPr>
              <w:t>n</w:t>
            </w:r>
            <w:r>
              <w:t>(OH</w:t>
            </w:r>
            <w:r>
              <w:rPr>
                <w:position w:val="2"/>
                <w:vertAlign w:val="superscript"/>
              </w:rPr>
              <w:t>−</w:t>
            </w:r>
            <w:r>
              <w:t>)</w:t>
            </w:r>
            <w:r>
              <w:rPr>
                <w:position w:val="-2"/>
                <w:vertAlign w:val="subscript"/>
              </w:rPr>
              <w:t>početna</w:t>
            </w:r>
            <w:r>
              <w:tab/>
              <w:t>0,5 bodova</w:t>
            </w:r>
          </w:p>
          <w:p w14:paraId="6C64F471" w14:textId="77777777" w:rsidR="00183025" w:rsidRDefault="00183025" w:rsidP="00183025">
            <w:pPr>
              <w:pStyle w:val="NK-bodovanje"/>
            </w:pPr>
            <w:r>
              <w:t xml:space="preserve">za točnu vrijednost </w:t>
            </w:r>
            <w:r>
              <w:rPr>
                <w:i/>
                <w:iCs/>
              </w:rPr>
              <w:t>n</w:t>
            </w:r>
            <w:r>
              <w:t>(OH</w:t>
            </w:r>
            <w:r>
              <w:rPr>
                <w:position w:val="2"/>
                <w:vertAlign w:val="superscript"/>
              </w:rPr>
              <w:t>−</w:t>
            </w:r>
            <w:r>
              <w:t>)</w:t>
            </w:r>
            <w:r>
              <w:rPr>
                <w:position w:val="-2"/>
                <w:vertAlign w:val="subscript"/>
              </w:rPr>
              <w:t>početna</w:t>
            </w:r>
            <w:r>
              <w:tab/>
              <w:t>0,5 bodova</w:t>
            </w:r>
          </w:p>
          <w:p w14:paraId="78027521" w14:textId="77777777" w:rsidR="00183025" w:rsidRDefault="00183025" w:rsidP="00183025">
            <w:pPr>
              <w:pStyle w:val="NK-bodovanje"/>
            </w:pPr>
            <w:r>
              <w:t xml:space="preserve">za točnu vrijednost </w:t>
            </w:r>
            <w:r>
              <w:rPr>
                <w:i/>
                <w:iCs/>
              </w:rPr>
              <w:t>c</w:t>
            </w:r>
            <w:r>
              <w:t>(HCOOH)</w:t>
            </w:r>
            <w:r>
              <w:rPr>
                <w:position w:val="-2"/>
                <w:vertAlign w:val="subscript"/>
              </w:rPr>
              <w:t xml:space="preserve"> preostalo</w:t>
            </w:r>
            <w:r>
              <w:tab/>
              <w:t>1 bod</w:t>
            </w:r>
          </w:p>
          <w:p w14:paraId="11546A5A" w14:textId="77777777" w:rsidR="00183025" w:rsidRDefault="00183025" w:rsidP="00183025">
            <w:pPr>
              <w:pStyle w:val="NK-bodovanje"/>
            </w:pPr>
            <w:r>
              <w:t xml:space="preserve">za točnu vrijednost </w:t>
            </w:r>
            <w:r>
              <w:rPr>
                <w:i/>
                <w:iCs/>
              </w:rPr>
              <w:t>c</w:t>
            </w:r>
            <w:r>
              <w:t>(HCOO</w:t>
            </w:r>
            <w:r>
              <w:rPr>
                <w:vertAlign w:val="superscript"/>
              </w:rPr>
              <w:t>−</w:t>
            </w:r>
            <w:r>
              <w:t>)</w:t>
            </w:r>
            <w:r>
              <w:rPr>
                <w:position w:val="-2"/>
                <w:vertAlign w:val="subscript"/>
              </w:rPr>
              <w:t xml:space="preserve"> </w:t>
            </w:r>
            <w:r>
              <w:tab/>
              <w:t>1 bod</w:t>
            </w:r>
          </w:p>
          <w:p w14:paraId="6E80BFCE" w14:textId="77777777" w:rsidR="00183025" w:rsidRDefault="00183025" w:rsidP="00183025">
            <w:pPr>
              <w:pStyle w:val="NK-bodovanje"/>
            </w:pPr>
            <w:r>
              <w:t>za točan izraz za pH-vrijednost</w:t>
            </w:r>
            <w:r>
              <w:tab/>
              <w:t>0,5 bodova</w:t>
            </w:r>
          </w:p>
          <w:p w14:paraId="67EEFB37" w14:textId="5C4B3C1E" w:rsidR="00A414E0" w:rsidRPr="002A0C4C" w:rsidRDefault="00183025" w:rsidP="00183025">
            <w:pPr>
              <w:pStyle w:val="NK-bodovanje"/>
            </w:pPr>
            <w:r>
              <w:t>za točan rezultat pH-vrijednosti</w:t>
            </w:r>
            <w:r>
              <w:tab/>
              <w:t>1 bod</w:t>
            </w:r>
          </w:p>
        </w:tc>
      </w:tr>
      <w:tr w:rsidR="00A414E0" w14:paraId="49DAC790" w14:textId="77777777" w:rsidTr="00A414E0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002C1E" w14:textId="77777777" w:rsidR="00A414E0" w:rsidRPr="008C0104" w:rsidRDefault="00A414E0" w:rsidP="00A414E0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A96AB1" w14:textId="77777777" w:rsidR="00A414E0" w:rsidRPr="008C0104" w:rsidRDefault="00A414E0" w:rsidP="00A414E0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16EE271" w14:textId="77777777" w:rsidR="00A414E0" w:rsidRPr="00761B59" w:rsidRDefault="00A414E0" w:rsidP="00A414E0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5F1D03B" w14:textId="77777777" w:rsidR="00A414E0" w:rsidRPr="00761B59" w:rsidRDefault="00A414E0" w:rsidP="00A414E0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8CE56B5" w14:textId="77777777" w:rsidR="00A414E0" w:rsidRPr="00761B59" w:rsidRDefault="00A414E0" w:rsidP="00A414E0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6EE1071D" w14:textId="018B14D9" w:rsidR="00A414E0" w:rsidRPr="00761B59" w:rsidRDefault="00A414E0" w:rsidP="00A414E0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14:paraId="4469B4D8" w14:textId="7B13DA25" w:rsidR="00A414E0" w:rsidRDefault="00A414E0" w:rsidP="008C0104">
      <w:pPr>
        <w:pStyle w:val="NK-Razmak"/>
      </w:pPr>
    </w:p>
    <w:p w14:paraId="43A4AF2F" w14:textId="5BD1C917" w:rsidR="00E26FE8" w:rsidRDefault="00E26FE8" w:rsidP="008C0104">
      <w:pPr>
        <w:pStyle w:val="NK-Razmak"/>
      </w:pPr>
    </w:p>
    <w:p w14:paraId="7E221111" w14:textId="77777777" w:rsidR="00E26FE8" w:rsidRDefault="00E26FE8" w:rsidP="008C0104">
      <w:pPr>
        <w:pStyle w:val="NK-Razmak"/>
        <w:sectPr w:rsidR="00E26FE8" w:rsidSect="003E4579">
          <w:footerReference w:type="default" r:id="rId33"/>
          <w:pgSz w:w="11906" w:h="16838" w:code="9"/>
          <w:pgMar w:top="680" w:right="680" w:bottom="851" w:left="680" w:header="567" w:footer="567" w:gutter="0"/>
          <w:cols w:space="720"/>
        </w:sectPr>
      </w:pPr>
    </w:p>
    <w:p w14:paraId="1A1C5C10" w14:textId="7EA1B22E" w:rsidR="00E26FE8" w:rsidRDefault="00E26FE8" w:rsidP="008C0104">
      <w:pPr>
        <w:pStyle w:val="NK-Razmak"/>
      </w:pPr>
    </w:p>
    <w:p w14:paraId="1C3D7AFC" w14:textId="46584B67" w:rsidR="00E26FE8" w:rsidRDefault="00E26FE8" w:rsidP="008C0104">
      <w:pPr>
        <w:pStyle w:val="NK-Razmak"/>
      </w:pPr>
    </w:p>
    <w:p w14:paraId="44519B70" w14:textId="4338B225" w:rsidR="00E26FE8" w:rsidRDefault="00E26FE8" w:rsidP="008C0104">
      <w:pPr>
        <w:pStyle w:val="NK-Razmak"/>
      </w:pPr>
    </w:p>
    <w:p w14:paraId="711708AF" w14:textId="709F5253" w:rsidR="00E26FE8" w:rsidRDefault="00E26FE8" w:rsidP="008C0104">
      <w:pPr>
        <w:pStyle w:val="NK-Razmak"/>
      </w:pPr>
    </w:p>
    <w:p w14:paraId="552A133A" w14:textId="77777777" w:rsidR="00E26FE8" w:rsidRDefault="00E26FE8" w:rsidP="00E26FE8">
      <w:pPr>
        <w:pStyle w:val="NK-Tekst"/>
      </w:pPr>
    </w:p>
    <w:p w14:paraId="4A3077C1" w14:textId="77777777" w:rsidR="00E26FE8" w:rsidRDefault="00E26FE8" w:rsidP="00E26FE8">
      <w:pPr>
        <w:pStyle w:val="NK-Tekst"/>
      </w:pPr>
    </w:p>
    <w:p w14:paraId="406EFF3B" w14:textId="77777777" w:rsidR="00E26FE8" w:rsidRDefault="00E26FE8" w:rsidP="00E26FE8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5059BC3" wp14:editId="033570D2">
                <wp:simplePos x="0" y="0"/>
                <wp:positionH relativeFrom="margin">
                  <wp:posOffset>819</wp:posOffset>
                </wp:positionH>
                <wp:positionV relativeFrom="paragraph">
                  <wp:posOffset>208996</wp:posOffset>
                </wp:positionV>
                <wp:extent cx="6696000" cy="1560871"/>
                <wp:effectExtent l="0" t="0" r="0" b="12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6000" cy="15608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D7F7C5" id="Rectangle 1" o:spid="_x0000_s1026" style="position:absolute;margin-left:.05pt;margin-top:16.45pt;width:527.25pt;height:122.9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8286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25"/>
        <w:gridCol w:w="1143"/>
        <w:gridCol w:w="360"/>
        <w:gridCol w:w="1145"/>
        <w:gridCol w:w="363"/>
        <w:gridCol w:w="23"/>
        <w:gridCol w:w="759"/>
      </w:tblGrid>
      <w:tr w:rsidR="00E26FE8" w:rsidRPr="006379AE" w14:paraId="221C1FDF" w14:textId="77777777" w:rsidTr="00E26FE8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D424549" w14:textId="77777777" w:rsidR="00E26FE8" w:rsidRPr="006379AE" w:rsidRDefault="00E26FE8" w:rsidP="00C5527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7268ECF7" w14:textId="77777777" w:rsidR="00E26FE8" w:rsidRDefault="00E26FE8" w:rsidP="00C5527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E57ABDA" w14:textId="77777777" w:rsidR="00E26FE8" w:rsidRPr="006379AE" w:rsidRDefault="00E26FE8" w:rsidP="00C5527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4468A83B" w14:textId="77777777" w:rsidR="00E26FE8" w:rsidRPr="006379AE" w:rsidRDefault="00E26FE8" w:rsidP="00C5527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E0AB7B2" w14:textId="77777777" w:rsidR="00E26FE8" w:rsidRPr="006379AE" w:rsidRDefault="00E26FE8" w:rsidP="00C5527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7C3626D0" w14:textId="77777777" w:rsidR="00E26FE8" w:rsidRPr="006379AE" w:rsidRDefault="00E26FE8" w:rsidP="00C5527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47C0335" w14:textId="77777777" w:rsidR="00E26FE8" w:rsidRPr="006379AE" w:rsidRDefault="00E26FE8" w:rsidP="00C5527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6493D5A7" w14:textId="77777777" w:rsidR="00E26FE8" w:rsidRPr="006379AE" w:rsidRDefault="00E26FE8" w:rsidP="00C55272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tcMar>
              <w:left w:w="0" w:type="dxa"/>
              <w:right w:w="0" w:type="dxa"/>
            </w:tcMar>
            <w:vAlign w:val="bottom"/>
          </w:tcPr>
          <w:p w14:paraId="167859DD" w14:textId="20A53FF2" w:rsidR="00E26FE8" w:rsidRPr="006379AE" w:rsidRDefault="00E26FE8" w:rsidP="00C5527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26FE8" w:rsidRPr="006379AE" w14:paraId="5B5BE87C" w14:textId="77777777" w:rsidTr="00E26FE8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FF6469" w14:textId="77777777" w:rsidR="00E26FE8" w:rsidRPr="006379AE" w:rsidRDefault="00E26FE8" w:rsidP="00C5527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BBE509" w14:textId="77777777" w:rsidR="00E26FE8" w:rsidRPr="006379AE" w:rsidRDefault="00E26FE8" w:rsidP="00C55272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664E82C1" w14:textId="77777777" w:rsidR="00E26FE8" w:rsidRPr="006379AE" w:rsidRDefault="00E26FE8" w:rsidP="00C5527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FB02F2" w14:textId="77777777" w:rsidR="00E26FE8" w:rsidRPr="006379AE" w:rsidRDefault="00E26FE8" w:rsidP="00C55272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4AD0023" w14:textId="77777777" w:rsidR="00E26FE8" w:rsidRPr="006379AE" w:rsidRDefault="00E26FE8" w:rsidP="00C5527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EB333B" w14:textId="77777777" w:rsidR="00E26FE8" w:rsidRPr="006379AE" w:rsidRDefault="00E26FE8" w:rsidP="00C55272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919234A" w14:textId="77777777" w:rsidR="00E26FE8" w:rsidRPr="006379AE" w:rsidRDefault="00E26FE8" w:rsidP="00C5527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546BCB50" w14:textId="77777777" w:rsidR="00E26FE8" w:rsidRPr="006379AE" w:rsidRDefault="00E26FE8" w:rsidP="00C55272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6639899" w14:textId="77777777" w:rsidR="00E26FE8" w:rsidRPr="006379AE" w:rsidRDefault="00E26FE8" w:rsidP="00C5527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75E20BEE" w14:textId="73A3140C" w:rsidR="00E26FE8" w:rsidRPr="006379AE" w:rsidRDefault="00E26FE8" w:rsidP="00C5527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2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7BF0AE4E" w14:textId="77777777" w:rsidR="00E26FE8" w:rsidRPr="006379AE" w:rsidRDefault="00E26FE8" w:rsidP="00C5527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E26FE8" w:rsidRPr="006379AE" w14:paraId="382CAE13" w14:textId="77777777" w:rsidTr="00C55272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6FF2CA84" w14:textId="0ED9702C" w:rsidR="00E26FE8" w:rsidRPr="006379AE" w:rsidRDefault="00E26FE8" w:rsidP="00C5527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50501241" w14:textId="77777777" w:rsidR="00E26FE8" w:rsidRDefault="00E26FE8" w:rsidP="00C5527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AD91B76" w14:textId="71A5D319" w:rsidR="00E26FE8" w:rsidRPr="006379AE" w:rsidRDefault="00E26FE8" w:rsidP="00C5527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65FF3B28" w14:textId="77777777" w:rsidR="00E26FE8" w:rsidRPr="006379AE" w:rsidRDefault="00E26FE8" w:rsidP="00C5527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B8D5DB4" w14:textId="5A876B48" w:rsidR="00E26FE8" w:rsidRPr="006379AE" w:rsidRDefault="00E26FE8" w:rsidP="00C5527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495072A5" w14:textId="77777777" w:rsidR="00E26FE8" w:rsidRPr="006379AE" w:rsidRDefault="00E26FE8" w:rsidP="00C5527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E4AFCE2" w14:textId="7720DC07" w:rsidR="00E26FE8" w:rsidRPr="006379AE" w:rsidRDefault="00E26FE8" w:rsidP="00C5527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0DD434E2" w14:textId="77777777" w:rsidR="00E26FE8" w:rsidRPr="006379AE" w:rsidRDefault="00E26FE8" w:rsidP="00C5527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left w:w="0" w:type="dxa"/>
              <w:right w:w="0" w:type="dxa"/>
            </w:tcMar>
            <w:vAlign w:val="bottom"/>
          </w:tcPr>
          <w:p w14:paraId="20FD8038" w14:textId="77777777" w:rsidR="00E26FE8" w:rsidRPr="006379AE" w:rsidRDefault="00E26FE8" w:rsidP="00C5527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Ukupni </w:t>
            </w:r>
            <w:r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E26FE8" w:rsidRPr="006379AE" w14:paraId="1CC5D1EF" w14:textId="77777777" w:rsidTr="00C55272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1EDE8E" w14:textId="77777777" w:rsidR="00E26FE8" w:rsidRPr="006379AE" w:rsidRDefault="00E26FE8" w:rsidP="00C5527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4CA449" w14:textId="77777777" w:rsidR="00E26FE8" w:rsidRPr="006379AE" w:rsidRDefault="00E26FE8" w:rsidP="00C55272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3474EED" w14:textId="77777777" w:rsidR="00E26FE8" w:rsidRPr="006379AE" w:rsidRDefault="00E26FE8" w:rsidP="00C5527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AB9BBC" w14:textId="77777777" w:rsidR="00E26FE8" w:rsidRPr="006379AE" w:rsidRDefault="00E26FE8" w:rsidP="00C55272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F8259A2" w14:textId="77777777" w:rsidR="00E26FE8" w:rsidRPr="006379AE" w:rsidRDefault="00E26FE8" w:rsidP="00C5527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B569A0" w14:textId="77777777" w:rsidR="00E26FE8" w:rsidRPr="006379AE" w:rsidRDefault="00E26FE8" w:rsidP="00C55272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8A20DCB" w14:textId="77777777" w:rsidR="00E26FE8" w:rsidRPr="006379AE" w:rsidRDefault="00E26FE8" w:rsidP="00C5527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F80973" w14:textId="77777777" w:rsidR="00E26FE8" w:rsidRPr="006379AE" w:rsidRDefault="00E26FE8" w:rsidP="00C55272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58F5F69" w14:textId="77777777" w:rsidR="00E26FE8" w:rsidRPr="006379AE" w:rsidRDefault="00E26FE8" w:rsidP="00C5527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84C28CA" w14:textId="5C26C483" w:rsidR="00E26FE8" w:rsidRPr="007B5C84" w:rsidRDefault="00E26FE8" w:rsidP="00C5527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Pr="007B5C84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</w:tbl>
    <w:p w14:paraId="6C137DBC" w14:textId="77777777" w:rsidR="00E26FE8" w:rsidRDefault="00E26FE8" w:rsidP="00E26FE8">
      <w:pPr>
        <w:pBdr>
          <w:bottom w:val="double" w:sz="6" w:space="1" w:color="auto"/>
        </w:pBdr>
        <w:rPr>
          <w:rFonts w:ascii="Arial" w:hAnsi="Arial" w:cs="Arial"/>
        </w:rPr>
      </w:pPr>
    </w:p>
    <w:p w14:paraId="42CB932D" w14:textId="77777777" w:rsidR="00E26FE8" w:rsidRDefault="00E26FE8" w:rsidP="00E26FE8">
      <w:pPr>
        <w:pStyle w:val="NK-Tekst"/>
      </w:pPr>
    </w:p>
    <w:p w14:paraId="16DA052F" w14:textId="77777777" w:rsidR="00E26FE8" w:rsidRDefault="00E26FE8" w:rsidP="00E26FE8">
      <w:pPr>
        <w:pStyle w:val="NK-Tekst"/>
      </w:pPr>
    </w:p>
    <w:p w14:paraId="21B74B2D" w14:textId="77777777" w:rsidR="00D52C4F" w:rsidRDefault="00D52C4F" w:rsidP="00E26FE8">
      <w:pPr>
        <w:pStyle w:val="NK-Razmak"/>
      </w:pPr>
    </w:p>
    <w:sectPr w:rsidR="00D52C4F" w:rsidSect="003E4579">
      <w:footerReference w:type="default" r:id="rId34"/>
      <w:pgSz w:w="11906" w:h="16838" w:code="9"/>
      <w:pgMar w:top="680" w:right="680" w:bottom="851" w:left="68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5174D" w14:textId="77777777" w:rsidR="009631CF" w:rsidRDefault="009631CF" w:rsidP="00EF0FB2">
      <w:pPr>
        <w:pStyle w:val="Heading1"/>
      </w:pPr>
      <w:r>
        <w:separator/>
      </w:r>
    </w:p>
  </w:endnote>
  <w:endnote w:type="continuationSeparator" w:id="0">
    <w:p w14:paraId="402253EF" w14:textId="77777777" w:rsidR="009631CF" w:rsidRDefault="009631CF" w:rsidP="00EF0FB2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 Semibold"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Open Sans">
    <w:altName w:val="Arial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C55272" w14:paraId="4A3DBF94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1B44713" w14:textId="03E85C88" w:rsidR="00C55272" w:rsidRPr="00B07022" w:rsidRDefault="00C55272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8420BD">
            <w:rPr>
              <w:b/>
              <w:sz w:val="18"/>
            </w:rPr>
            <w:t>1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C1791D3" w14:textId="77777777" w:rsidR="00C55272" w:rsidRPr="00761B59" w:rsidRDefault="00C5527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F421108" w14:textId="77777777" w:rsidR="00C55272" w:rsidRPr="00761B59" w:rsidRDefault="00C5527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49467C1" w14:textId="77777777" w:rsidR="00C55272" w:rsidRPr="00761B59" w:rsidRDefault="00C5527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6C5D16BA" w14:textId="57292712" w:rsidR="00C55272" w:rsidRPr="00761B59" w:rsidRDefault="00C55272" w:rsidP="00E92C4B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4,5</w:t>
          </w:r>
        </w:p>
      </w:tc>
    </w:tr>
  </w:tbl>
  <w:p w14:paraId="3DEB5AB8" w14:textId="77777777" w:rsidR="00C55272" w:rsidRPr="00E02E46" w:rsidRDefault="00C55272" w:rsidP="00B07022">
    <w:pPr>
      <w:pStyle w:val="Footer"/>
      <w:jc w:val="right"/>
      <w:rPr>
        <w:rFonts w:ascii="Arial" w:hAnsi="Arial" w:cs="Arial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C55272" w14:paraId="028EB20C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262A0439" w14:textId="6E7C5BF3" w:rsidR="00C55272" w:rsidRPr="00B07022" w:rsidRDefault="00C55272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8420BD">
            <w:rPr>
              <w:b/>
              <w:sz w:val="18"/>
            </w:rPr>
            <w:t>2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4F0D7F3" w14:textId="77777777" w:rsidR="00C55272" w:rsidRPr="00761B59" w:rsidRDefault="00C5527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6994592" w14:textId="77777777" w:rsidR="00C55272" w:rsidRPr="00761B59" w:rsidRDefault="00C5527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10E9FAC" w14:textId="77777777" w:rsidR="00C55272" w:rsidRPr="00761B59" w:rsidRDefault="00C5527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91054B6" w14:textId="3CD0687A" w:rsidR="00C55272" w:rsidRPr="00761B59" w:rsidRDefault="00C55272" w:rsidP="00E92C4B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2,5</w:t>
          </w:r>
        </w:p>
      </w:tc>
    </w:tr>
  </w:tbl>
  <w:p w14:paraId="37512770" w14:textId="77777777" w:rsidR="00C55272" w:rsidRPr="00E02E46" w:rsidRDefault="00C55272" w:rsidP="00B07022">
    <w:pPr>
      <w:pStyle w:val="Footer"/>
      <w:jc w:val="right"/>
      <w:rPr>
        <w:rFonts w:ascii="Arial" w:hAnsi="Arial" w:cs="Arial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C55272" w14:paraId="580D0464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AEBD16A" w14:textId="28C1A58B" w:rsidR="00C55272" w:rsidRPr="00B07022" w:rsidRDefault="00C55272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8420BD">
            <w:rPr>
              <w:b/>
              <w:sz w:val="18"/>
            </w:rPr>
            <w:t>3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3CD8B4E" w14:textId="77777777" w:rsidR="00C55272" w:rsidRPr="00761B59" w:rsidRDefault="00C5527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F65E0DD" w14:textId="77777777" w:rsidR="00C55272" w:rsidRPr="00761B59" w:rsidRDefault="00C5527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2705A9A" w14:textId="77777777" w:rsidR="00C55272" w:rsidRPr="00761B59" w:rsidRDefault="00C5527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B507107" w14:textId="64DA975B" w:rsidR="00C55272" w:rsidRPr="00761B59" w:rsidRDefault="00C55272" w:rsidP="00E92C4B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</w:t>
          </w:r>
        </w:p>
      </w:tc>
    </w:tr>
  </w:tbl>
  <w:p w14:paraId="066E4B12" w14:textId="77777777" w:rsidR="00C55272" w:rsidRPr="00E02E46" w:rsidRDefault="00C55272" w:rsidP="00B07022">
    <w:pPr>
      <w:pStyle w:val="Footer"/>
      <w:jc w:val="right"/>
      <w:rPr>
        <w:rFonts w:ascii="Arial" w:hAnsi="Arial" w:cs="Arial"/>
        <w:sz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C55272" w14:paraId="16188C07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82854BA" w14:textId="4734454A" w:rsidR="00C55272" w:rsidRPr="00B07022" w:rsidRDefault="00C55272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8420BD">
            <w:rPr>
              <w:b/>
              <w:sz w:val="18"/>
            </w:rPr>
            <w:t>4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E4740C8" w14:textId="77777777" w:rsidR="00C55272" w:rsidRPr="00761B59" w:rsidRDefault="00C5527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E8D1100" w14:textId="77777777" w:rsidR="00C55272" w:rsidRPr="00761B59" w:rsidRDefault="00C5527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4D1E666" w14:textId="77777777" w:rsidR="00C55272" w:rsidRPr="00761B59" w:rsidRDefault="00C5527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3808FC7" w14:textId="6A04E5BA" w:rsidR="00C55272" w:rsidRPr="00761B59" w:rsidRDefault="00C55272" w:rsidP="00E92C4B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7</w:t>
          </w:r>
        </w:p>
      </w:tc>
    </w:tr>
  </w:tbl>
  <w:p w14:paraId="46C0AE00" w14:textId="77777777" w:rsidR="00C55272" w:rsidRPr="00E02E46" w:rsidRDefault="00C55272" w:rsidP="00B07022">
    <w:pPr>
      <w:pStyle w:val="Footer"/>
      <w:jc w:val="right"/>
      <w:rPr>
        <w:rFonts w:ascii="Arial" w:hAnsi="Arial" w:cs="Arial"/>
        <w:sz w:val="2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C55272" w14:paraId="4A9C2D41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CCE81B1" w14:textId="5F03F2B3" w:rsidR="00C55272" w:rsidRPr="00B07022" w:rsidRDefault="00C55272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8420BD">
            <w:rPr>
              <w:b/>
              <w:sz w:val="18"/>
            </w:rPr>
            <w:t>5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9521BDF" w14:textId="77777777" w:rsidR="00C55272" w:rsidRPr="00761B59" w:rsidRDefault="00C5527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E04192D" w14:textId="77777777" w:rsidR="00C55272" w:rsidRPr="00761B59" w:rsidRDefault="00C5527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E467AAF" w14:textId="77777777" w:rsidR="00C55272" w:rsidRPr="00761B59" w:rsidRDefault="00C5527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0DD7347" w14:textId="29130112" w:rsidR="00C55272" w:rsidRPr="00761B59" w:rsidRDefault="00C55272" w:rsidP="00E92C4B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5,5</w:t>
          </w:r>
        </w:p>
      </w:tc>
    </w:tr>
  </w:tbl>
  <w:p w14:paraId="6480F4DF" w14:textId="77777777" w:rsidR="00C55272" w:rsidRPr="00E02E46" w:rsidRDefault="00C55272" w:rsidP="00B07022">
    <w:pPr>
      <w:pStyle w:val="Footer"/>
      <w:jc w:val="right"/>
      <w:rPr>
        <w:rFonts w:ascii="Arial" w:hAnsi="Arial" w:cs="Arial"/>
        <w:sz w:val="2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C55272" w14:paraId="4AEDBDDA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5E6E17A" w14:textId="7C93F5E1" w:rsidR="00C55272" w:rsidRPr="00B07022" w:rsidRDefault="00C55272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357B90">
            <w:rPr>
              <w:b/>
              <w:sz w:val="18"/>
            </w:rPr>
            <w:t>6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564EC7F" w14:textId="77777777" w:rsidR="00C55272" w:rsidRPr="00761B59" w:rsidRDefault="00C5527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BD1A28C" w14:textId="77777777" w:rsidR="00C55272" w:rsidRPr="00761B59" w:rsidRDefault="00C5527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455A99A" w14:textId="77777777" w:rsidR="00C55272" w:rsidRPr="00761B59" w:rsidRDefault="00C5527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558637F" w14:textId="0AF169C5" w:rsidR="00C55272" w:rsidRPr="00761B59" w:rsidRDefault="00C55272" w:rsidP="00E92C4B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7,5</w:t>
          </w:r>
        </w:p>
      </w:tc>
    </w:tr>
  </w:tbl>
  <w:p w14:paraId="1D992F4F" w14:textId="77777777" w:rsidR="00C55272" w:rsidRPr="00E02E46" w:rsidRDefault="00C55272" w:rsidP="00B07022">
    <w:pPr>
      <w:pStyle w:val="Footer"/>
      <w:jc w:val="right"/>
      <w:rPr>
        <w:rFonts w:ascii="Arial" w:hAnsi="Arial" w:cs="Arial"/>
        <w:sz w:val="2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C55272" w14:paraId="7767D15D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CD424E7" w14:textId="4E49DE2A" w:rsidR="00C55272" w:rsidRPr="00B07022" w:rsidRDefault="00C55272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8420BD">
            <w:rPr>
              <w:b/>
              <w:sz w:val="18"/>
            </w:rPr>
            <w:t>7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1989C05" w14:textId="77777777" w:rsidR="00C55272" w:rsidRPr="00761B59" w:rsidRDefault="00C5527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56A62715" w14:textId="77777777" w:rsidR="00C55272" w:rsidRPr="00761B59" w:rsidRDefault="00C5527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F364478" w14:textId="77777777" w:rsidR="00C55272" w:rsidRPr="00761B59" w:rsidRDefault="00C5527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FED8DDB" w14:textId="405A8286" w:rsidR="00C55272" w:rsidRPr="00761B59" w:rsidRDefault="00C55272" w:rsidP="00E92C4B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</w:t>
          </w:r>
        </w:p>
      </w:tc>
    </w:tr>
  </w:tbl>
  <w:p w14:paraId="64D7CF93" w14:textId="77777777" w:rsidR="00C55272" w:rsidRPr="00E02E46" w:rsidRDefault="00C55272" w:rsidP="00B07022">
    <w:pPr>
      <w:pStyle w:val="Footer"/>
      <w:jc w:val="right"/>
      <w:rPr>
        <w:rFonts w:ascii="Arial" w:hAnsi="Arial" w:cs="Arial"/>
        <w:sz w:val="2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C55272" w14:paraId="386BB8A4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AE551AD" w14:textId="5D18A4BE" w:rsidR="00C55272" w:rsidRPr="00B07022" w:rsidRDefault="00C55272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357B90">
            <w:rPr>
              <w:b/>
              <w:sz w:val="18"/>
            </w:rPr>
            <w:t>8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A7B522F" w14:textId="77777777" w:rsidR="00C55272" w:rsidRPr="00761B59" w:rsidRDefault="00C5527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580CA3F9" w14:textId="77777777" w:rsidR="00C55272" w:rsidRPr="00761B59" w:rsidRDefault="00C5527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7FB6B8F" w14:textId="77777777" w:rsidR="00C55272" w:rsidRPr="00761B59" w:rsidRDefault="00C5527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35A4091" w14:textId="0DD50868" w:rsidR="00C55272" w:rsidRPr="00761B59" w:rsidRDefault="00C55272" w:rsidP="00E92C4B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</w:t>
          </w:r>
        </w:p>
      </w:tc>
    </w:tr>
  </w:tbl>
  <w:p w14:paraId="17974DBD" w14:textId="77777777" w:rsidR="00C55272" w:rsidRPr="00E02E46" w:rsidRDefault="00C55272" w:rsidP="00B07022">
    <w:pPr>
      <w:pStyle w:val="Footer"/>
      <w:jc w:val="right"/>
      <w:rPr>
        <w:rFonts w:ascii="Arial" w:hAnsi="Arial" w:cs="Arial"/>
        <w:sz w:val="2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4A1DD" w14:textId="77777777" w:rsidR="00C55272" w:rsidRPr="00E02E46" w:rsidRDefault="00C55272" w:rsidP="00B07022">
    <w:pPr>
      <w:pStyle w:val="Footer"/>
      <w:jc w:val="right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8840C" w14:textId="77777777" w:rsidR="009631CF" w:rsidRDefault="009631CF" w:rsidP="00EF0FB2">
      <w:pPr>
        <w:pStyle w:val="Heading1"/>
      </w:pPr>
      <w:r>
        <w:separator/>
      </w:r>
    </w:p>
  </w:footnote>
  <w:footnote w:type="continuationSeparator" w:id="0">
    <w:p w14:paraId="04A14E3A" w14:textId="77777777" w:rsidR="009631CF" w:rsidRDefault="009631CF" w:rsidP="00EF0FB2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54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546"/>
    </w:tblGrid>
    <w:tr w:rsidR="00C55272" w:rsidRPr="00BF0351" w14:paraId="00D2D3C1" w14:textId="77777777" w:rsidTr="003B062C">
      <w:trPr>
        <w:trHeight w:val="397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</w:tcPr>
        <w:p w14:paraId="1A927D04" w14:textId="77777777" w:rsidR="00C55272" w:rsidRPr="00BF0351" w:rsidRDefault="00C55272" w:rsidP="003B062C">
          <w:pPr>
            <w:contextualSpacing/>
            <w:jc w:val="center"/>
            <w:rPr>
              <w:rFonts w:ascii="Open Sans" w:hAnsi="Open Sans" w:cs="Open Sans"/>
              <w:b/>
              <w:color w:val="C00000"/>
              <w:spacing w:val="40"/>
              <w:sz w:val="22"/>
              <w:szCs w:val="22"/>
            </w:rPr>
          </w:pPr>
          <w:r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  <w:t>— RJEŠENJA —</w:t>
          </w:r>
        </w:p>
      </w:tc>
    </w:tr>
    <w:tr w:rsidR="00C55272" w:rsidRPr="0072203D" w14:paraId="343B7574" w14:textId="77777777" w:rsidTr="00BF12F1">
      <w:trPr>
        <w:trHeight w:val="794"/>
        <w:jc w:val="center"/>
      </w:trPr>
      <w:tc>
        <w:tcPr>
          <w:tcW w:w="10546" w:type="dxa"/>
          <w:tcBorders>
            <w:top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331249AA" w14:textId="77777777" w:rsidR="00C55272" w:rsidRPr="0072203D" w:rsidRDefault="00C55272" w:rsidP="0038217A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>
            <w:rPr>
              <w:rFonts w:ascii="Open Sans" w:hAnsi="Open Sans" w:cs="Open Sans"/>
              <w:b/>
              <w:sz w:val="22"/>
              <w:szCs w:val="22"/>
            </w:rPr>
            <w:t>Državno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 xml:space="preserve"> natjecanje iz kemije u šk. god. 202</w:t>
          </w:r>
          <w:r>
            <w:rPr>
              <w:rFonts w:ascii="Open Sans" w:hAnsi="Open Sans" w:cs="Open Sans"/>
              <w:b/>
              <w:sz w:val="22"/>
              <w:szCs w:val="22"/>
            </w:rPr>
            <w:t>3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./202</w:t>
          </w:r>
          <w:r>
            <w:rPr>
              <w:rFonts w:ascii="Open Sans" w:hAnsi="Open Sans" w:cs="Open Sans"/>
              <w:b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</w:t>
          </w:r>
        </w:p>
        <w:p w14:paraId="5FA0BB39" w14:textId="4A62F35F" w:rsidR="00C55272" w:rsidRPr="0072203D" w:rsidRDefault="00C55272" w:rsidP="00A414E0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 w:rsidRPr="0072203D">
            <w:rPr>
              <w:rFonts w:ascii="Open Sans" w:hAnsi="Open Sans" w:cs="Open Sans"/>
              <w:sz w:val="22"/>
              <w:szCs w:val="22"/>
            </w:rPr>
            <w:t>Zada</w:t>
          </w:r>
          <w:r>
            <w:rPr>
              <w:rFonts w:ascii="Open Sans" w:hAnsi="Open Sans" w:cs="Open Sans"/>
              <w:sz w:val="22"/>
              <w:szCs w:val="22"/>
            </w:rPr>
            <w:t>t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ci za </w:t>
          </w:r>
          <w:r>
            <w:rPr>
              <w:rFonts w:ascii="Open Sans" w:hAnsi="Open Sans" w:cs="Open Sans"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. razred srednje škole                     </w:t>
          </w:r>
          <w:r>
            <w:rPr>
              <w:rFonts w:ascii="Open Sans" w:hAnsi="Open Sans" w:cs="Open Sans"/>
              <w:sz w:val="22"/>
              <w:szCs w:val="22"/>
            </w:rPr>
            <w:t xml:space="preserve">                    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6815A8F9" w14:textId="77777777" w:rsidR="00C55272" w:rsidRDefault="00C55272" w:rsidP="006273FB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0EC6"/>
    <w:rsid w:val="000027D1"/>
    <w:rsid w:val="00003A96"/>
    <w:rsid w:val="00004FC8"/>
    <w:rsid w:val="0000700F"/>
    <w:rsid w:val="000071CC"/>
    <w:rsid w:val="00010B9C"/>
    <w:rsid w:val="00011D54"/>
    <w:rsid w:val="00016782"/>
    <w:rsid w:val="000169FD"/>
    <w:rsid w:val="00016AFE"/>
    <w:rsid w:val="00023579"/>
    <w:rsid w:val="000252A5"/>
    <w:rsid w:val="00030330"/>
    <w:rsid w:val="00030BE0"/>
    <w:rsid w:val="0003174D"/>
    <w:rsid w:val="00032DB2"/>
    <w:rsid w:val="00036D43"/>
    <w:rsid w:val="00036E9E"/>
    <w:rsid w:val="00037439"/>
    <w:rsid w:val="00037595"/>
    <w:rsid w:val="000376EC"/>
    <w:rsid w:val="00040080"/>
    <w:rsid w:val="000410ED"/>
    <w:rsid w:val="00041AEF"/>
    <w:rsid w:val="00042CD0"/>
    <w:rsid w:val="0004349E"/>
    <w:rsid w:val="000437A4"/>
    <w:rsid w:val="00045244"/>
    <w:rsid w:val="00046A08"/>
    <w:rsid w:val="00047A3D"/>
    <w:rsid w:val="000510A4"/>
    <w:rsid w:val="00051CB2"/>
    <w:rsid w:val="00060FBB"/>
    <w:rsid w:val="00061222"/>
    <w:rsid w:val="00061EC1"/>
    <w:rsid w:val="00062A0F"/>
    <w:rsid w:val="00063D29"/>
    <w:rsid w:val="00065D68"/>
    <w:rsid w:val="00065DDF"/>
    <w:rsid w:val="00066BB1"/>
    <w:rsid w:val="00066C91"/>
    <w:rsid w:val="00067879"/>
    <w:rsid w:val="0007291D"/>
    <w:rsid w:val="000734EE"/>
    <w:rsid w:val="00074A8A"/>
    <w:rsid w:val="00074B5D"/>
    <w:rsid w:val="00075044"/>
    <w:rsid w:val="000775E1"/>
    <w:rsid w:val="00077C4A"/>
    <w:rsid w:val="00080D8C"/>
    <w:rsid w:val="0008228A"/>
    <w:rsid w:val="0008320C"/>
    <w:rsid w:val="00083FC4"/>
    <w:rsid w:val="000855CF"/>
    <w:rsid w:val="000864C5"/>
    <w:rsid w:val="00092781"/>
    <w:rsid w:val="00092A28"/>
    <w:rsid w:val="000933B9"/>
    <w:rsid w:val="0009581D"/>
    <w:rsid w:val="000960CA"/>
    <w:rsid w:val="00096F3E"/>
    <w:rsid w:val="000A22C1"/>
    <w:rsid w:val="000A529D"/>
    <w:rsid w:val="000B1016"/>
    <w:rsid w:val="000B49D8"/>
    <w:rsid w:val="000B4A73"/>
    <w:rsid w:val="000B4B54"/>
    <w:rsid w:val="000C1DA9"/>
    <w:rsid w:val="000C4F3E"/>
    <w:rsid w:val="000C755F"/>
    <w:rsid w:val="000D0FB8"/>
    <w:rsid w:val="000D1E10"/>
    <w:rsid w:val="000D25A1"/>
    <w:rsid w:val="000D2D64"/>
    <w:rsid w:val="000D4426"/>
    <w:rsid w:val="000D59FA"/>
    <w:rsid w:val="000D5EC7"/>
    <w:rsid w:val="000D76E0"/>
    <w:rsid w:val="000E04A2"/>
    <w:rsid w:val="000E0AB5"/>
    <w:rsid w:val="000E1210"/>
    <w:rsid w:val="000E2033"/>
    <w:rsid w:val="000E2B82"/>
    <w:rsid w:val="000E2E04"/>
    <w:rsid w:val="000E2EF8"/>
    <w:rsid w:val="000E3850"/>
    <w:rsid w:val="000E3C83"/>
    <w:rsid w:val="000E4415"/>
    <w:rsid w:val="000E453C"/>
    <w:rsid w:val="000E4AE0"/>
    <w:rsid w:val="000E5026"/>
    <w:rsid w:val="000F0C8A"/>
    <w:rsid w:val="000F0FD4"/>
    <w:rsid w:val="000F4E6D"/>
    <w:rsid w:val="000F52E9"/>
    <w:rsid w:val="000F630E"/>
    <w:rsid w:val="000F63E3"/>
    <w:rsid w:val="00103226"/>
    <w:rsid w:val="00103723"/>
    <w:rsid w:val="00105550"/>
    <w:rsid w:val="00105655"/>
    <w:rsid w:val="00106FB4"/>
    <w:rsid w:val="00107597"/>
    <w:rsid w:val="00112299"/>
    <w:rsid w:val="001125D4"/>
    <w:rsid w:val="0011330E"/>
    <w:rsid w:val="00116183"/>
    <w:rsid w:val="0011666A"/>
    <w:rsid w:val="00116898"/>
    <w:rsid w:val="00116BDA"/>
    <w:rsid w:val="00116EE2"/>
    <w:rsid w:val="00117CC6"/>
    <w:rsid w:val="00120B68"/>
    <w:rsid w:val="0012597A"/>
    <w:rsid w:val="00130D6D"/>
    <w:rsid w:val="00131A0D"/>
    <w:rsid w:val="00133551"/>
    <w:rsid w:val="00136C39"/>
    <w:rsid w:val="001400C2"/>
    <w:rsid w:val="00144320"/>
    <w:rsid w:val="00144458"/>
    <w:rsid w:val="00145AD3"/>
    <w:rsid w:val="00146FE1"/>
    <w:rsid w:val="001472A9"/>
    <w:rsid w:val="00147A00"/>
    <w:rsid w:val="00150E19"/>
    <w:rsid w:val="00150F1D"/>
    <w:rsid w:val="00155C6D"/>
    <w:rsid w:val="00156526"/>
    <w:rsid w:val="00156B78"/>
    <w:rsid w:val="00160B29"/>
    <w:rsid w:val="00162711"/>
    <w:rsid w:val="00165875"/>
    <w:rsid w:val="001666F2"/>
    <w:rsid w:val="0017333B"/>
    <w:rsid w:val="00181192"/>
    <w:rsid w:val="0018217B"/>
    <w:rsid w:val="00183025"/>
    <w:rsid w:val="00184A95"/>
    <w:rsid w:val="00185C08"/>
    <w:rsid w:val="00187B04"/>
    <w:rsid w:val="00191CD8"/>
    <w:rsid w:val="00196087"/>
    <w:rsid w:val="001A01B0"/>
    <w:rsid w:val="001A0E33"/>
    <w:rsid w:val="001A34B4"/>
    <w:rsid w:val="001A46F3"/>
    <w:rsid w:val="001A670C"/>
    <w:rsid w:val="001B504A"/>
    <w:rsid w:val="001B557B"/>
    <w:rsid w:val="001B5A71"/>
    <w:rsid w:val="001B70A9"/>
    <w:rsid w:val="001B79E0"/>
    <w:rsid w:val="001B7BA7"/>
    <w:rsid w:val="001C0BF1"/>
    <w:rsid w:val="001C2722"/>
    <w:rsid w:val="001C2A47"/>
    <w:rsid w:val="001C45CF"/>
    <w:rsid w:val="001C480B"/>
    <w:rsid w:val="001C48FC"/>
    <w:rsid w:val="001C5761"/>
    <w:rsid w:val="001C5D9B"/>
    <w:rsid w:val="001C7077"/>
    <w:rsid w:val="001C74B9"/>
    <w:rsid w:val="001D076F"/>
    <w:rsid w:val="001D0E60"/>
    <w:rsid w:val="001D1D4C"/>
    <w:rsid w:val="001D2A0C"/>
    <w:rsid w:val="001D3D33"/>
    <w:rsid w:val="001D487F"/>
    <w:rsid w:val="001D5D36"/>
    <w:rsid w:val="001D6284"/>
    <w:rsid w:val="001D6C3B"/>
    <w:rsid w:val="001E2DB1"/>
    <w:rsid w:val="001E526E"/>
    <w:rsid w:val="001E5653"/>
    <w:rsid w:val="001F0F1F"/>
    <w:rsid w:val="001F2E40"/>
    <w:rsid w:val="001F39E2"/>
    <w:rsid w:val="002019CB"/>
    <w:rsid w:val="00203168"/>
    <w:rsid w:val="002033DD"/>
    <w:rsid w:val="002043F7"/>
    <w:rsid w:val="0020510F"/>
    <w:rsid w:val="00205DA6"/>
    <w:rsid w:val="00210403"/>
    <w:rsid w:val="00210EBE"/>
    <w:rsid w:val="00212693"/>
    <w:rsid w:val="00213C98"/>
    <w:rsid w:val="00217E7B"/>
    <w:rsid w:val="00220B7A"/>
    <w:rsid w:val="00223E65"/>
    <w:rsid w:val="00224BE6"/>
    <w:rsid w:val="00226C68"/>
    <w:rsid w:val="00232466"/>
    <w:rsid w:val="00233A41"/>
    <w:rsid w:val="00234151"/>
    <w:rsid w:val="00236281"/>
    <w:rsid w:val="002363A2"/>
    <w:rsid w:val="00241C1C"/>
    <w:rsid w:val="00242F58"/>
    <w:rsid w:val="0024494B"/>
    <w:rsid w:val="00244F24"/>
    <w:rsid w:val="002451F5"/>
    <w:rsid w:val="0024667B"/>
    <w:rsid w:val="00251B47"/>
    <w:rsid w:val="00251E1A"/>
    <w:rsid w:val="002523A1"/>
    <w:rsid w:val="002529DE"/>
    <w:rsid w:val="002532B9"/>
    <w:rsid w:val="002556AA"/>
    <w:rsid w:val="00256B41"/>
    <w:rsid w:val="00260CC4"/>
    <w:rsid w:val="002629E5"/>
    <w:rsid w:val="00262A7B"/>
    <w:rsid w:val="00262E2C"/>
    <w:rsid w:val="00262FC0"/>
    <w:rsid w:val="002636AB"/>
    <w:rsid w:val="00265F01"/>
    <w:rsid w:val="00266ED4"/>
    <w:rsid w:val="00267034"/>
    <w:rsid w:val="0027037E"/>
    <w:rsid w:val="00270807"/>
    <w:rsid w:val="00270BBD"/>
    <w:rsid w:val="00274F54"/>
    <w:rsid w:val="00276D23"/>
    <w:rsid w:val="00281016"/>
    <w:rsid w:val="002817F6"/>
    <w:rsid w:val="00282CD3"/>
    <w:rsid w:val="00282F2C"/>
    <w:rsid w:val="00286F91"/>
    <w:rsid w:val="0028717F"/>
    <w:rsid w:val="00290173"/>
    <w:rsid w:val="00291D3D"/>
    <w:rsid w:val="00293759"/>
    <w:rsid w:val="00294AEB"/>
    <w:rsid w:val="00297E9E"/>
    <w:rsid w:val="002A0C4C"/>
    <w:rsid w:val="002A2D9A"/>
    <w:rsid w:val="002A4488"/>
    <w:rsid w:val="002A44B2"/>
    <w:rsid w:val="002A55F9"/>
    <w:rsid w:val="002A62D2"/>
    <w:rsid w:val="002A7C97"/>
    <w:rsid w:val="002B21A9"/>
    <w:rsid w:val="002B3167"/>
    <w:rsid w:val="002B3725"/>
    <w:rsid w:val="002B6DDB"/>
    <w:rsid w:val="002B6EED"/>
    <w:rsid w:val="002C0A72"/>
    <w:rsid w:val="002C117D"/>
    <w:rsid w:val="002C1F53"/>
    <w:rsid w:val="002C23EB"/>
    <w:rsid w:val="002C243E"/>
    <w:rsid w:val="002C5359"/>
    <w:rsid w:val="002C65A0"/>
    <w:rsid w:val="002D0FE1"/>
    <w:rsid w:val="002D363A"/>
    <w:rsid w:val="002D3A1A"/>
    <w:rsid w:val="002D3AE2"/>
    <w:rsid w:val="002D5BB0"/>
    <w:rsid w:val="002D646B"/>
    <w:rsid w:val="002D6EB5"/>
    <w:rsid w:val="002E559E"/>
    <w:rsid w:val="002F2BDC"/>
    <w:rsid w:val="002F4C43"/>
    <w:rsid w:val="003057C3"/>
    <w:rsid w:val="00306945"/>
    <w:rsid w:val="00307725"/>
    <w:rsid w:val="00307A48"/>
    <w:rsid w:val="00310332"/>
    <w:rsid w:val="00314198"/>
    <w:rsid w:val="003161B6"/>
    <w:rsid w:val="00320D40"/>
    <w:rsid w:val="00320D4D"/>
    <w:rsid w:val="00321512"/>
    <w:rsid w:val="0032397F"/>
    <w:rsid w:val="00324D24"/>
    <w:rsid w:val="00325978"/>
    <w:rsid w:val="00334276"/>
    <w:rsid w:val="00334462"/>
    <w:rsid w:val="00334859"/>
    <w:rsid w:val="00334B53"/>
    <w:rsid w:val="00334BB0"/>
    <w:rsid w:val="00337CDE"/>
    <w:rsid w:val="00340172"/>
    <w:rsid w:val="00340836"/>
    <w:rsid w:val="00340E87"/>
    <w:rsid w:val="003418A5"/>
    <w:rsid w:val="00342525"/>
    <w:rsid w:val="003439A3"/>
    <w:rsid w:val="00345847"/>
    <w:rsid w:val="00345A85"/>
    <w:rsid w:val="0034682A"/>
    <w:rsid w:val="00347339"/>
    <w:rsid w:val="0035083F"/>
    <w:rsid w:val="00351043"/>
    <w:rsid w:val="003535E6"/>
    <w:rsid w:val="00353AC5"/>
    <w:rsid w:val="00354FB2"/>
    <w:rsid w:val="003552ED"/>
    <w:rsid w:val="00356B1B"/>
    <w:rsid w:val="00357B90"/>
    <w:rsid w:val="0036718A"/>
    <w:rsid w:val="003756F8"/>
    <w:rsid w:val="003768A4"/>
    <w:rsid w:val="003777E1"/>
    <w:rsid w:val="00377ACA"/>
    <w:rsid w:val="00380BB4"/>
    <w:rsid w:val="00381EE9"/>
    <w:rsid w:val="0038217A"/>
    <w:rsid w:val="00384984"/>
    <w:rsid w:val="00386769"/>
    <w:rsid w:val="00387CE1"/>
    <w:rsid w:val="00392DAA"/>
    <w:rsid w:val="00392F9E"/>
    <w:rsid w:val="003936DE"/>
    <w:rsid w:val="00393FCC"/>
    <w:rsid w:val="00394CD8"/>
    <w:rsid w:val="00396674"/>
    <w:rsid w:val="003A1203"/>
    <w:rsid w:val="003A3163"/>
    <w:rsid w:val="003A40CB"/>
    <w:rsid w:val="003A6ED8"/>
    <w:rsid w:val="003A73C1"/>
    <w:rsid w:val="003B05F4"/>
    <w:rsid w:val="003B062C"/>
    <w:rsid w:val="003B0660"/>
    <w:rsid w:val="003B2050"/>
    <w:rsid w:val="003B2945"/>
    <w:rsid w:val="003B2A09"/>
    <w:rsid w:val="003B2BB3"/>
    <w:rsid w:val="003B2D68"/>
    <w:rsid w:val="003B369F"/>
    <w:rsid w:val="003B69B5"/>
    <w:rsid w:val="003B6D60"/>
    <w:rsid w:val="003B795A"/>
    <w:rsid w:val="003C2DC9"/>
    <w:rsid w:val="003C3BFC"/>
    <w:rsid w:val="003C6988"/>
    <w:rsid w:val="003D3C0F"/>
    <w:rsid w:val="003D3F4B"/>
    <w:rsid w:val="003D4BC2"/>
    <w:rsid w:val="003E05F8"/>
    <w:rsid w:val="003E3640"/>
    <w:rsid w:val="003E3B12"/>
    <w:rsid w:val="003E4579"/>
    <w:rsid w:val="003E4AE3"/>
    <w:rsid w:val="003E615E"/>
    <w:rsid w:val="003E795D"/>
    <w:rsid w:val="003F02EF"/>
    <w:rsid w:val="003F0399"/>
    <w:rsid w:val="003F2155"/>
    <w:rsid w:val="003F546D"/>
    <w:rsid w:val="003F574E"/>
    <w:rsid w:val="00400DA1"/>
    <w:rsid w:val="00401647"/>
    <w:rsid w:val="00402196"/>
    <w:rsid w:val="00402837"/>
    <w:rsid w:val="00404798"/>
    <w:rsid w:val="00407CE9"/>
    <w:rsid w:val="00411AF1"/>
    <w:rsid w:val="0042057F"/>
    <w:rsid w:val="00420E9E"/>
    <w:rsid w:val="00422E2D"/>
    <w:rsid w:val="0042445D"/>
    <w:rsid w:val="004264D2"/>
    <w:rsid w:val="00426ED2"/>
    <w:rsid w:val="00430549"/>
    <w:rsid w:val="00433152"/>
    <w:rsid w:val="004337FE"/>
    <w:rsid w:val="00433FB8"/>
    <w:rsid w:val="0044291F"/>
    <w:rsid w:val="0044317C"/>
    <w:rsid w:val="004510DD"/>
    <w:rsid w:val="00451381"/>
    <w:rsid w:val="00452E70"/>
    <w:rsid w:val="00452E88"/>
    <w:rsid w:val="0046139B"/>
    <w:rsid w:val="00466E40"/>
    <w:rsid w:val="004715FD"/>
    <w:rsid w:val="00475590"/>
    <w:rsid w:val="00486A73"/>
    <w:rsid w:val="0049007F"/>
    <w:rsid w:val="0049018C"/>
    <w:rsid w:val="00490C43"/>
    <w:rsid w:val="00491594"/>
    <w:rsid w:val="00492574"/>
    <w:rsid w:val="00493E9D"/>
    <w:rsid w:val="00496473"/>
    <w:rsid w:val="004A12EF"/>
    <w:rsid w:val="004A555B"/>
    <w:rsid w:val="004A7F8D"/>
    <w:rsid w:val="004B029A"/>
    <w:rsid w:val="004B0F8A"/>
    <w:rsid w:val="004B1075"/>
    <w:rsid w:val="004B164E"/>
    <w:rsid w:val="004B17B1"/>
    <w:rsid w:val="004B3BD9"/>
    <w:rsid w:val="004B3BDC"/>
    <w:rsid w:val="004B47CE"/>
    <w:rsid w:val="004B5327"/>
    <w:rsid w:val="004C0F82"/>
    <w:rsid w:val="004C24F4"/>
    <w:rsid w:val="004C66D8"/>
    <w:rsid w:val="004D020A"/>
    <w:rsid w:val="004D499E"/>
    <w:rsid w:val="004D5C1A"/>
    <w:rsid w:val="004D68F0"/>
    <w:rsid w:val="004E17A7"/>
    <w:rsid w:val="004E1B7D"/>
    <w:rsid w:val="004E2056"/>
    <w:rsid w:val="004F3DE9"/>
    <w:rsid w:val="004F4168"/>
    <w:rsid w:val="004F423A"/>
    <w:rsid w:val="004F517D"/>
    <w:rsid w:val="005032BE"/>
    <w:rsid w:val="005046CB"/>
    <w:rsid w:val="00505C5D"/>
    <w:rsid w:val="00505FD8"/>
    <w:rsid w:val="00506022"/>
    <w:rsid w:val="005069E0"/>
    <w:rsid w:val="00506DE9"/>
    <w:rsid w:val="00506E26"/>
    <w:rsid w:val="00511CE1"/>
    <w:rsid w:val="005139D5"/>
    <w:rsid w:val="00515C64"/>
    <w:rsid w:val="005264A0"/>
    <w:rsid w:val="00526595"/>
    <w:rsid w:val="0052671E"/>
    <w:rsid w:val="00526786"/>
    <w:rsid w:val="0053282F"/>
    <w:rsid w:val="0053509B"/>
    <w:rsid w:val="00535401"/>
    <w:rsid w:val="005404B6"/>
    <w:rsid w:val="005435D4"/>
    <w:rsid w:val="00547A54"/>
    <w:rsid w:val="005534DB"/>
    <w:rsid w:val="005539F3"/>
    <w:rsid w:val="00556CEA"/>
    <w:rsid w:val="00557058"/>
    <w:rsid w:val="0056109A"/>
    <w:rsid w:val="005611B5"/>
    <w:rsid w:val="00563E86"/>
    <w:rsid w:val="00566921"/>
    <w:rsid w:val="00567FDF"/>
    <w:rsid w:val="00572395"/>
    <w:rsid w:val="00575FB7"/>
    <w:rsid w:val="00577156"/>
    <w:rsid w:val="005804EC"/>
    <w:rsid w:val="005814AC"/>
    <w:rsid w:val="005827FD"/>
    <w:rsid w:val="00582955"/>
    <w:rsid w:val="00586497"/>
    <w:rsid w:val="0058709D"/>
    <w:rsid w:val="00591985"/>
    <w:rsid w:val="00593B1F"/>
    <w:rsid w:val="005A07A0"/>
    <w:rsid w:val="005A1BD2"/>
    <w:rsid w:val="005A1D2D"/>
    <w:rsid w:val="005A3D17"/>
    <w:rsid w:val="005A5650"/>
    <w:rsid w:val="005A5A22"/>
    <w:rsid w:val="005A7E38"/>
    <w:rsid w:val="005B0F80"/>
    <w:rsid w:val="005B1C3E"/>
    <w:rsid w:val="005B3A8C"/>
    <w:rsid w:val="005C1F56"/>
    <w:rsid w:val="005C330A"/>
    <w:rsid w:val="005C35DD"/>
    <w:rsid w:val="005C4458"/>
    <w:rsid w:val="005C5CFA"/>
    <w:rsid w:val="005C6867"/>
    <w:rsid w:val="005D2CEC"/>
    <w:rsid w:val="005D62AB"/>
    <w:rsid w:val="005D6AA7"/>
    <w:rsid w:val="005E1D0E"/>
    <w:rsid w:val="005E2E7B"/>
    <w:rsid w:val="005E37B5"/>
    <w:rsid w:val="005E3870"/>
    <w:rsid w:val="005E531B"/>
    <w:rsid w:val="005E6158"/>
    <w:rsid w:val="005E6607"/>
    <w:rsid w:val="005E7C05"/>
    <w:rsid w:val="005E7DA9"/>
    <w:rsid w:val="005F7519"/>
    <w:rsid w:val="00602D6C"/>
    <w:rsid w:val="00604614"/>
    <w:rsid w:val="00604F93"/>
    <w:rsid w:val="00606B66"/>
    <w:rsid w:val="006076E5"/>
    <w:rsid w:val="00611564"/>
    <w:rsid w:val="0061224F"/>
    <w:rsid w:val="0061290F"/>
    <w:rsid w:val="00612BC1"/>
    <w:rsid w:val="00614F33"/>
    <w:rsid w:val="006173F1"/>
    <w:rsid w:val="00621D96"/>
    <w:rsid w:val="006247D0"/>
    <w:rsid w:val="00625586"/>
    <w:rsid w:val="006273FB"/>
    <w:rsid w:val="00631498"/>
    <w:rsid w:val="00632D64"/>
    <w:rsid w:val="006338E0"/>
    <w:rsid w:val="00635BA5"/>
    <w:rsid w:val="006364FD"/>
    <w:rsid w:val="006379AE"/>
    <w:rsid w:val="00637F92"/>
    <w:rsid w:val="00640706"/>
    <w:rsid w:val="00643E89"/>
    <w:rsid w:val="00643F2B"/>
    <w:rsid w:val="0064598F"/>
    <w:rsid w:val="00652487"/>
    <w:rsid w:val="00653DD3"/>
    <w:rsid w:val="0065416E"/>
    <w:rsid w:val="006575E9"/>
    <w:rsid w:val="00660276"/>
    <w:rsid w:val="00663797"/>
    <w:rsid w:val="00663DAE"/>
    <w:rsid w:val="0066453B"/>
    <w:rsid w:val="00664E8A"/>
    <w:rsid w:val="0066527F"/>
    <w:rsid w:val="0066546E"/>
    <w:rsid w:val="00667B2C"/>
    <w:rsid w:val="00670B20"/>
    <w:rsid w:val="006722D3"/>
    <w:rsid w:val="0067483F"/>
    <w:rsid w:val="00674A00"/>
    <w:rsid w:val="00674D58"/>
    <w:rsid w:val="00680103"/>
    <w:rsid w:val="00683DA5"/>
    <w:rsid w:val="00684109"/>
    <w:rsid w:val="00684A23"/>
    <w:rsid w:val="00684B17"/>
    <w:rsid w:val="00691F58"/>
    <w:rsid w:val="00693684"/>
    <w:rsid w:val="00695B58"/>
    <w:rsid w:val="006960AB"/>
    <w:rsid w:val="00697F5A"/>
    <w:rsid w:val="006A112A"/>
    <w:rsid w:val="006A6155"/>
    <w:rsid w:val="006A7E0D"/>
    <w:rsid w:val="006B2950"/>
    <w:rsid w:val="006B3329"/>
    <w:rsid w:val="006B4998"/>
    <w:rsid w:val="006C1785"/>
    <w:rsid w:val="006C3E9E"/>
    <w:rsid w:val="006C4F68"/>
    <w:rsid w:val="006C78AB"/>
    <w:rsid w:val="006E03FE"/>
    <w:rsid w:val="006E06FE"/>
    <w:rsid w:val="006E2DD6"/>
    <w:rsid w:val="006F13F9"/>
    <w:rsid w:val="006F25A3"/>
    <w:rsid w:val="006F2D5B"/>
    <w:rsid w:val="006F3B90"/>
    <w:rsid w:val="006F3BEA"/>
    <w:rsid w:val="006F3C93"/>
    <w:rsid w:val="006F5261"/>
    <w:rsid w:val="006F5708"/>
    <w:rsid w:val="00701BA3"/>
    <w:rsid w:val="00702443"/>
    <w:rsid w:val="0070358D"/>
    <w:rsid w:val="00704C70"/>
    <w:rsid w:val="00706D0D"/>
    <w:rsid w:val="00711A97"/>
    <w:rsid w:val="00712EA9"/>
    <w:rsid w:val="00713B90"/>
    <w:rsid w:val="00716DEE"/>
    <w:rsid w:val="0072012E"/>
    <w:rsid w:val="0072203D"/>
    <w:rsid w:val="007223E2"/>
    <w:rsid w:val="00732482"/>
    <w:rsid w:val="0073269D"/>
    <w:rsid w:val="0073347E"/>
    <w:rsid w:val="00740A4A"/>
    <w:rsid w:val="0074175B"/>
    <w:rsid w:val="00741F68"/>
    <w:rsid w:val="00742990"/>
    <w:rsid w:val="00742BD6"/>
    <w:rsid w:val="007436FF"/>
    <w:rsid w:val="00747A5D"/>
    <w:rsid w:val="00755A5F"/>
    <w:rsid w:val="0076098B"/>
    <w:rsid w:val="00761751"/>
    <w:rsid w:val="00761B59"/>
    <w:rsid w:val="00763643"/>
    <w:rsid w:val="00765FDA"/>
    <w:rsid w:val="007666E5"/>
    <w:rsid w:val="007700B2"/>
    <w:rsid w:val="007715BC"/>
    <w:rsid w:val="00773DE4"/>
    <w:rsid w:val="00776DDE"/>
    <w:rsid w:val="00777CF1"/>
    <w:rsid w:val="00777E1D"/>
    <w:rsid w:val="00781221"/>
    <w:rsid w:val="007829D8"/>
    <w:rsid w:val="00782E94"/>
    <w:rsid w:val="00782FB4"/>
    <w:rsid w:val="007848EC"/>
    <w:rsid w:val="00785E88"/>
    <w:rsid w:val="0079116A"/>
    <w:rsid w:val="00792F96"/>
    <w:rsid w:val="007941A8"/>
    <w:rsid w:val="00794D06"/>
    <w:rsid w:val="007A3E2C"/>
    <w:rsid w:val="007A5355"/>
    <w:rsid w:val="007B038B"/>
    <w:rsid w:val="007B2006"/>
    <w:rsid w:val="007B23E9"/>
    <w:rsid w:val="007B2E0F"/>
    <w:rsid w:val="007B3F14"/>
    <w:rsid w:val="007B47AB"/>
    <w:rsid w:val="007B4FF7"/>
    <w:rsid w:val="007B5C84"/>
    <w:rsid w:val="007B7B1E"/>
    <w:rsid w:val="007C096C"/>
    <w:rsid w:val="007C2D44"/>
    <w:rsid w:val="007C500D"/>
    <w:rsid w:val="007D3F31"/>
    <w:rsid w:val="007D6714"/>
    <w:rsid w:val="007D7F48"/>
    <w:rsid w:val="007E0E1C"/>
    <w:rsid w:val="007E0E31"/>
    <w:rsid w:val="007E0EF9"/>
    <w:rsid w:val="007E1D59"/>
    <w:rsid w:val="007E24AE"/>
    <w:rsid w:val="007E2E98"/>
    <w:rsid w:val="007E5F4F"/>
    <w:rsid w:val="007F3998"/>
    <w:rsid w:val="00804C3A"/>
    <w:rsid w:val="00805255"/>
    <w:rsid w:val="008055D1"/>
    <w:rsid w:val="00805AE9"/>
    <w:rsid w:val="0080638A"/>
    <w:rsid w:val="008106EE"/>
    <w:rsid w:val="008111A1"/>
    <w:rsid w:val="00811559"/>
    <w:rsid w:val="008131EB"/>
    <w:rsid w:val="00814916"/>
    <w:rsid w:val="008149E2"/>
    <w:rsid w:val="00816D0B"/>
    <w:rsid w:val="00817B34"/>
    <w:rsid w:val="0082048C"/>
    <w:rsid w:val="0082156A"/>
    <w:rsid w:val="00823A2B"/>
    <w:rsid w:val="0082692C"/>
    <w:rsid w:val="00827B53"/>
    <w:rsid w:val="00827FCC"/>
    <w:rsid w:val="00830364"/>
    <w:rsid w:val="008326B9"/>
    <w:rsid w:val="00832CE2"/>
    <w:rsid w:val="00834C08"/>
    <w:rsid w:val="0084130A"/>
    <w:rsid w:val="00841A53"/>
    <w:rsid w:val="00841EAC"/>
    <w:rsid w:val="008420BD"/>
    <w:rsid w:val="00843235"/>
    <w:rsid w:val="008464DE"/>
    <w:rsid w:val="008465F4"/>
    <w:rsid w:val="0084732E"/>
    <w:rsid w:val="00847A14"/>
    <w:rsid w:val="00850D37"/>
    <w:rsid w:val="00851717"/>
    <w:rsid w:val="00853F5E"/>
    <w:rsid w:val="008545A2"/>
    <w:rsid w:val="00856F20"/>
    <w:rsid w:val="00861FAA"/>
    <w:rsid w:val="0086286A"/>
    <w:rsid w:val="008722F4"/>
    <w:rsid w:val="00876C3C"/>
    <w:rsid w:val="00882648"/>
    <w:rsid w:val="00882EF7"/>
    <w:rsid w:val="0088533B"/>
    <w:rsid w:val="00890ED9"/>
    <w:rsid w:val="00891771"/>
    <w:rsid w:val="008934BD"/>
    <w:rsid w:val="00894BF0"/>
    <w:rsid w:val="008958F6"/>
    <w:rsid w:val="00896CFD"/>
    <w:rsid w:val="008A2C9D"/>
    <w:rsid w:val="008A5ADB"/>
    <w:rsid w:val="008A67CA"/>
    <w:rsid w:val="008A6905"/>
    <w:rsid w:val="008A699A"/>
    <w:rsid w:val="008B2F00"/>
    <w:rsid w:val="008B3E13"/>
    <w:rsid w:val="008B422E"/>
    <w:rsid w:val="008B49BD"/>
    <w:rsid w:val="008B4CD0"/>
    <w:rsid w:val="008C0104"/>
    <w:rsid w:val="008C0471"/>
    <w:rsid w:val="008C05C5"/>
    <w:rsid w:val="008C07D4"/>
    <w:rsid w:val="008C3AE2"/>
    <w:rsid w:val="008C6055"/>
    <w:rsid w:val="008D0C18"/>
    <w:rsid w:val="008D1DCF"/>
    <w:rsid w:val="008D392F"/>
    <w:rsid w:val="008D5738"/>
    <w:rsid w:val="008D6865"/>
    <w:rsid w:val="008D72F5"/>
    <w:rsid w:val="008D7BEF"/>
    <w:rsid w:val="008E42A7"/>
    <w:rsid w:val="008E5CAD"/>
    <w:rsid w:val="008E6AA8"/>
    <w:rsid w:val="008E6E2C"/>
    <w:rsid w:val="008E7D15"/>
    <w:rsid w:val="008F0449"/>
    <w:rsid w:val="008F5F42"/>
    <w:rsid w:val="008F7CB3"/>
    <w:rsid w:val="009010E0"/>
    <w:rsid w:val="009029B9"/>
    <w:rsid w:val="00903978"/>
    <w:rsid w:val="00903E2F"/>
    <w:rsid w:val="0090448E"/>
    <w:rsid w:val="00904B08"/>
    <w:rsid w:val="00906731"/>
    <w:rsid w:val="00910C70"/>
    <w:rsid w:val="00913139"/>
    <w:rsid w:val="00916D08"/>
    <w:rsid w:val="009174F1"/>
    <w:rsid w:val="00920D4A"/>
    <w:rsid w:val="00922BF3"/>
    <w:rsid w:val="0092719C"/>
    <w:rsid w:val="00934BF4"/>
    <w:rsid w:val="00934CD9"/>
    <w:rsid w:val="00943B0D"/>
    <w:rsid w:val="00944577"/>
    <w:rsid w:val="00950146"/>
    <w:rsid w:val="009506DF"/>
    <w:rsid w:val="009572D7"/>
    <w:rsid w:val="009631CF"/>
    <w:rsid w:val="009668A7"/>
    <w:rsid w:val="0096705A"/>
    <w:rsid w:val="00971F37"/>
    <w:rsid w:val="00973D21"/>
    <w:rsid w:val="00974536"/>
    <w:rsid w:val="00974C78"/>
    <w:rsid w:val="009755E8"/>
    <w:rsid w:val="00975D26"/>
    <w:rsid w:val="00980D8D"/>
    <w:rsid w:val="00981E59"/>
    <w:rsid w:val="00982ABE"/>
    <w:rsid w:val="009842B7"/>
    <w:rsid w:val="0098444E"/>
    <w:rsid w:val="00986F88"/>
    <w:rsid w:val="0099005A"/>
    <w:rsid w:val="0099061F"/>
    <w:rsid w:val="009906C3"/>
    <w:rsid w:val="00991BCA"/>
    <w:rsid w:val="00992E10"/>
    <w:rsid w:val="00993C57"/>
    <w:rsid w:val="009942AD"/>
    <w:rsid w:val="00995FB0"/>
    <w:rsid w:val="00996EFA"/>
    <w:rsid w:val="009A2294"/>
    <w:rsid w:val="009A4322"/>
    <w:rsid w:val="009A5A7B"/>
    <w:rsid w:val="009A6A66"/>
    <w:rsid w:val="009A7F0A"/>
    <w:rsid w:val="009B144E"/>
    <w:rsid w:val="009B2462"/>
    <w:rsid w:val="009B3BF8"/>
    <w:rsid w:val="009B4FBA"/>
    <w:rsid w:val="009B6E61"/>
    <w:rsid w:val="009B7B47"/>
    <w:rsid w:val="009C14D6"/>
    <w:rsid w:val="009C2C4A"/>
    <w:rsid w:val="009C47B7"/>
    <w:rsid w:val="009C50A9"/>
    <w:rsid w:val="009C7961"/>
    <w:rsid w:val="009D0A0B"/>
    <w:rsid w:val="009D2270"/>
    <w:rsid w:val="009D2359"/>
    <w:rsid w:val="009D3374"/>
    <w:rsid w:val="009D6D5D"/>
    <w:rsid w:val="009E0389"/>
    <w:rsid w:val="009E2548"/>
    <w:rsid w:val="009E7129"/>
    <w:rsid w:val="009E787B"/>
    <w:rsid w:val="009F10D1"/>
    <w:rsid w:val="009F1353"/>
    <w:rsid w:val="009F2D03"/>
    <w:rsid w:val="009F473A"/>
    <w:rsid w:val="009F6DA8"/>
    <w:rsid w:val="009F7B86"/>
    <w:rsid w:val="00A0022F"/>
    <w:rsid w:val="00A00716"/>
    <w:rsid w:val="00A0252D"/>
    <w:rsid w:val="00A03817"/>
    <w:rsid w:val="00A04040"/>
    <w:rsid w:val="00A04947"/>
    <w:rsid w:val="00A05868"/>
    <w:rsid w:val="00A06AE9"/>
    <w:rsid w:val="00A072C7"/>
    <w:rsid w:val="00A1037C"/>
    <w:rsid w:val="00A10F0C"/>
    <w:rsid w:val="00A114B6"/>
    <w:rsid w:val="00A1417F"/>
    <w:rsid w:val="00A151BE"/>
    <w:rsid w:val="00A153C7"/>
    <w:rsid w:val="00A15B47"/>
    <w:rsid w:val="00A22805"/>
    <w:rsid w:val="00A25B6E"/>
    <w:rsid w:val="00A26E1E"/>
    <w:rsid w:val="00A27835"/>
    <w:rsid w:val="00A30747"/>
    <w:rsid w:val="00A3099E"/>
    <w:rsid w:val="00A32DC8"/>
    <w:rsid w:val="00A33D7B"/>
    <w:rsid w:val="00A414E0"/>
    <w:rsid w:val="00A42915"/>
    <w:rsid w:val="00A44A4D"/>
    <w:rsid w:val="00A44C7B"/>
    <w:rsid w:val="00A524E9"/>
    <w:rsid w:val="00A52849"/>
    <w:rsid w:val="00A53A6E"/>
    <w:rsid w:val="00A565A9"/>
    <w:rsid w:val="00A575A4"/>
    <w:rsid w:val="00A57671"/>
    <w:rsid w:val="00A625E0"/>
    <w:rsid w:val="00A67971"/>
    <w:rsid w:val="00A71894"/>
    <w:rsid w:val="00A73DAA"/>
    <w:rsid w:val="00A75CAB"/>
    <w:rsid w:val="00A75DCC"/>
    <w:rsid w:val="00A760BE"/>
    <w:rsid w:val="00A8314D"/>
    <w:rsid w:val="00A83172"/>
    <w:rsid w:val="00A836C2"/>
    <w:rsid w:val="00A83959"/>
    <w:rsid w:val="00A84C5E"/>
    <w:rsid w:val="00A84E30"/>
    <w:rsid w:val="00A85C0B"/>
    <w:rsid w:val="00A87355"/>
    <w:rsid w:val="00A87657"/>
    <w:rsid w:val="00A953BC"/>
    <w:rsid w:val="00A9566E"/>
    <w:rsid w:val="00A956F2"/>
    <w:rsid w:val="00AA01ED"/>
    <w:rsid w:val="00AA04E2"/>
    <w:rsid w:val="00AA05DA"/>
    <w:rsid w:val="00AA11C9"/>
    <w:rsid w:val="00AA5059"/>
    <w:rsid w:val="00AB1803"/>
    <w:rsid w:val="00AB50D3"/>
    <w:rsid w:val="00AB5955"/>
    <w:rsid w:val="00AB629F"/>
    <w:rsid w:val="00AC1744"/>
    <w:rsid w:val="00AC1C2D"/>
    <w:rsid w:val="00AC2917"/>
    <w:rsid w:val="00AC7A71"/>
    <w:rsid w:val="00AD4979"/>
    <w:rsid w:val="00AD5A4D"/>
    <w:rsid w:val="00AD615F"/>
    <w:rsid w:val="00AD6832"/>
    <w:rsid w:val="00AD6A3F"/>
    <w:rsid w:val="00AD77C4"/>
    <w:rsid w:val="00AE13B8"/>
    <w:rsid w:val="00AE275E"/>
    <w:rsid w:val="00AE33CA"/>
    <w:rsid w:val="00AE38C2"/>
    <w:rsid w:val="00AE3E84"/>
    <w:rsid w:val="00AE3EA3"/>
    <w:rsid w:val="00AE49D0"/>
    <w:rsid w:val="00AE4C6A"/>
    <w:rsid w:val="00AE7058"/>
    <w:rsid w:val="00AF00DB"/>
    <w:rsid w:val="00AF0C69"/>
    <w:rsid w:val="00AF0F69"/>
    <w:rsid w:val="00AF174A"/>
    <w:rsid w:val="00AF51A9"/>
    <w:rsid w:val="00AF64A6"/>
    <w:rsid w:val="00B03CE4"/>
    <w:rsid w:val="00B0630B"/>
    <w:rsid w:val="00B06FCA"/>
    <w:rsid w:val="00B07022"/>
    <w:rsid w:val="00B123BD"/>
    <w:rsid w:val="00B136DC"/>
    <w:rsid w:val="00B1483C"/>
    <w:rsid w:val="00B1637B"/>
    <w:rsid w:val="00B16FA1"/>
    <w:rsid w:val="00B17846"/>
    <w:rsid w:val="00B207C7"/>
    <w:rsid w:val="00B217E2"/>
    <w:rsid w:val="00B244E0"/>
    <w:rsid w:val="00B245BE"/>
    <w:rsid w:val="00B318D2"/>
    <w:rsid w:val="00B31AD8"/>
    <w:rsid w:val="00B37662"/>
    <w:rsid w:val="00B3771A"/>
    <w:rsid w:val="00B3784B"/>
    <w:rsid w:val="00B378E0"/>
    <w:rsid w:val="00B37DE7"/>
    <w:rsid w:val="00B4010C"/>
    <w:rsid w:val="00B4610B"/>
    <w:rsid w:val="00B47066"/>
    <w:rsid w:val="00B51027"/>
    <w:rsid w:val="00B51670"/>
    <w:rsid w:val="00B5623C"/>
    <w:rsid w:val="00B56574"/>
    <w:rsid w:val="00B626A2"/>
    <w:rsid w:val="00B643B7"/>
    <w:rsid w:val="00B65D78"/>
    <w:rsid w:val="00B66E7E"/>
    <w:rsid w:val="00B77E6B"/>
    <w:rsid w:val="00B8006D"/>
    <w:rsid w:val="00B80F0C"/>
    <w:rsid w:val="00B82275"/>
    <w:rsid w:val="00B83C4B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915"/>
    <w:rsid w:val="00BA3C59"/>
    <w:rsid w:val="00BB0F6A"/>
    <w:rsid w:val="00BB501C"/>
    <w:rsid w:val="00BB59E0"/>
    <w:rsid w:val="00BC26FB"/>
    <w:rsid w:val="00BC3F5E"/>
    <w:rsid w:val="00BC57DE"/>
    <w:rsid w:val="00BC599A"/>
    <w:rsid w:val="00BC6385"/>
    <w:rsid w:val="00BD042B"/>
    <w:rsid w:val="00BD0E3F"/>
    <w:rsid w:val="00BD3436"/>
    <w:rsid w:val="00BD44BF"/>
    <w:rsid w:val="00BD46E9"/>
    <w:rsid w:val="00BE00F3"/>
    <w:rsid w:val="00BE141C"/>
    <w:rsid w:val="00BE4A6C"/>
    <w:rsid w:val="00BE524E"/>
    <w:rsid w:val="00BF0351"/>
    <w:rsid w:val="00BF0E39"/>
    <w:rsid w:val="00BF1275"/>
    <w:rsid w:val="00BF12F1"/>
    <w:rsid w:val="00BF52E6"/>
    <w:rsid w:val="00BF647F"/>
    <w:rsid w:val="00C04D22"/>
    <w:rsid w:val="00C06228"/>
    <w:rsid w:val="00C07298"/>
    <w:rsid w:val="00C13B48"/>
    <w:rsid w:val="00C15A6B"/>
    <w:rsid w:val="00C16151"/>
    <w:rsid w:val="00C174B1"/>
    <w:rsid w:val="00C20DA7"/>
    <w:rsid w:val="00C26831"/>
    <w:rsid w:val="00C2723B"/>
    <w:rsid w:val="00C273E2"/>
    <w:rsid w:val="00C303B0"/>
    <w:rsid w:val="00C323D4"/>
    <w:rsid w:val="00C324E2"/>
    <w:rsid w:val="00C32B78"/>
    <w:rsid w:val="00C32DEF"/>
    <w:rsid w:val="00C330E5"/>
    <w:rsid w:val="00C333E5"/>
    <w:rsid w:val="00C40E61"/>
    <w:rsid w:val="00C41B49"/>
    <w:rsid w:val="00C42E65"/>
    <w:rsid w:val="00C434BD"/>
    <w:rsid w:val="00C46BB4"/>
    <w:rsid w:val="00C46C13"/>
    <w:rsid w:val="00C50586"/>
    <w:rsid w:val="00C521FE"/>
    <w:rsid w:val="00C5283A"/>
    <w:rsid w:val="00C54739"/>
    <w:rsid w:val="00C55272"/>
    <w:rsid w:val="00C611F1"/>
    <w:rsid w:val="00C624B6"/>
    <w:rsid w:val="00C640AD"/>
    <w:rsid w:val="00C64285"/>
    <w:rsid w:val="00C65372"/>
    <w:rsid w:val="00C66CDC"/>
    <w:rsid w:val="00C70408"/>
    <w:rsid w:val="00C71A4D"/>
    <w:rsid w:val="00C725F6"/>
    <w:rsid w:val="00C7496C"/>
    <w:rsid w:val="00C81482"/>
    <w:rsid w:val="00C8439C"/>
    <w:rsid w:val="00C850A1"/>
    <w:rsid w:val="00C850FE"/>
    <w:rsid w:val="00C85CFD"/>
    <w:rsid w:val="00C85F83"/>
    <w:rsid w:val="00CA0B93"/>
    <w:rsid w:val="00CA5372"/>
    <w:rsid w:val="00CA586C"/>
    <w:rsid w:val="00CA5FE8"/>
    <w:rsid w:val="00CA680B"/>
    <w:rsid w:val="00CB02DF"/>
    <w:rsid w:val="00CB6145"/>
    <w:rsid w:val="00CB63A6"/>
    <w:rsid w:val="00CB7EDC"/>
    <w:rsid w:val="00CC0EDB"/>
    <w:rsid w:val="00CC12B1"/>
    <w:rsid w:val="00CC1352"/>
    <w:rsid w:val="00CC17EB"/>
    <w:rsid w:val="00CC4B7A"/>
    <w:rsid w:val="00CC5111"/>
    <w:rsid w:val="00CC5D2B"/>
    <w:rsid w:val="00CC7003"/>
    <w:rsid w:val="00CC73C8"/>
    <w:rsid w:val="00CC7DF9"/>
    <w:rsid w:val="00CD416D"/>
    <w:rsid w:val="00CD4944"/>
    <w:rsid w:val="00CD59CD"/>
    <w:rsid w:val="00CD6630"/>
    <w:rsid w:val="00CE2F41"/>
    <w:rsid w:val="00CE53B9"/>
    <w:rsid w:val="00CE5C04"/>
    <w:rsid w:val="00CE6689"/>
    <w:rsid w:val="00CE66BC"/>
    <w:rsid w:val="00CF1C4A"/>
    <w:rsid w:val="00CF4389"/>
    <w:rsid w:val="00CF7C7D"/>
    <w:rsid w:val="00D006D2"/>
    <w:rsid w:val="00D00BB9"/>
    <w:rsid w:val="00D0102A"/>
    <w:rsid w:val="00D020BC"/>
    <w:rsid w:val="00D0278C"/>
    <w:rsid w:val="00D027A0"/>
    <w:rsid w:val="00D079AD"/>
    <w:rsid w:val="00D10AA0"/>
    <w:rsid w:val="00D116B3"/>
    <w:rsid w:val="00D12D4D"/>
    <w:rsid w:val="00D15BAB"/>
    <w:rsid w:val="00D16A00"/>
    <w:rsid w:val="00D17214"/>
    <w:rsid w:val="00D2041C"/>
    <w:rsid w:val="00D218CB"/>
    <w:rsid w:val="00D21B9D"/>
    <w:rsid w:val="00D232DB"/>
    <w:rsid w:val="00D23DF6"/>
    <w:rsid w:val="00D246BD"/>
    <w:rsid w:val="00D2510E"/>
    <w:rsid w:val="00D2556F"/>
    <w:rsid w:val="00D2599B"/>
    <w:rsid w:val="00D276FE"/>
    <w:rsid w:val="00D27AD4"/>
    <w:rsid w:val="00D30E50"/>
    <w:rsid w:val="00D31C74"/>
    <w:rsid w:val="00D33626"/>
    <w:rsid w:val="00D33B22"/>
    <w:rsid w:val="00D36213"/>
    <w:rsid w:val="00D4127B"/>
    <w:rsid w:val="00D449D6"/>
    <w:rsid w:val="00D52543"/>
    <w:rsid w:val="00D525D9"/>
    <w:rsid w:val="00D52C4F"/>
    <w:rsid w:val="00D52D39"/>
    <w:rsid w:val="00D55F3D"/>
    <w:rsid w:val="00D652D6"/>
    <w:rsid w:val="00D71CDA"/>
    <w:rsid w:val="00D74C0D"/>
    <w:rsid w:val="00D75B0E"/>
    <w:rsid w:val="00D770BE"/>
    <w:rsid w:val="00D77657"/>
    <w:rsid w:val="00D834B7"/>
    <w:rsid w:val="00D856E0"/>
    <w:rsid w:val="00D902D2"/>
    <w:rsid w:val="00D97F2E"/>
    <w:rsid w:val="00DA0F92"/>
    <w:rsid w:val="00DA2858"/>
    <w:rsid w:val="00DA3E80"/>
    <w:rsid w:val="00DA5070"/>
    <w:rsid w:val="00DA551D"/>
    <w:rsid w:val="00DB002A"/>
    <w:rsid w:val="00DB3B41"/>
    <w:rsid w:val="00DB3CDA"/>
    <w:rsid w:val="00DC1908"/>
    <w:rsid w:val="00DC2A18"/>
    <w:rsid w:val="00DC5EAC"/>
    <w:rsid w:val="00DC63A6"/>
    <w:rsid w:val="00DC7A33"/>
    <w:rsid w:val="00DD4131"/>
    <w:rsid w:val="00DD5DE2"/>
    <w:rsid w:val="00DE06C3"/>
    <w:rsid w:val="00DE099B"/>
    <w:rsid w:val="00DE1C77"/>
    <w:rsid w:val="00DE3F4F"/>
    <w:rsid w:val="00DE5FE8"/>
    <w:rsid w:val="00DE62E7"/>
    <w:rsid w:val="00DE7EC4"/>
    <w:rsid w:val="00DF2A13"/>
    <w:rsid w:val="00DF31EE"/>
    <w:rsid w:val="00DF3462"/>
    <w:rsid w:val="00DF4F5D"/>
    <w:rsid w:val="00DF5A8F"/>
    <w:rsid w:val="00DF7E50"/>
    <w:rsid w:val="00E0283E"/>
    <w:rsid w:val="00E02B6A"/>
    <w:rsid w:val="00E02E46"/>
    <w:rsid w:val="00E12196"/>
    <w:rsid w:val="00E13887"/>
    <w:rsid w:val="00E14056"/>
    <w:rsid w:val="00E15BCA"/>
    <w:rsid w:val="00E172B3"/>
    <w:rsid w:val="00E20033"/>
    <w:rsid w:val="00E20086"/>
    <w:rsid w:val="00E21C8F"/>
    <w:rsid w:val="00E21E21"/>
    <w:rsid w:val="00E25460"/>
    <w:rsid w:val="00E26FE8"/>
    <w:rsid w:val="00E3238C"/>
    <w:rsid w:val="00E3644A"/>
    <w:rsid w:val="00E36AC2"/>
    <w:rsid w:val="00E41DF9"/>
    <w:rsid w:val="00E43806"/>
    <w:rsid w:val="00E46949"/>
    <w:rsid w:val="00E50242"/>
    <w:rsid w:val="00E50E50"/>
    <w:rsid w:val="00E5267E"/>
    <w:rsid w:val="00E54A99"/>
    <w:rsid w:val="00E55D37"/>
    <w:rsid w:val="00E6213B"/>
    <w:rsid w:val="00E627D1"/>
    <w:rsid w:val="00E62861"/>
    <w:rsid w:val="00E63179"/>
    <w:rsid w:val="00E645CA"/>
    <w:rsid w:val="00E64913"/>
    <w:rsid w:val="00E67B48"/>
    <w:rsid w:val="00E705B5"/>
    <w:rsid w:val="00E70F1C"/>
    <w:rsid w:val="00E71F64"/>
    <w:rsid w:val="00E7454D"/>
    <w:rsid w:val="00E7557F"/>
    <w:rsid w:val="00E75582"/>
    <w:rsid w:val="00E8222F"/>
    <w:rsid w:val="00E82423"/>
    <w:rsid w:val="00E835DA"/>
    <w:rsid w:val="00E838A3"/>
    <w:rsid w:val="00E87320"/>
    <w:rsid w:val="00E90F8E"/>
    <w:rsid w:val="00E92C4B"/>
    <w:rsid w:val="00E92E14"/>
    <w:rsid w:val="00EA22EC"/>
    <w:rsid w:val="00EA2585"/>
    <w:rsid w:val="00EB07BF"/>
    <w:rsid w:val="00EB2076"/>
    <w:rsid w:val="00EB305F"/>
    <w:rsid w:val="00EB5323"/>
    <w:rsid w:val="00EB54ED"/>
    <w:rsid w:val="00EB56E8"/>
    <w:rsid w:val="00EC484C"/>
    <w:rsid w:val="00ED22B3"/>
    <w:rsid w:val="00ED5DDE"/>
    <w:rsid w:val="00ED74D2"/>
    <w:rsid w:val="00ED7526"/>
    <w:rsid w:val="00EE0E69"/>
    <w:rsid w:val="00EE18F0"/>
    <w:rsid w:val="00EE1E5E"/>
    <w:rsid w:val="00EE7F50"/>
    <w:rsid w:val="00EF0FB2"/>
    <w:rsid w:val="00EF2881"/>
    <w:rsid w:val="00EF2D40"/>
    <w:rsid w:val="00EF56EE"/>
    <w:rsid w:val="00EF5796"/>
    <w:rsid w:val="00EF6F77"/>
    <w:rsid w:val="00F002F5"/>
    <w:rsid w:val="00F0087F"/>
    <w:rsid w:val="00F00F9C"/>
    <w:rsid w:val="00F01528"/>
    <w:rsid w:val="00F051EE"/>
    <w:rsid w:val="00F114DF"/>
    <w:rsid w:val="00F1216C"/>
    <w:rsid w:val="00F12C97"/>
    <w:rsid w:val="00F141E5"/>
    <w:rsid w:val="00F2150C"/>
    <w:rsid w:val="00F21A27"/>
    <w:rsid w:val="00F27DE8"/>
    <w:rsid w:val="00F30F95"/>
    <w:rsid w:val="00F3237B"/>
    <w:rsid w:val="00F33ABC"/>
    <w:rsid w:val="00F3459F"/>
    <w:rsid w:val="00F3591B"/>
    <w:rsid w:val="00F35E3E"/>
    <w:rsid w:val="00F406DB"/>
    <w:rsid w:val="00F41504"/>
    <w:rsid w:val="00F41F67"/>
    <w:rsid w:val="00F44004"/>
    <w:rsid w:val="00F447EA"/>
    <w:rsid w:val="00F4482F"/>
    <w:rsid w:val="00F50DA1"/>
    <w:rsid w:val="00F52370"/>
    <w:rsid w:val="00F52735"/>
    <w:rsid w:val="00F54678"/>
    <w:rsid w:val="00F56F43"/>
    <w:rsid w:val="00F61000"/>
    <w:rsid w:val="00F6208F"/>
    <w:rsid w:val="00F62417"/>
    <w:rsid w:val="00F64431"/>
    <w:rsid w:val="00F65100"/>
    <w:rsid w:val="00F66350"/>
    <w:rsid w:val="00F66655"/>
    <w:rsid w:val="00F66701"/>
    <w:rsid w:val="00F70971"/>
    <w:rsid w:val="00F71FA3"/>
    <w:rsid w:val="00F7214C"/>
    <w:rsid w:val="00F72371"/>
    <w:rsid w:val="00F7273D"/>
    <w:rsid w:val="00F74277"/>
    <w:rsid w:val="00F80A2F"/>
    <w:rsid w:val="00F83335"/>
    <w:rsid w:val="00F8590D"/>
    <w:rsid w:val="00F85A04"/>
    <w:rsid w:val="00F866F2"/>
    <w:rsid w:val="00F87555"/>
    <w:rsid w:val="00F876E3"/>
    <w:rsid w:val="00F9369B"/>
    <w:rsid w:val="00F96D01"/>
    <w:rsid w:val="00FA1BCD"/>
    <w:rsid w:val="00FA1F93"/>
    <w:rsid w:val="00FA4AFB"/>
    <w:rsid w:val="00FA52C5"/>
    <w:rsid w:val="00FA7658"/>
    <w:rsid w:val="00FB4125"/>
    <w:rsid w:val="00FB54B0"/>
    <w:rsid w:val="00FC434D"/>
    <w:rsid w:val="00FC565D"/>
    <w:rsid w:val="00FC5D41"/>
    <w:rsid w:val="00FD04F8"/>
    <w:rsid w:val="00FD1C00"/>
    <w:rsid w:val="00FD1C6A"/>
    <w:rsid w:val="00FD22D8"/>
    <w:rsid w:val="00FD6E4E"/>
    <w:rsid w:val="00FE3F6F"/>
    <w:rsid w:val="00FE4559"/>
    <w:rsid w:val="00FF1D70"/>
    <w:rsid w:val="00FF1F13"/>
    <w:rsid w:val="00FF51F3"/>
    <w:rsid w:val="00FF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EA0E28"/>
  <w15:chartTrackingRefBased/>
  <w15:docId w15:val="{6336EA8B-392C-48EE-9165-8C8654F99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A1BD2"/>
    <w:rPr>
      <w:sz w:val="24"/>
      <w:szCs w:val="24"/>
    </w:rPr>
  </w:style>
  <w:style w:type="paragraph" w:styleId="Heading1">
    <w:name w:val="heading 1"/>
    <w:basedOn w:val="Normal"/>
    <w:next w:val="Normal"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612BC1"/>
    <w:pPr>
      <w:ind w:left="708"/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C42E65"/>
    <w:pPr>
      <w:spacing w:line="264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9D2270"/>
    <w:pPr>
      <w:tabs>
        <w:tab w:val="left" w:pos="454"/>
        <w:tab w:val="left" w:pos="624"/>
      </w:tabs>
    </w:pPr>
    <w:rPr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TekstChar">
    <w:name w:val="NK-Tekst Char"/>
    <w:basedOn w:val="DefaultParagraphFont"/>
    <w:link w:val="NK-Tekst"/>
    <w:rsid w:val="00DE5FE8"/>
    <w:rPr>
      <w:rFonts w:ascii="Arial" w:hAnsi="Arial" w:cs="Arial"/>
      <w:noProof/>
      <w:color w:val="000000" w:themeColor="text1"/>
    </w:rPr>
  </w:style>
  <w:style w:type="character" w:customStyle="1" w:styleId="NK-rjeenjaChar">
    <w:name w:val="NK-rješenja Char"/>
    <w:basedOn w:val="NK-TekstChar"/>
    <w:link w:val="NK-rjeenja"/>
    <w:rsid w:val="009D2270"/>
    <w:rPr>
      <w:rFonts w:ascii="Arial" w:hAnsi="Arial" w:cs="Arial"/>
      <w:noProof/>
      <w:color w:val="C00000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styleId="NoSpacing">
    <w:name w:val="No Spacing"/>
    <w:uiPriority w:val="1"/>
    <w:qFormat/>
    <w:rsid w:val="00F62417"/>
    <w:pPr>
      <w:jc w:val="both"/>
    </w:pPr>
    <w:rPr>
      <w:rFonts w:ascii="Arial" w:eastAsiaTheme="minorHAnsi" w:hAnsi="Arial" w:cs="Arial"/>
      <w:lang w:eastAsia="en-US"/>
    </w:rPr>
  </w:style>
  <w:style w:type="paragraph" w:styleId="Revision">
    <w:name w:val="Revision"/>
    <w:hidden/>
    <w:uiPriority w:val="99"/>
    <w:semiHidden/>
    <w:rsid w:val="002D363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5.jpeg"/><Relationship Id="rId26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34" Type="http://schemas.openxmlformats.org/officeDocument/2006/relationships/footer" Target="footer9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5" Type="http://schemas.openxmlformats.org/officeDocument/2006/relationships/image" Target="media/image11.jpeg"/><Relationship Id="rId33" Type="http://schemas.openxmlformats.org/officeDocument/2006/relationships/footer" Target="footer8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image" Target="media/image7.jpeg"/><Relationship Id="rId29" Type="http://schemas.openxmlformats.org/officeDocument/2006/relationships/oleObject" Target="embeddings/oleObject1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image" Target="media/image10.png"/><Relationship Id="rId32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9.png"/><Relationship Id="rId28" Type="http://schemas.openxmlformats.org/officeDocument/2006/relationships/image" Target="media/image12.wmf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31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footer" Target="footer3.xml"/><Relationship Id="rId27" Type="http://schemas.openxmlformats.org/officeDocument/2006/relationships/footer" Target="footer5.xml"/><Relationship Id="rId30" Type="http://schemas.openxmlformats.org/officeDocument/2006/relationships/image" Target="media/image13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FE71CD9DFEDD4BA20ADC9F42414A72" ma:contentTypeVersion="4" ma:contentTypeDescription="Stvaranje novog dokumenta." ma:contentTypeScope="" ma:versionID="7f05eda3e99759621718aa8e47279623">
  <xsd:schema xmlns:xsd="http://www.w3.org/2001/XMLSchema" xmlns:xs="http://www.w3.org/2001/XMLSchema" xmlns:p="http://schemas.microsoft.com/office/2006/metadata/properties" xmlns:ns2="16f61f2c-e658-4931-9300-2364e9edae59" targetNamespace="http://schemas.microsoft.com/office/2006/metadata/properties" ma:root="true" ma:fieldsID="f922b48094b66b00da18901057f20891" ns2:_="">
    <xsd:import namespace="16f61f2c-e658-4931-9300-2364e9edae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61f2c-e658-4931-9300-2364e9eda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A5BFC-AEA0-4574-8A2F-0D971868C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0F1C3C-2299-4756-9669-CA6E9733C5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12B218-9868-4DD0-959A-5E9170F16F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61f2c-e658-4931-9300-2364e9edae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0CD355-F256-4EA4-9726-FA2B6B275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9</Pages>
  <Words>1678</Words>
  <Characters>9571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>                                            </vt:lpstr>
    </vt:vector>
  </TitlesOfParts>
  <Company>skola</Company>
  <LinksUpToDate>false</LinksUpToDate>
  <CharactersWithSpaces>11227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Danijel Namjesnik</cp:lastModifiedBy>
  <cp:revision>21</cp:revision>
  <cp:lastPrinted>2024-03-04T21:36:00Z</cp:lastPrinted>
  <dcterms:created xsi:type="dcterms:W3CDTF">2024-04-30T12:25:00Z</dcterms:created>
  <dcterms:modified xsi:type="dcterms:W3CDTF">2024-05-19T06:32:00Z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0x010100BDFE71CD9DFEDD4BA20ADC9F42414A72</vt:lpwstr>
  </property>
  <property fmtid="{D5CDD505-2E9C-101B-9397-08002B2CF9AE}" pid="4" name="Order">
    <vt:r8>32300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