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151E" w14:textId="59B75581" w:rsidR="00421CBE" w:rsidRPr="00C0719D" w:rsidRDefault="00C0719D" w:rsidP="00C0719D">
      <w:pPr>
        <w:pStyle w:val="Title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</w:t>
      </w:r>
      <w:r w:rsidR="00C00DF3" w:rsidRPr="00C0719D">
        <w:rPr>
          <w:sz w:val="40"/>
          <w:szCs w:val="40"/>
        </w:rPr>
        <w:t>Odgovori</w:t>
      </w:r>
    </w:p>
    <w:p w14:paraId="50A4C003" w14:textId="77777777" w:rsidR="00F00CA0" w:rsidRDefault="00F00CA0" w:rsidP="000248FF"/>
    <w:p w14:paraId="6417584F" w14:textId="3E8D5FE6" w:rsidR="000248FF" w:rsidRPr="00866C34" w:rsidRDefault="000248FF" w:rsidP="000248FF">
      <w:r w:rsidRPr="00866C34">
        <w:t xml:space="preserve">Napomena: </w:t>
      </w:r>
      <w:r w:rsidR="00B160FD">
        <w:t>K</w:t>
      </w:r>
      <w:r w:rsidRPr="00866C34">
        <w:t xml:space="preserve">od nekih pitanja mogućnosti točnih odgovora su višestruke budući da se radi o </w:t>
      </w:r>
      <w:r w:rsidR="00866C34" w:rsidRPr="00866C34">
        <w:t>i</w:t>
      </w:r>
      <w:r w:rsidRPr="00866C34">
        <w:t>nterpretaciji izvora. U slučaju nedoumica, treba se voditi i kontekstom učeničkog odgovora i uvažiti one koji su u skladu ili na tragu ponuđenih interpretacija.</w:t>
      </w:r>
    </w:p>
    <w:p w14:paraId="5CFA0166" w14:textId="77777777" w:rsidR="002B79BD" w:rsidRDefault="002B79BD" w:rsidP="002B79BD"/>
    <w:p w14:paraId="783B2F28" w14:textId="77777777" w:rsidR="002B79BD" w:rsidRDefault="002B79BD" w:rsidP="002B79BD"/>
    <w:p w14:paraId="53351CFF" w14:textId="66077359" w:rsidR="00C211FA" w:rsidRDefault="00836504" w:rsidP="00C211FA">
      <w:r w:rsidRPr="00FE6C93">
        <w:rPr>
          <w:b/>
          <w:bCs/>
        </w:rPr>
        <w:t>1.</w:t>
      </w:r>
      <w:r w:rsidR="005513BD">
        <w:rPr>
          <w:b/>
          <w:bCs/>
        </w:rPr>
        <w:t xml:space="preserve"> </w:t>
      </w:r>
      <w:r w:rsidR="00C211FA" w:rsidRPr="00C211FA">
        <w:t xml:space="preserve"> </w:t>
      </w:r>
      <w:r w:rsidR="00C211FA">
        <w:t>Odgovor: a)</w:t>
      </w:r>
      <w:r w:rsidR="00C211FA" w:rsidRPr="00FB3348">
        <w:t xml:space="preserve"> </w:t>
      </w:r>
      <w:r w:rsidR="00C211FA">
        <w:t xml:space="preserve">osmanlijsko osvajanje poluotoka Peloponeza i Krete </w:t>
      </w:r>
      <w:r w:rsidR="00DA16F1">
        <w:t>(1 bod)</w:t>
      </w:r>
    </w:p>
    <w:p w14:paraId="37A63762" w14:textId="0E5019BB" w:rsidR="00C211FA" w:rsidRDefault="00754202" w:rsidP="00C211FA">
      <w:r>
        <w:t xml:space="preserve">    </w:t>
      </w:r>
      <w:r w:rsidR="00C211FA">
        <w:t>(Meridijani 18, Školska knjiga 23)</w:t>
      </w:r>
    </w:p>
    <w:p w14:paraId="000B83CA" w14:textId="7EA76EC8" w:rsidR="00D24F10" w:rsidRDefault="00D24F10" w:rsidP="00D24F10"/>
    <w:p w14:paraId="7DA0D0F8" w14:textId="1D7DB61A" w:rsidR="00D24F10" w:rsidRDefault="00D24F10" w:rsidP="00D24F10"/>
    <w:p w14:paraId="51581AAF" w14:textId="6C949EC5" w:rsidR="000F5660" w:rsidRDefault="00D24F10" w:rsidP="000F5660">
      <w:r w:rsidRPr="00D24F10">
        <w:rPr>
          <w:b/>
          <w:bCs/>
        </w:rPr>
        <w:t>2.</w:t>
      </w:r>
      <w:r w:rsidR="00587803">
        <w:rPr>
          <w:b/>
          <w:bCs/>
        </w:rPr>
        <w:t xml:space="preserve"> </w:t>
      </w:r>
      <w:r w:rsidR="00587803">
        <w:t xml:space="preserve"> </w:t>
      </w:r>
      <w:r w:rsidR="000F5660" w:rsidRPr="000A285A">
        <w:t>Odgovor</w:t>
      </w:r>
      <w:r w:rsidR="00390B95">
        <w:t>i:</w:t>
      </w:r>
      <w:r w:rsidR="000F5660">
        <w:t xml:space="preserve"> a) Odgovor</w:t>
      </w:r>
      <w:r w:rsidR="00C90D35">
        <w:t>i</w:t>
      </w:r>
      <w:r w:rsidR="000F5660">
        <w:t xml:space="preserve"> </w:t>
      </w:r>
      <w:r w:rsidR="000F5660" w:rsidRPr="000A285A">
        <w:t xml:space="preserve"> treba</w:t>
      </w:r>
      <w:r w:rsidR="00390B95">
        <w:t>ju</w:t>
      </w:r>
      <w:r w:rsidR="000F5660" w:rsidRPr="000A285A">
        <w:t xml:space="preserve"> uključivati nešto od sljedećeg ili u sličnom kontekstu: poznavanje uvođenja Edikta o vjerskoj toleranciji Josipa II. kojim je dozvoljeno i nekatolicima posjedovanje zemlje, rad u državnoj službi, uključivanje u cehove, bavljenje trgovinom. </w:t>
      </w:r>
      <w:bookmarkStart w:id="0" w:name="_Hlk124274727"/>
      <w:r w:rsidR="00C90D35">
        <w:t>(2 boda ukupno, po 1 bod za svaku promjenu</w:t>
      </w:r>
      <w:bookmarkEnd w:id="0"/>
      <w:r w:rsidR="00C90D35">
        <w:t>)</w:t>
      </w:r>
    </w:p>
    <w:p w14:paraId="7427DFDB" w14:textId="77777777" w:rsidR="00390B95" w:rsidRPr="000A285A" w:rsidRDefault="00390B95" w:rsidP="000F5660"/>
    <w:p w14:paraId="3C048F4E" w14:textId="3025A497" w:rsidR="000F5660" w:rsidRPr="003B34AC" w:rsidRDefault="000F5660" w:rsidP="000F5660">
      <w:r>
        <w:t>b)</w:t>
      </w:r>
      <w:r w:rsidR="00C74149">
        <w:t xml:space="preserve"> </w:t>
      </w:r>
      <w:r w:rsidRPr="003B34AC">
        <w:t>Odgovor</w:t>
      </w:r>
      <w:r w:rsidR="00390B95">
        <w:t>i</w:t>
      </w:r>
      <w:r w:rsidRPr="003B34AC">
        <w:t xml:space="preserve"> treba</w:t>
      </w:r>
      <w:r w:rsidR="00390B95">
        <w:t>ju</w:t>
      </w:r>
      <w:r w:rsidRPr="003B34AC">
        <w:t xml:space="preserve"> uključivati nešto od sljedećeg ili u sličnom kontekstu: Promjene u etničkoj i vjerskoj strukturi stanovništva (doseljenje Židova i protestanata), promjene društvene strukture doseljenjem trgovaca i obrtnika. </w:t>
      </w:r>
      <w:r>
        <w:t xml:space="preserve"> </w:t>
      </w:r>
      <w:r w:rsidR="00F12DF2">
        <w:t>(2 boda ukupno, po 1 bod za svaku promjenu</w:t>
      </w:r>
      <w:r w:rsidR="003E7D51">
        <w:t>)</w:t>
      </w:r>
    </w:p>
    <w:p w14:paraId="15FA741D" w14:textId="05D7A447" w:rsidR="000F5660" w:rsidRDefault="000F5660" w:rsidP="000F5660">
      <w:r>
        <w:t xml:space="preserve"> Profil 43- 45</w:t>
      </w:r>
    </w:p>
    <w:p w14:paraId="2F344254" w14:textId="444528AB" w:rsidR="00587803" w:rsidRDefault="00587803" w:rsidP="00587803"/>
    <w:p w14:paraId="320CEE04" w14:textId="7AA82608" w:rsidR="00EA0736" w:rsidRDefault="00587803" w:rsidP="00EA0736">
      <w:r w:rsidRPr="00587803">
        <w:rPr>
          <w:b/>
          <w:bCs/>
        </w:rPr>
        <w:t>3</w:t>
      </w:r>
      <w:r>
        <w:t xml:space="preserve">. </w:t>
      </w:r>
      <w:r w:rsidR="00EA0736">
        <w:t xml:space="preserve">Odgovor b) Skupština državnih staleža </w:t>
      </w:r>
      <w:r w:rsidR="008E6600">
        <w:t xml:space="preserve">1 bod </w:t>
      </w:r>
      <w:r w:rsidR="00EA0736">
        <w:t>ŠK 65 -68</w:t>
      </w:r>
    </w:p>
    <w:p w14:paraId="4D5DA8F4" w14:textId="1D278883" w:rsidR="00424521" w:rsidRDefault="00424521" w:rsidP="00587803"/>
    <w:p w14:paraId="7C95B314" w14:textId="454386FC" w:rsidR="0088302C" w:rsidRDefault="00424521" w:rsidP="0088302C">
      <w:r w:rsidRPr="00424521">
        <w:rPr>
          <w:b/>
          <w:bCs/>
        </w:rPr>
        <w:t>4.</w:t>
      </w:r>
      <w:r>
        <w:rPr>
          <w:b/>
          <w:bCs/>
        </w:rPr>
        <w:t xml:space="preserve"> </w:t>
      </w:r>
      <w:r w:rsidR="0088302C">
        <w:t xml:space="preserve">Odgovor 1.Ugarsko primorje </w:t>
      </w:r>
      <w:r w:rsidR="00E51D66">
        <w:t xml:space="preserve"> 1 bod </w:t>
      </w:r>
      <w:r w:rsidR="0088302C">
        <w:t>Profil str 42 ŠK 33</w:t>
      </w:r>
    </w:p>
    <w:p w14:paraId="40DDC855" w14:textId="1122F9BD" w:rsidR="00357D03" w:rsidRDefault="0088302C" w:rsidP="0088302C">
      <w:r>
        <w:t xml:space="preserve"> </w:t>
      </w:r>
      <w:r w:rsidR="00390B95">
        <w:t xml:space="preserve">                    </w:t>
      </w:r>
      <w:r>
        <w:t xml:space="preserve">2. Zadar </w:t>
      </w:r>
      <w:r w:rsidR="00E51D66">
        <w:t xml:space="preserve"> 1 bod </w:t>
      </w:r>
      <w:r>
        <w:t xml:space="preserve">Alfa 77 </w:t>
      </w:r>
      <w:r w:rsidR="00357D03">
        <w:t xml:space="preserve"> </w:t>
      </w:r>
    </w:p>
    <w:p w14:paraId="16041442" w14:textId="1F572031" w:rsidR="0088302C" w:rsidRDefault="00390B95" w:rsidP="0088302C">
      <w:r>
        <w:t xml:space="preserve">                      </w:t>
      </w:r>
      <w:r w:rsidR="0088302C">
        <w:t>3.</w:t>
      </w:r>
      <w:r w:rsidR="0088302C" w:rsidRPr="00D62A1D">
        <w:t xml:space="preserve"> </w:t>
      </w:r>
      <w:r w:rsidR="0088302C">
        <w:t>Mir u Srijemskim Karlovcima</w:t>
      </w:r>
      <w:r>
        <w:t xml:space="preserve"> (1 bod) </w:t>
      </w:r>
      <w:r w:rsidR="0088302C">
        <w:t xml:space="preserve"> 1699</w:t>
      </w:r>
      <w:r w:rsidR="00AB7E19">
        <w:t>.</w:t>
      </w:r>
      <w:r>
        <w:t>g. (1 bod)  ukupno 2</w:t>
      </w:r>
      <w:r w:rsidR="00E51D66">
        <w:t xml:space="preserve"> bod</w:t>
      </w:r>
      <w:r>
        <w:t>a</w:t>
      </w:r>
      <w:r w:rsidR="0088302C">
        <w:t>,  ŠK 23, Meridijani 29</w:t>
      </w:r>
    </w:p>
    <w:p w14:paraId="2D8FAD1A" w14:textId="77777777" w:rsidR="006947C3" w:rsidRDefault="006947C3" w:rsidP="0088302C"/>
    <w:p w14:paraId="023440CD" w14:textId="77777777" w:rsidR="00F12E54" w:rsidRPr="006947C3" w:rsidRDefault="00DB1577" w:rsidP="006947C3">
      <w:r w:rsidRPr="002322FC">
        <w:rPr>
          <w:b/>
          <w:bCs/>
        </w:rPr>
        <w:t>5.</w:t>
      </w:r>
      <w:r w:rsidRPr="006947C3">
        <w:t xml:space="preserve"> </w:t>
      </w:r>
      <w:r w:rsidR="009B02EA" w:rsidRPr="006947C3">
        <w:t>Odgovori: 1.</w:t>
      </w:r>
      <w:r w:rsidR="005A29B0" w:rsidRPr="006947C3">
        <w:t xml:space="preserve"> </w:t>
      </w:r>
      <w:r w:rsidR="009B02EA" w:rsidRPr="006947C3">
        <w:t>Bečki kongres</w:t>
      </w:r>
      <w:r w:rsidR="00C837DC" w:rsidRPr="006947C3">
        <w:t xml:space="preserve"> 1 bod </w:t>
      </w:r>
      <w:r w:rsidR="009B02EA" w:rsidRPr="006947C3">
        <w:t xml:space="preserve"> </w:t>
      </w:r>
    </w:p>
    <w:p w14:paraId="0E4A44B0" w14:textId="51BFEB97" w:rsidR="009B02EA" w:rsidRPr="006947C3" w:rsidRDefault="00F12E54" w:rsidP="006947C3">
      <w:r w:rsidRPr="006947C3">
        <w:t xml:space="preserve">  </w:t>
      </w:r>
      <w:r w:rsidR="00390B95">
        <w:t xml:space="preserve">                     </w:t>
      </w:r>
      <w:r w:rsidR="009B02EA" w:rsidRPr="006947C3">
        <w:t>2.</w:t>
      </w:r>
      <w:r w:rsidR="006947C3">
        <w:t xml:space="preserve"> </w:t>
      </w:r>
      <w:r w:rsidR="009B02EA" w:rsidRPr="006947C3">
        <w:t>autor prvog izvora zagovornik je političkih promjena</w:t>
      </w:r>
      <w:r w:rsidR="006947C3">
        <w:t>/</w:t>
      </w:r>
      <w:r w:rsidR="009B02EA" w:rsidRPr="006947C3">
        <w:t>liberalizma i nacionalizma</w:t>
      </w:r>
      <w:r w:rsidRPr="006947C3">
        <w:t xml:space="preserve">, a </w:t>
      </w:r>
      <w:r w:rsidR="009B02EA" w:rsidRPr="006947C3">
        <w:t>Metternich restauracije/legitimiteta/starog poretka/konzervativizma</w:t>
      </w:r>
      <w:r w:rsidR="006947C3">
        <w:t xml:space="preserve"> </w:t>
      </w:r>
      <w:r w:rsidR="009B02EA" w:rsidRPr="006947C3">
        <w:t xml:space="preserve">  </w:t>
      </w:r>
      <w:r w:rsidR="006947C3">
        <w:t xml:space="preserve"> </w:t>
      </w:r>
      <w:r w:rsidR="00A03BAC" w:rsidRPr="006947C3">
        <w:t>2</w:t>
      </w:r>
      <w:r w:rsidR="009B02EA" w:rsidRPr="006947C3">
        <w:t xml:space="preserve"> boda </w:t>
      </w:r>
      <w:r w:rsidR="00B32187" w:rsidRPr="006947C3">
        <w:t>(za interpretaciju svakog izvora po 1 bod</w:t>
      </w:r>
      <w:r w:rsidR="006947C3">
        <w:t>, ukupno 2 boda</w:t>
      </w:r>
      <w:r w:rsidR="00B32187" w:rsidRPr="006947C3">
        <w:t>)</w:t>
      </w:r>
      <w:r w:rsidR="007D5D24" w:rsidRPr="006947C3">
        <w:t xml:space="preserve">  </w:t>
      </w:r>
      <w:r w:rsidR="009B02EA" w:rsidRPr="006947C3">
        <w:t>Profil 34-35</w:t>
      </w:r>
    </w:p>
    <w:p w14:paraId="5239D7F9" w14:textId="77777777" w:rsidR="009B02EA" w:rsidRPr="001C1F95" w:rsidRDefault="009B02EA" w:rsidP="009B02E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6C6F1788" w14:textId="0BCD731A" w:rsidR="004E71F6" w:rsidRDefault="00DB1577" w:rsidP="004E71F6">
      <w:pPr>
        <w:spacing w:line="259" w:lineRule="auto"/>
      </w:pPr>
      <w:r w:rsidRPr="00DB1577">
        <w:rPr>
          <w:b/>
          <w:bCs/>
        </w:rPr>
        <w:t>6</w:t>
      </w:r>
      <w:r w:rsidRPr="00E758C2">
        <w:t>.</w:t>
      </w:r>
      <w:r w:rsidR="00CE001C" w:rsidRPr="00E758C2">
        <w:t xml:space="preserve">  </w:t>
      </w:r>
      <w:r w:rsidR="00366AB5">
        <w:t>Točni o</w:t>
      </w:r>
      <w:r w:rsidR="004E71F6">
        <w:t>dgovori</w:t>
      </w:r>
      <w:r w:rsidR="006947C3">
        <w:t>:</w:t>
      </w:r>
      <w:r w:rsidR="004E71F6">
        <w:t xml:space="preserve">  a) Krajišnici su raspolagali zemljom dok su vršili obvezu vojne službe. </w:t>
      </w:r>
      <w:r w:rsidR="005A76FA">
        <w:t>1 bod</w:t>
      </w:r>
    </w:p>
    <w:p w14:paraId="7CE6A23B" w14:textId="5B815A2D" w:rsidR="004E71F6" w:rsidRDefault="004E71F6" w:rsidP="006947C3">
      <w:pPr>
        <w:spacing w:line="259" w:lineRule="auto"/>
        <w:ind w:left="1788"/>
      </w:pPr>
      <w:r>
        <w:t xml:space="preserve">e) Kantonskim sustavom iz 1787. godine usuglašene su vojne i poljoprivredne obveze </w:t>
      </w:r>
      <w:r w:rsidR="006947C3">
        <w:t xml:space="preserve">        </w:t>
      </w:r>
      <w:r>
        <w:t>krajišnika.</w:t>
      </w:r>
      <w:r w:rsidR="006947C3">
        <w:t xml:space="preserve"> </w:t>
      </w:r>
      <w:r w:rsidR="005A76FA">
        <w:t>1 bod</w:t>
      </w:r>
    </w:p>
    <w:p w14:paraId="36EAABF1" w14:textId="14286E1A" w:rsidR="004E71F6" w:rsidRDefault="004E71F6" w:rsidP="004E71F6">
      <w:pPr>
        <w:spacing w:line="259" w:lineRule="auto"/>
      </w:pPr>
      <w:r>
        <w:t>Profil 47-49, ŠK 40</w:t>
      </w:r>
    </w:p>
    <w:p w14:paraId="3CE37B24" w14:textId="63D315CA" w:rsidR="00DB1577" w:rsidRDefault="00DB1577" w:rsidP="00C211FA"/>
    <w:p w14:paraId="5A61A6FA" w14:textId="166D9706" w:rsidR="006947C3" w:rsidRDefault="00E758C2" w:rsidP="008D6122">
      <w:r w:rsidRPr="00E758C2">
        <w:rPr>
          <w:b/>
          <w:bCs/>
        </w:rPr>
        <w:t>7.</w:t>
      </w:r>
      <w:r w:rsidR="005D5834">
        <w:rPr>
          <w:b/>
          <w:bCs/>
        </w:rPr>
        <w:t xml:space="preserve"> </w:t>
      </w:r>
      <w:r w:rsidR="008D6122">
        <w:t>Odgovor: 1.</w:t>
      </w:r>
      <w:r w:rsidR="00641AEA">
        <w:t xml:space="preserve"> </w:t>
      </w:r>
      <w:r w:rsidR="008D6122">
        <w:t>Luj Filip</w:t>
      </w:r>
      <w:r w:rsidR="008D6122" w:rsidRPr="00AC5D03">
        <w:t>/Louis Phillip</w:t>
      </w:r>
      <w:r w:rsidR="00380197">
        <w:t>e</w:t>
      </w:r>
      <w:r w:rsidR="008D6122" w:rsidRPr="00AC5D03">
        <w:t xml:space="preserve"> </w:t>
      </w:r>
      <w:r w:rsidR="008D6122">
        <w:t>/</w:t>
      </w:r>
      <w:r w:rsidR="00380197">
        <w:t xml:space="preserve">Louis Phillip </w:t>
      </w:r>
      <w:r w:rsidR="00641AEA">
        <w:t>1 bod</w:t>
      </w:r>
      <w:r w:rsidR="008D6122">
        <w:t xml:space="preserve">  </w:t>
      </w:r>
    </w:p>
    <w:p w14:paraId="4E2F13D5" w14:textId="1CC395B1" w:rsidR="006947C3" w:rsidRDefault="006947C3" w:rsidP="008D6122">
      <w:r>
        <w:t xml:space="preserve">                      </w:t>
      </w:r>
      <w:r w:rsidR="008D6122">
        <w:t xml:space="preserve">2. građani </w:t>
      </w:r>
      <w:r w:rsidR="008D6122" w:rsidRPr="00AC5D03">
        <w:t xml:space="preserve">različitih socijalnih kategorija prikazani </w:t>
      </w:r>
      <w:r w:rsidR="00E939D2">
        <w:t xml:space="preserve">su </w:t>
      </w:r>
      <w:r w:rsidR="008D6122" w:rsidRPr="00AC5D03">
        <w:t xml:space="preserve">u različitoj odjeći </w:t>
      </w:r>
      <w:r w:rsidR="00E939D2">
        <w:t xml:space="preserve">i različita izgleda prema kojoj se mogu prepoznati npr. </w:t>
      </w:r>
      <w:r w:rsidR="008D6122" w:rsidRPr="00AC5D03">
        <w:t xml:space="preserve">bogati građanin, </w:t>
      </w:r>
      <w:r w:rsidR="00E939D2">
        <w:t xml:space="preserve">siromašni, </w:t>
      </w:r>
      <w:r w:rsidR="008D6122" w:rsidRPr="00AC5D03">
        <w:t>radnik</w:t>
      </w:r>
      <w:r w:rsidR="00E939D2">
        <w:t>,</w:t>
      </w:r>
      <w:r w:rsidR="008D6122" w:rsidRPr="00AC5D03">
        <w:t xml:space="preserve"> šegrt/dječak</w:t>
      </w:r>
      <w:r w:rsidR="00E939D2">
        <w:t>, odnosno različita zanimanja i statusa u društvu</w:t>
      </w:r>
      <w:r w:rsidR="008D6122" w:rsidRPr="00AC5D03">
        <w:t xml:space="preserve">. </w:t>
      </w:r>
      <w:r w:rsidR="008D6122">
        <w:t xml:space="preserve"> </w:t>
      </w:r>
      <w:r w:rsidR="00E939D2">
        <w:t>Za navedena  dva primjera ili nešto u istom kontekstu</w:t>
      </w:r>
      <w:r>
        <w:t xml:space="preserve"> </w:t>
      </w:r>
      <w:r w:rsidR="00E939D2">
        <w:t>2 boda</w:t>
      </w:r>
      <w:r>
        <w:t xml:space="preserve"> (po 1 bod za svaki primjer, ukupno 2 bod)</w:t>
      </w:r>
    </w:p>
    <w:p w14:paraId="1E400FC5" w14:textId="534B2B74" w:rsidR="008D6122" w:rsidRDefault="00E939D2" w:rsidP="008D6122">
      <w:r>
        <w:t xml:space="preserve"> </w:t>
      </w:r>
      <w:r w:rsidR="006947C3">
        <w:t xml:space="preserve">                    </w:t>
      </w:r>
      <w:r w:rsidR="008D6122">
        <w:t>3.</w:t>
      </w:r>
      <w:r>
        <w:t xml:space="preserve"> </w:t>
      </w:r>
      <w:r w:rsidR="008D6122">
        <w:t>revolucija prikazana  kao spontani napad naoružane mase (oružje, ranjeni i mrtvi, u pozadini Bastil</w:t>
      </w:r>
      <w:r>
        <w:t>la</w:t>
      </w:r>
      <w:r w:rsidR="008D6122">
        <w:t>), sloboda prikazana u liku djevojke sa simbolima revolucije (trobojnica/frigijska kapa) i sličan kontekst odgovora</w:t>
      </w:r>
      <w:r w:rsidR="008D6122" w:rsidRPr="005A6816">
        <w:t>. Za 1 bod</w:t>
      </w:r>
      <w:r>
        <w:t xml:space="preserve"> potrebno opisati kako je prikazana revolucija, a drugi bod kako je prikazana sloboda,</w:t>
      </w:r>
      <w:r w:rsidR="006947C3">
        <w:t xml:space="preserve"> </w:t>
      </w:r>
      <w:r>
        <w:t>ukupno 2 boda.</w:t>
      </w:r>
      <w:r w:rsidR="008D6122">
        <w:t xml:space="preserve"> </w:t>
      </w:r>
    </w:p>
    <w:p w14:paraId="1AA9CCB7" w14:textId="48A19E9D" w:rsidR="008D6122" w:rsidRDefault="008D6122" w:rsidP="008D6122">
      <w:r>
        <w:t>Alfa 83, Profil 140, Meridijani 80</w:t>
      </w:r>
    </w:p>
    <w:p w14:paraId="7B4ECF0A" w14:textId="77777777" w:rsidR="002322FC" w:rsidRPr="005A6816" w:rsidRDefault="002322FC" w:rsidP="008D6122"/>
    <w:p w14:paraId="6670BD0D" w14:textId="5F7D5B40" w:rsidR="00140A93" w:rsidRDefault="005D5834" w:rsidP="00140A93">
      <w:r w:rsidRPr="005D5834">
        <w:rPr>
          <w:b/>
          <w:bCs/>
        </w:rPr>
        <w:lastRenderedPageBreak/>
        <w:t>8.</w:t>
      </w:r>
      <w:r w:rsidR="008B57FB" w:rsidRPr="008B57FB">
        <w:t xml:space="preserve"> </w:t>
      </w:r>
      <w:r w:rsidR="00140A93">
        <w:t xml:space="preserve">Odgovor: b) Čile, Argentina, Peru </w:t>
      </w:r>
      <w:r w:rsidR="00C47F1C">
        <w:t xml:space="preserve"> 1 bod</w:t>
      </w:r>
      <w:r w:rsidR="00140A93">
        <w:t xml:space="preserve"> Meridijani</w:t>
      </w:r>
      <w:r w:rsidR="006947C3">
        <w:t xml:space="preserve"> </w:t>
      </w:r>
      <w:r w:rsidR="00140A93">
        <w:t xml:space="preserve">74-76 </w:t>
      </w:r>
    </w:p>
    <w:p w14:paraId="2081985B" w14:textId="0E117A10" w:rsidR="008B57FB" w:rsidRDefault="008B57FB" w:rsidP="00C211FA"/>
    <w:p w14:paraId="0644B2F5" w14:textId="1A9C0441" w:rsidR="003D315E" w:rsidRDefault="008B57FB" w:rsidP="00A91735">
      <w:r w:rsidRPr="008B57FB">
        <w:rPr>
          <w:b/>
          <w:bCs/>
        </w:rPr>
        <w:t>9</w:t>
      </w:r>
      <w:r>
        <w:rPr>
          <w:b/>
          <w:bCs/>
        </w:rPr>
        <w:t>.</w:t>
      </w:r>
      <w:r w:rsidR="008061EB">
        <w:rPr>
          <w:b/>
          <w:bCs/>
        </w:rPr>
        <w:t xml:space="preserve"> </w:t>
      </w:r>
      <w:r w:rsidR="00A91735">
        <w:t>Odgovor  a) mir u Schö</w:t>
      </w:r>
      <w:r w:rsidR="006E30FA">
        <w:t>n</w:t>
      </w:r>
      <w:r w:rsidR="00A91735">
        <w:t xml:space="preserve">brunnu 1809. </w:t>
      </w:r>
      <w:r w:rsidR="00390B95">
        <w:t xml:space="preserve"> 1</w:t>
      </w:r>
      <w:r w:rsidR="006947C3">
        <w:t xml:space="preserve"> bod   </w:t>
      </w:r>
    </w:p>
    <w:p w14:paraId="4313E401" w14:textId="53002B5E" w:rsidR="00A91735" w:rsidRDefault="00A91735" w:rsidP="00A91735">
      <w:r>
        <w:t>Alfa 79</w:t>
      </w:r>
      <w:r w:rsidR="00E0133D">
        <w:t xml:space="preserve"> </w:t>
      </w:r>
      <w:r w:rsidR="003D315E">
        <w:t xml:space="preserve">, </w:t>
      </w:r>
      <w:r>
        <w:t>Profil 141, Meridijani 70</w:t>
      </w:r>
      <w:r w:rsidR="003D315E">
        <w:t>,</w:t>
      </w:r>
      <w:r w:rsidR="00E0133D">
        <w:t xml:space="preserve"> </w:t>
      </w:r>
      <w:r>
        <w:t>ŠK 120</w:t>
      </w:r>
    </w:p>
    <w:p w14:paraId="2D6FBC88" w14:textId="77777777" w:rsidR="006153AF" w:rsidRDefault="006153AF" w:rsidP="006153AF">
      <w:pPr>
        <w:rPr>
          <w:b/>
          <w:bCs/>
        </w:rPr>
      </w:pPr>
    </w:p>
    <w:p w14:paraId="5F8BBB53" w14:textId="56C89BD1" w:rsidR="00AF43EA" w:rsidRDefault="006153AF" w:rsidP="00AF43EA">
      <w:r w:rsidRPr="006153AF">
        <w:rPr>
          <w:b/>
          <w:bCs/>
        </w:rPr>
        <w:t>10</w:t>
      </w:r>
      <w:r>
        <w:rPr>
          <w:b/>
          <w:bCs/>
        </w:rPr>
        <w:t xml:space="preserve">. </w:t>
      </w:r>
      <w:r w:rsidR="008061EB">
        <w:t xml:space="preserve"> </w:t>
      </w:r>
      <w:r w:rsidR="00AF43EA">
        <w:t>Odgovor:  c) službeno zapisivanje nekretnina na zemljišnim česticama</w:t>
      </w:r>
      <w:r w:rsidR="00AF43EA" w:rsidRPr="00FA2AE4">
        <w:t xml:space="preserve"> </w:t>
      </w:r>
      <w:r w:rsidR="0033366D">
        <w:t xml:space="preserve"> 1 bod </w:t>
      </w:r>
      <w:r w:rsidR="00AF43EA">
        <w:t>ŠK str 34</w:t>
      </w:r>
    </w:p>
    <w:p w14:paraId="02984DBF" w14:textId="77777777" w:rsidR="00701FF3" w:rsidRDefault="00701FF3" w:rsidP="008061EB">
      <w:pPr>
        <w:rPr>
          <w:b/>
          <w:bCs/>
        </w:rPr>
      </w:pPr>
    </w:p>
    <w:p w14:paraId="3122C9CC" w14:textId="041F9301" w:rsidR="00C107F8" w:rsidRPr="00E921B0" w:rsidRDefault="00701FF3" w:rsidP="00C107F8">
      <w:r w:rsidRPr="00701FF3">
        <w:rPr>
          <w:b/>
          <w:bCs/>
        </w:rPr>
        <w:t>11.</w:t>
      </w:r>
      <w:r w:rsidR="00A76552">
        <w:rPr>
          <w:b/>
          <w:bCs/>
        </w:rPr>
        <w:t xml:space="preserve"> </w:t>
      </w:r>
      <w:r w:rsidR="00A76552">
        <w:t xml:space="preserve"> </w:t>
      </w:r>
      <w:r w:rsidR="00C107F8">
        <w:t>Odgovor:  1.</w:t>
      </w:r>
      <w:r w:rsidR="005C0B61">
        <w:t xml:space="preserve"> </w:t>
      </w:r>
      <w:r w:rsidR="00C107F8" w:rsidRPr="00835AC5">
        <w:t>formiran</w:t>
      </w:r>
      <w:r w:rsidR="00C107F8">
        <w:t>o</w:t>
      </w:r>
      <w:r w:rsidR="00C107F8" w:rsidRPr="00835AC5">
        <w:t xml:space="preserve"> Nizozemsko kraljevstv</w:t>
      </w:r>
      <w:r w:rsidR="00C107F8">
        <w:t>o spajanjem Belgije s Nizozemskom/</w:t>
      </w:r>
      <w:r w:rsidR="00C107F8" w:rsidRPr="00E921B0">
        <w:t xml:space="preserve">može i spajanje Belgije s nekadašnjom Batavskom Republikom /i sličan kontekst odgovora koji upućuje na stvaranje Nizozemskog kraljevstva </w:t>
      </w:r>
      <w:r w:rsidR="00C97D8B">
        <w:t>spajanjem</w:t>
      </w:r>
      <w:r w:rsidR="00C107F8" w:rsidRPr="00E921B0">
        <w:t xml:space="preserve"> Belgije </w:t>
      </w:r>
      <w:r w:rsidR="00C97D8B">
        <w:t>i</w:t>
      </w:r>
      <w:r w:rsidR="00C107F8" w:rsidRPr="00E921B0">
        <w:t xml:space="preserve"> Nizozemsk</w:t>
      </w:r>
      <w:r w:rsidR="00C97D8B">
        <w:t>e</w:t>
      </w:r>
      <w:r w:rsidR="00C107F8" w:rsidRPr="00E921B0">
        <w:t xml:space="preserve"> </w:t>
      </w:r>
      <w:r w:rsidR="00CC0361">
        <w:t>1 bod</w:t>
      </w:r>
    </w:p>
    <w:p w14:paraId="1EA451B5" w14:textId="6E5BED54" w:rsidR="00C107F8" w:rsidRPr="00F34D5E" w:rsidRDefault="00C107F8" w:rsidP="00C107F8">
      <w:r>
        <w:t xml:space="preserve"> </w:t>
      </w:r>
      <w:r w:rsidR="003D315E">
        <w:t xml:space="preserve">                        </w:t>
      </w:r>
      <w:r w:rsidR="008C5121">
        <w:t>2.</w:t>
      </w:r>
      <w:r w:rsidR="00390B95">
        <w:t xml:space="preserve"> </w:t>
      </w:r>
      <w:r>
        <w:t>sve što uključuje: obnova ravnoteže</w:t>
      </w:r>
      <w:r w:rsidRPr="00022D04">
        <w:rPr>
          <w:color w:val="FF0000"/>
        </w:rPr>
        <w:t xml:space="preserve"> </w:t>
      </w:r>
      <w:r>
        <w:t xml:space="preserve">snaga /formiranje Svete alijanse/  spriječiti revolucije/ spriječiti osvajačke planove europskih država/ obnova starog režima / načelo legitimiteta/  vraćanje Bourbona na </w:t>
      </w:r>
      <w:r w:rsidRPr="00F34D5E">
        <w:t>prijestolje  i odgovori koji se odnose na isti kontekst</w:t>
      </w:r>
      <w:r w:rsidR="003D315E">
        <w:t xml:space="preserve">. </w:t>
      </w:r>
      <w:r w:rsidR="00CC0361">
        <w:t xml:space="preserve"> Za navedena dva primjera 2 boda</w:t>
      </w:r>
      <w:r w:rsidR="003D315E">
        <w:t xml:space="preserve"> (po 1 bod za svaki primjer, ukupno 2 boda)</w:t>
      </w:r>
    </w:p>
    <w:p w14:paraId="20DF41E1" w14:textId="5DC21ACA" w:rsidR="00C107F8" w:rsidRDefault="00C107F8" w:rsidP="00C107F8">
      <w:r>
        <w:t>Meridijani 72, ŠK 77</w:t>
      </w:r>
    </w:p>
    <w:p w14:paraId="045B762D" w14:textId="2FEF2643" w:rsidR="00A76552" w:rsidRDefault="00A76552" w:rsidP="008061EB">
      <w:pPr>
        <w:rPr>
          <w:b/>
          <w:bCs/>
        </w:rPr>
      </w:pPr>
    </w:p>
    <w:p w14:paraId="311F3E55" w14:textId="57ACA6CD" w:rsidR="008B5462" w:rsidRDefault="00A76552" w:rsidP="008B5462">
      <w:r>
        <w:rPr>
          <w:b/>
          <w:bCs/>
        </w:rPr>
        <w:t>12.</w:t>
      </w:r>
      <w:r w:rsidR="00DA344B">
        <w:rPr>
          <w:b/>
          <w:bCs/>
        </w:rPr>
        <w:t xml:space="preserve"> </w:t>
      </w:r>
      <w:r w:rsidR="008B5462">
        <w:t>Odgovor</w:t>
      </w:r>
      <w:r w:rsidR="00390B95">
        <w:t>:</w:t>
      </w:r>
      <w:r w:rsidR="008B5462" w:rsidRPr="00D860AC">
        <w:t xml:space="preserve"> a) Osmansko Carstvo priznaje ograničenu autonomiju Grčke </w:t>
      </w:r>
      <w:r w:rsidR="003D315E">
        <w:t xml:space="preserve"> 1 bod  </w:t>
      </w:r>
      <w:r w:rsidR="008B5462">
        <w:t>Meridijani 78</w:t>
      </w:r>
      <w:r w:rsidR="003D315E">
        <w:t>-79</w:t>
      </w:r>
    </w:p>
    <w:p w14:paraId="0CE3D272" w14:textId="1C518AF7" w:rsidR="00067CB6" w:rsidRDefault="00067CB6" w:rsidP="00DA344B"/>
    <w:p w14:paraId="171108DC" w14:textId="2F4A32C6" w:rsidR="007842E2" w:rsidRPr="004279C5" w:rsidRDefault="00205667" w:rsidP="007842E2">
      <w:pPr>
        <w:spacing w:line="256" w:lineRule="auto"/>
      </w:pPr>
      <w:r w:rsidRPr="00205667">
        <w:rPr>
          <w:b/>
          <w:bCs/>
        </w:rPr>
        <w:t>13</w:t>
      </w:r>
      <w:r w:rsidR="00C211FA">
        <w:rPr>
          <w:b/>
          <w:bCs/>
        </w:rPr>
        <w:t>.</w:t>
      </w:r>
      <w:r w:rsidR="007842E2" w:rsidRPr="007842E2">
        <w:rPr>
          <w:color w:val="C00000"/>
        </w:rPr>
        <w:t xml:space="preserve"> </w:t>
      </w:r>
      <w:r w:rsidR="007842E2">
        <w:t xml:space="preserve">Odgovori: </w:t>
      </w:r>
      <w:r w:rsidR="007842E2" w:rsidRPr="009D163F">
        <w:rPr>
          <w:color w:val="FF0000"/>
        </w:rPr>
        <w:t xml:space="preserve">  </w:t>
      </w:r>
      <w:r w:rsidR="007842E2">
        <w:t xml:space="preserve">1. solidarnost s revolucionarnim idejama drugih Naroda i ideja slobode od progona </w:t>
      </w:r>
      <w:r w:rsidR="007842E2" w:rsidRPr="004279C5">
        <w:t xml:space="preserve">vlasti  </w:t>
      </w:r>
      <w:r w:rsidR="004279C5" w:rsidRPr="004279C5">
        <w:t>i sličan kontekst</w:t>
      </w:r>
      <w:r w:rsidR="007842E2" w:rsidRPr="004279C5">
        <w:t xml:space="preserve"> </w:t>
      </w:r>
      <w:r w:rsidR="004279C5">
        <w:t>ukupno 2 boda za dvije različite vrijednosti</w:t>
      </w:r>
      <w:r w:rsidR="009922C0">
        <w:t xml:space="preserve"> (po 1 bod za svaku vrijednost)</w:t>
      </w:r>
    </w:p>
    <w:p w14:paraId="038D8B4F" w14:textId="63B5A472" w:rsidR="007842E2" w:rsidRPr="002D030F" w:rsidRDefault="003D315E" w:rsidP="007842E2">
      <w:pPr>
        <w:spacing w:line="256" w:lineRule="auto"/>
      </w:pPr>
      <w:r>
        <w:t xml:space="preserve">                        </w:t>
      </w:r>
      <w:r w:rsidR="007842E2">
        <w:t>2.</w:t>
      </w:r>
      <w:r w:rsidR="00594534">
        <w:t xml:space="preserve"> </w:t>
      </w:r>
      <w:r w:rsidR="007842E2">
        <w:t>stvaranje zaštitnog kordona na granicama Francuske u obrani revolucije</w:t>
      </w:r>
      <w:r w:rsidR="00594534">
        <w:t xml:space="preserve">, </w:t>
      </w:r>
      <w:r w:rsidR="007842E2">
        <w:t xml:space="preserve">preventivni rat kako bi obranili revoluciju od strane </w:t>
      </w:r>
      <w:r w:rsidR="007842E2" w:rsidRPr="002D030F">
        <w:t xml:space="preserve">intervencije </w:t>
      </w:r>
      <w:r w:rsidR="007842E2">
        <w:t>i</w:t>
      </w:r>
      <w:r w:rsidR="007842E2" w:rsidRPr="002D030F">
        <w:t xml:space="preserve"> slični konteksti odgovora</w:t>
      </w:r>
      <w:r w:rsidR="00DE1C90">
        <w:t xml:space="preserve"> ukupno 2 boda za dva razloga</w:t>
      </w:r>
      <w:r w:rsidR="009922C0">
        <w:t xml:space="preserve"> (po 1</w:t>
      </w:r>
      <w:r>
        <w:t xml:space="preserve"> bod</w:t>
      </w:r>
      <w:r w:rsidR="009922C0">
        <w:t xml:space="preserve"> za svaki</w:t>
      </w:r>
      <w:r>
        <w:t xml:space="preserve"> razlog</w:t>
      </w:r>
      <w:r w:rsidR="009922C0">
        <w:t>)</w:t>
      </w:r>
    </w:p>
    <w:p w14:paraId="68260FB1" w14:textId="7ED0F893" w:rsidR="007842E2" w:rsidRDefault="007842E2" w:rsidP="007842E2">
      <w:pPr>
        <w:spacing w:line="256" w:lineRule="auto"/>
      </w:pPr>
      <w:r>
        <w:t>Meridijani 64</w:t>
      </w:r>
      <w:r w:rsidR="003D315E">
        <w:t>,</w:t>
      </w:r>
      <w:r>
        <w:t xml:space="preserve"> ŠK 68-69</w:t>
      </w:r>
      <w:r w:rsidR="003D315E">
        <w:t>,</w:t>
      </w:r>
      <w:r>
        <w:t xml:space="preserve"> Alfa 57</w:t>
      </w:r>
    </w:p>
    <w:p w14:paraId="74D54DF5" w14:textId="1734E9C5" w:rsidR="00D313CC" w:rsidRDefault="00D313CC" w:rsidP="00D313CC"/>
    <w:p w14:paraId="5F84794A" w14:textId="77777777" w:rsidR="00D313CC" w:rsidRDefault="00D313CC" w:rsidP="00D313CC">
      <w:pPr>
        <w:rPr>
          <w:b/>
          <w:bCs/>
        </w:rPr>
      </w:pPr>
    </w:p>
    <w:p w14:paraId="76E68437" w14:textId="77777777" w:rsidR="003D5C01" w:rsidRDefault="00D313CC" w:rsidP="00FF2B5E">
      <w:r w:rsidRPr="00D313CC">
        <w:rPr>
          <w:b/>
          <w:bCs/>
        </w:rPr>
        <w:t>14.</w:t>
      </w:r>
      <w:r w:rsidR="00DB1553">
        <w:rPr>
          <w:b/>
          <w:bCs/>
        </w:rPr>
        <w:t xml:space="preserve"> </w:t>
      </w:r>
      <w:r w:rsidR="00EE575A">
        <w:rPr>
          <w:b/>
          <w:bCs/>
        </w:rPr>
        <w:t xml:space="preserve"> </w:t>
      </w:r>
      <w:r w:rsidR="00EE575A" w:rsidRPr="00EE575A">
        <w:t>T</w:t>
      </w:r>
      <w:r w:rsidR="00EE575A">
        <w:t xml:space="preserve">očni odgovori  </w:t>
      </w:r>
      <w:r w:rsidR="00FF2B5E">
        <w:t xml:space="preserve">a) osnovano Hrvatsko kraljevsko vijeće </w:t>
      </w:r>
      <w:r w:rsidR="003D5C01">
        <w:t xml:space="preserve">1 bod </w:t>
      </w:r>
    </w:p>
    <w:p w14:paraId="08456225" w14:textId="13938DE6" w:rsidR="00FF2B5E" w:rsidRDefault="003D315E" w:rsidP="00FF2B5E">
      <w:r>
        <w:t xml:space="preserve">                                    </w:t>
      </w:r>
      <w:r w:rsidR="00FF2B5E">
        <w:t xml:space="preserve">d) uvedene general komande, pukovnije, bataljuni i satnije u Vojnoj krajini </w:t>
      </w:r>
      <w:r w:rsidR="003D5C01">
        <w:t>1 bod</w:t>
      </w:r>
      <w:r w:rsidR="00FF2B5E">
        <w:t xml:space="preserve">   </w:t>
      </w:r>
      <w:r w:rsidR="003D5C01">
        <w:t xml:space="preserve">                                             </w:t>
      </w:r>
      <w:r w:rsidR="00FF2B5E">
        <w:t>Profil 42-45, Alfa 31-37, Meridijani 30-34</w:t>
      </w:r>
    </w:p>
    <w:p w14:paraId="68D2D9D0" w14:textId="77777777" w:rsidR="00FF2B5E" w:rsidRDefault="00FF2B5E" w:rsidP="00FF2B5E"/>
    <w:p w14:paraId="7CCA1A46" w14:textId="7BFAFF7D" w:rsidR="00DB1553" w:rsidRDefault="00DB1553" w:rsidP="00C211FA"/>
    <w:p w14:paraId="288827EF" w14:textId="1969A2F4" w:rsidR="009E5AFB" w:rsidRDefault="00DB1553" w:rsidP="009E5AFB">
      <w:r>
        <w:rPr>
          <w:b/>
          <w:bCs/>
        </w:rPr>
        <w:t xml:space="preserve">15. </w:t>
      </w:r>
      <w:r w:rsidR="009E5AFB">
        <w:t>Odgovor 1. d) otpor plemstva nametnutim naglim promjenama</w:t>
      </w:r>
      <w:r w:rsidR="009828D2">
        <w:t xml:space="preserve"> 1 bod </w:t>
      </w:r>
      <w:r w:rsidR="009E5AFB">
        <w:t xml:space="preserve"> </w:t>
      </w:r>
      <w:r w:rsidR="009828D2">
        <w:t xml:space="preserve">                                                                    </w:t>
      </w:r>
      <w:r w:rsidR="00390B95">
        <w:t xml:space="preserve">                     2</w:t>
      </w:r>
      <w:r w:rsidR="009E5AFB">
        <w:t>.</w:t>
      </w:r>
      <w:r w:rsidR="002322FC">
        <w:t xml:space="preserve"> </w:t>
      </w:r>
      <w:r w:rsidR="009E5AFB">
        <w:t>Josip II. Habsburg/Josip II./Josip II. Habsburški</w:t>
      </w:r>
      <w:r w:rsidR="009828D2">
        <w:t>, 1 bod</w:t>
      </w:r>
      <w:r w:rsidR="009E5AFB" w:rsidRPr="003D4ED6">
        <w:t xml:space="preserve"> </w:t>
      </w:r>
      <w:r w:rsidR="009E5AFB">
        <w:t xml:space="preserve"> Profil 45</w:t>
      </w:r>
    </w:p>
    <w:p w14:paraId="0A70C15C" w14:textId="28BB6B84" w:rsidR="009E5AFB" w:rsidRDefault="009E5AFB" w:rsidP="009E5AFB">
      <w:r>
        <w:t xml:space="preserve">                                               </w:t>
      </w:r>
    </w:p>
    <w:p w14:paraId="597DF20B" w14:textId="1C3723F3" w:rsidR="00091126" w:rsidRDefault="000F5E7A" w:rsidP="007F5628">
      <w:r w:rsidRPr="000F5E7A">
        <w:rPr>
          <w:b/>
          <w:bCs/>
        </w:rPr>
        <w:t>16.</w:t>
      </w:r>
      <w:r>
        <w:rPr>
          <w:b/>
          <w:bCs/>
        </w:rPr>
        <w:t xml:space="preserve"> </w:t>
      </w:r>
      <w:r w:rsidR="007F5628">
        <w:t xml:space="preserve"> Odgovori:  </w:t>
      </w:r>
      <w:r w:rsidR="00091126">
        <w:t>Na mjesto pod I</w:t>
      </w:r>
      <w:r w:rsidR="00390B95">
        <w:t>.</w:t>
      </w:r>
      <w:r w:rsidR="00091126">
        <w:t xml:space="preserve"> upisati slovo d</w:t>
      </w:r>
      <w:r w:rsidR="00390B95">
        <w:t xml:space="preserve">) </w:t>
      </w:r>
      <w:r w:rsidR="007F5628">
        <w:t>bitka kod Blenheima 1704. g.</w:t>
      </w:r>
      <w:r w:rsidR="00390B95">
        <w:t xml:space="preserve">,  </w:t>
      </w:r>
      <w:r w:rsidR="00091126">
        <w:t>1 bod</w:t>
      </w:r>
      <w:r w:rsidR="007F5628">
        <w:t xml:space="preserve"> ŠK 10  </w:t>
      </w:r>
    </w:p>
    <w:p w14:paraId="014F16CD" w14:textId="45EAA40F" w:rsidR="00091126" w:rsidRDefault="00390B95" w:rsidP="007F5628">
      <w:r>
        <w:t xml:space="preserve">                         </w:t>
      </w:r>
      <w:r w:rsidR="00091126">
        <w:t xml:space="preserve">Na mjesto </w:t>
      </w:r>
      <w:r w:rsidR="007F5628">
        <w:t>II.</w:t>
      </w:r>
      <w:r w:rsidR="00091126">
        <w:t xml:space="preserve"> slovo e) </w:t>
      </w:r>
      <w:r>
        <w:t>b</w:t>
      </w:r>
      <w:r w:rsidR="007F5628">
        <w:t>itka kod Lexingtona 1775. g.</w:t>
      </w:r>
      <w:r>
        <w:t xml:space="preserve">, </w:t>
      </w:r>
      <w:r w:rsidR="007F5628">
        <w:t xml:space="preserve"> </w:t>
      </w:r>
      <w:r>
        <w:t xml:space="preserve">1 bod </w:t>
      </w:r>
      <w:r w:rsidR="007F5628">
        <w:t>ŠK 55</w:t>
      </w:r>
      <w:r w:rsidR="00091126">
        <w:t>,</w:t>
      </w:r>
      <w:r w:rsidR="007F5628">
        <w:t xml:space="preserve"> Meridijani 66</w:t>
      </w:r>
      <w:r w:rsidR="00091126">
        <w:t xml:space="preserve">, </w:t>
      </w:r>
      <w:r w:rsidR="007F5628">
        <w:t>ŠK 24</w:t>
      </w:r>
      <w:r w:rsidR="00091126">
        <w:t>,</w:t>
      </w:r>
      <w:r w:rsidR="007F5628">
        <w:t xml:space="preserve"> ŠK, 24</w:t>
      </w:r>
    </w:p>
    <w:p w14:paraId="14AE224A" w14:textId="18053B41" w:rsidR="0054492D" w:rsidRDefault="0054492D" w:rsidP="00C211FA"/>
    <w:p w14:paraId="2500A9EC" w14:textId="258390E3" w:rsidR="0054492D" w:rsidRDefault="0054492D" w:rsidP="000F5E7A"/>
    <w:p w14:paraId="03184261" w14:textId="4278D9BD" w:rsidR="00AD1C80" w:rsidRPr="002C32BA" w:rsidRDefault="0054492D" w:rsidP="00AD1C80">
      <w:pPr>
        <w:spacing w:line="259" w:lineRule="auto"/>
      </w:pPr>
      <w:r w:rsidRPr="0054492D">
        <w:rPr>
          <w:b/>
          <w:bCs/>
        </w:rPr>
        <w:t>17.</w:t>
      </w:r>
      <w:r>
        <w:rPr>
          <w:b/>
          <w:bCs/>
        </w:rPr>
        <w:t xml:space="preserve"> </w:t>
      </w:r>
      <w:r w:rsidR="009A4375">
        <w:rPr>
          <w:color w:val="000000" w:themeColor="text1"/>
        </w:rPr>
        <w:t xml:space="preserve"> </w:t>
      </w:r>
      <w:r w:rsidR="00AD1C80" w:rsidRPr="002C32BA">
        <w:t xml:space="preserve">Odgovor </w:t>
      </w:r>
      <w:r w:rsidR="00AD1C80">
        <w:t xml:space="preserve"> </w:t>
      </w:r>
      <w:r w:rsidR="00AD1C80" w:rsidRPr="002C32BA">
        <w:t xml:space="preserve">a) Hrvatski liječnik koji je organizirao obrazovanje primalja i autor prvih zdravstvenih knjiga za puk. </w:t>
      </w:r>
      <w:r w:rsidR="00F5661D">
        <w:t xml:space="preserve"> 1 bod </w:t>
      </w:r>
      <w:r w:rsidR="00AD1C80" w:rsidRPr="002C32BA">
        <w:t>Alfa 34</w:t>
      </w:r>
    </w:p>
    <w:p w14:paraId="54B73105" w14:textId="77777777" w:rsidR="00AD1C80" w:rsidRDefault="00AD1C80" w:rsidP="00AD1C80">
      <w:pPr>
        <w:spacing w:line="259" w:lineRule="auto"/>
      </w:pPr>
    </w:p>
    <w:p w14:paraId="11AE2040" w14:textId="19CC6F51" w:rsidR="00E01F4A" w:rsidRDefault="007002C8" w:rsidP="00E01F4A">
      <w:r w:rsidRPr="007002C8">
        <w:rPr>
          <w:b/>
          <w:bCs/>
          <w:color w:val="000000" w:themeColor="text1"/>
        </w:rPr>
        <w:t>18.</w:t>
      </w:r>
      <w:r>
        <w:rPr>
          <w:b/>
          <w:bCs/>
          <w:color w:val="000000" w:themeColor="text1"/>
        </w:rPr>
        <w:t xml:space="preserve">  </w:t>
      </w:r>
      <w:r w:rsidR="00E01F4A">
        <w:t>Odgovor</w:t>
      </w:r>
      <w:r w:rsidR="003D315E">
        <w:t>i</w:t>
      </w:r>
      <w:r w:rsidR="00E01F4A">
        <w:t>: 1.</w:t>
      </w:r>
      <w:r w:rsidR="000C2298">
        <w:t xml:space="preserve"> </w:t>
      </w:r>
      <w:r w:rsidR="003D315E">
        <w:t>P</w:t>
      </w:r>
      <w:r w:rsidR="00E01F4A">
        <w:t>rvi izvor</w:t>
      </w:r>
      <w:r w:rsidR="003D315E">
        <w:t xml:space="preserve"> prikazuje</w:t>
      </w:r>
      <w:r w:rsidR="00E01F4A">
        <w:t xml:space="preserve"> oduševljen doček </w:t>
      </w:r>
      <w:r w:rsidR="00E01F4A" w:rsidRPr="00784210">
        <w:t xml:space="preserve"> Jelačića </w:t>
      </w:r>
      <w:r w:rsidR="00E01F4A">
        <w:t xml:space="preserve">u Beču nakon poraza revolucije u Mađarskoj, prikazani </w:t>
      </w:r>
      <w:r w:rsidR="003D315E">
        <w:t xml:space="preserve"> su </w:t>
      </w:r>
      <w:r w:rsidR="00E01F4A">
        <w:t>pripadnici plemstva</w:t>
      </w:r>
      <w:r w:rsidR="003D315E">
        <w:t>, a</w:t>
      </w:r>
      <w:r w:rsidR="00E01F4A">
        <w:t xml:space="preserve">  drugi izvor govori kako mađarska povijest negativno ocjenjuje Jelačića  </w:t>
      </w:r>
      <w:r w:rsidR="00E01F4A" w:rsidRPr="00FE58CE">
        <w:t>i sličan kontekst odgovora</w:t>
      </w:r>
      <w:r w:rsidR="000C2298">
        <w:t xml:space="preserve"> (po 1 bod za opis svakog izvora, ukupno 2</w:t>
      </w:r>
      <w:r w:rsidR="003D315E">
        <w:t xml:space="preserve"> boda</w:t>
      </w:r>
      <w:r w:rsidR="000C2298">
        <w:t>)</w:t>
      </w:r>
    </w:p>
    <w:p w14:paraId="6017F776" w14:textId="4F488813" w:rsidR="00E01F4A" w:rsidRDefault="003D315E" w:rsidP="00E01F4A">
      <w:r>
        <w:t xml:space="preserve">                       </w:t>
      </w:r>
      <w:r w:rsidR="00E01F4A">
        <w:t xml:space="preserve">2. </w:t>
      </w:r>
      <w:r w:rsidR="00A465E6">
        <w:t xml:space="preserve"> </w:t>
      </w:r>
      <w:r w:rsidR="00E01F4A">
        <w:t>Događaj je prikazan iz dvije različite perspektive, pripadnika plemstva</w:t>
      </w:r>
      <w:r>
        <w:t xml:space="preserve"> koji podržavaju Jelačića u </w:t>
      </w:r>
      <w:r w:rsidR="00E01F4A">
        <w:t>prvoj</w:t>
      </w:r>
      <w:r w:rsidR="00A465E6">
        <w:t xml:space="preserve"> i</w:t>
      </w:r>
      <w:r w:rsidR="00E01F4A">
        <w:t xml:space="preserve"> mađarskih nacionalnih interesa</w:t>
      </w:r>
      <w:r w:rsidR="00A465E6">
        <w:t xml:space="preserve"> </w:t>
      </w:r>
      <w:r>
        <w:t>koji ne podržavaju Jelač</w:t>
      </w:r>
      <w:r w:rsidR="00390B95">
        <w:t>ić</w:t>
      </w:r>
      <w:r>
        <w:t xml:space="preserve">a </w:t>
      </w:r>
      <w:r w:rsidR="00A465E6">
        <w:t>u drugoj</w:t>
      </w:r>
      <w:r>
        <w:t xml:space="preserve"> perspektivi</w:t>
      </w:r>
      <w:r w:rsidR="00A465E6">
        <w:t xml:space="preserve"> </w:t>
      </w:r>
      <w:r w:rsidR="006D0DC6">
        <w:t>i sličan kontekst odgovora. Za svaku objašnjenu perspektivu po 1 bod.</w:t>
      </w:r>
      <w:r w:rsidR="00EF2668">
        <w:t xml:space="preserve"> (ukupno 2 boda)</w:t>
      </w:r>
    </w:p>
    <w:p w14:paraId="619C9ADD" w14:textId="77777777" w:rsidR="00390B95" w:rsidRDefault="00390B95" w:rsidP="00E01F4A"/>
    <w:p w14:paraId="77D04E6E" w14:textId="77777777" w:rsidR="00390B95" w:rsidRPr="004C4E78" w:rsidRDefault="00390B95" w:rsidP="00E01F4A"/>
    <w:p w14:paraId="1C1B7655" w14:textId="162C637C" w:rsidR="00AF59EF" w:rsidRDefault="007002C8" w:rsidP="00AF59EF">
      <w:r w:rsidRPr="007002C8">
        <w:rPr>
          <w:b/>
          <w:bCs/>
          <w:color w:val="000000" w:themeColor="text1"/>
        </w:rPr>
        <w:lastRenderedPageBreak/>
        <w:t>19.</w:t>
      </w:r>
      <w:r w:rsidR="00163C09">
        <w:rPr>
          <w:b/>
          <w:bCs/>
          <w:color w:val="000000" w:themeColor="text1"/>
        </w:rPr>
        <w:t xml:space="preserve"> </w:t>
      </w:r>
      <w:r w:rsidR="00AF59EF">
        <w:t>Odgovor</w:t>
      </w:r>
      <w:r w:rsidR="003D315E">
        <w:t>i</w:t>
      </w:r>
      <w:r w:rsidR="00AF59EF">
        <w:t>:  1. a)  prednost: u memoarima opisana su politička, gospodarska i društvena obilježja iz perspektive neposrednog sudionika događaja / mogućnost rekonstrukcije zbivanja iz prošlosti</w:t>
      </w:r>
      <w:r w:rsidR="00390B95">
        <w:t xml:space="preserve"> </w:t>
      </w:r>
      <w:r w:rsidR="00AF59EF">
        <w:t>(i sličan kontekst koji upućuje na mogućnost korištenja memoara u povijesnoj znanosti)</w:t>
      </w:r>
      <w:r w:rsidR="003D315E">
        <w:t xml:space="preserve"> </w:t>
      </w:r>
      <w:r w:rsidR="00ED0624">
        <w:t xml:space="preserve"> 1 bod</w:t>
      </w:r>
    </w:p>
    <w:p w14:paraId="6497552C" w14:textId="79D5F838" w:rsidR="00AF59EF" w:rsidRDefault="00AF59EF" w:rsidP="00AF59EF">
      <w:r>
        <w:t xml:space="preserve"> </w:t>
      </w:r>
      <w:r w:rsidR="003D315E">
        <w:t xml:space="preserve">                              </w:t>
      </w:r>
      <w:r>
        <w:t xml:space="preserve">b) slabost- subjektivnost u interpretaciji događaja, pisano je s nekim ciljem, u kasnijoj dobi, prema sjećanju.  </w:t>
      </w:r>
      <w:r w:rsidR="007F2081">
        <w:t>1 bod</w:t>
      </w:r>
    </w:p>
    <w:p w14:paraId="1CAB5EF7" w14:textId="51B2C435" w:rsidR="00AF59EF" w:rsidRDefault="00AF59EF" w:rsidP="00AF59EF">
      <w:r>
        <w:t>2.</w:t>
      </w:r>
      <w:r w:rsidR="00E36EB8">
        <w:t xml:space="preserve"> </w:t>
      </w:r>
      <w:r>
        <w:t xml:space="preserve">Hrvatsko kraljevsko vijeće, </w:t>
      </w:r>
      <w:r w:rsidR="00E36EB8">
        <w:t>(1 bod)</w:t>
      </w:r>
      <w:r w:rsidR="003D315E">
        <w:t xml:space="preserve">, </w:t>
      </w:r>
      <w:r>
        <w:t>prva moderna hrvatska vlada/prva hrvatska vlada</w:t>
      </w:r>
      <w:r w:rsidR="00E36EB8">
        <w:t xml:space="preserve"> (1 bod)</w:t>
      </w:r>
      <w:r>
        <w:t xml:space="preserve">  </w:t>
      </w:r>
      <w:r w:rsidR="00E36EB8">
        <w:t xml:space="preserve">                      </w:t>
      </w:r>
      <w:r>
        <w:t xml:space="preserve"> 3. protivnik promjena /</w:t>
      </w:r>
      <w:r w:rsidR="00C82DBC">
        <w:t>protivi se/</w:t>
      </w:r>
      <w:r>
        <w:t>protivi se rastu broja činovničkog plemstva</w:t>
      </w:r>
      <w:r w:rsidR="00E36EB8">
        <w:t xml:space="preserve"> </w:t>
      </w:r>
      <w:r w:rsidR="00C82DBC">
        <w:t xml:space="preserve"> 1 bod</w:t>
      </w:r>
      <w:r w:rsidR="00E36EB8">
        <w:t xml:space="preserve"> </w:t>
      </w:r>
    </w:p>
    <w:p w14:paraId="7566E55F" w14:textId="77777777" w:rsidR="00AF59EF" w:rsidRDefault="00AF59EF" w:rsidP="00AF59EF">
      <w:r>
        <w:t>Alfa str.32, Meridijani str.30</w:t>
      </w:r>
    </w:p>
    <w:p w14:paraId="077A5DD5" w14:textId="77777777" w:rsidR="00AF59EF" w:rsidRDefault="00AF59EF" w:rsidP="00AF59EF"/>
    <w:p w14:paraId="4A072C52" w14:textId="7C6E72A4" w:rsidR="002C6C08" w:rsidRDefault="002C6C08" w:rsidP="00C211FA"/>
    <w:p w14:paraId="2CB78724" w14:textId="5A22388A" w:rsidR="00ED5553" w:rsidRDefault="002C6C08" w:rsidP="00ED5553">
      <w:r w:rsidRPr="00A45E11">
        <w:rPr>
          <w:b/>
          <w:bCs/>
        </w:rPr>
        <w:t>2</w:t>
      </w:r>
      <w:r>
        <w:rPr>
          <w:b/>
          <w:bCs/>
        </w:rPr>
        <w:t>0.</w:t>
      </w:r>
      <w:r w:rsidRPr="00A45E11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A45E11">
        <w:rPr>
          <w:b/>
          <w:bCs/>
        </w:rPr>
        <w:t xml:space="preserve"> </w:t>
      </w:r>
      <w:r w:rsidR="00ED5553">
        <w:t>Odgovor</w:t>
      </w:r>
      <w:r w:rsidR="003D315E">
        <w:t>i</w:t>
      </w:r>
      <w:r w:rsidR="00ED5553">
        <w:t xml:space="preserve"> : 1. spriječiti strah europskih monarhija od promjena odredbi Bečkog kongresa/spriječiti antifrancusku koaliciju/umiriti europske monarhe kako se neće ponoviti događaji iz 1792. godine kada je francuska revolucionarna vojska širila revolucionarne ideje i osvajala europske zemlje. Priznati i sličan kontekst odgovora.</w:t>
      </w:r>
      <w:r w:rsidR="003D315E">
        <w:t xml:space="preserve"> </w:t>
      </w:r>
      <w:r w:rsidR="00C15CA8">
        <w:t>(1 bod)</w:t>
      </w:r>
    </w:p>
    <w:p w14:paraId="17C830F8" w14:textId="41D0D76C" w:rsidR="00ED5553" w:rsidRDefault="00ED5553" w:rsidP="00ED5553">
      <w:r w:rsidRPr="00495B2E">
        <w:rPr>
          <w:color w:val="FF0000"/>
        </w:rPr>
        <w:t xml:space="preserve"> </w:t>
      </w:r>
      <w:r>
        <w:t>2.  na vlast</w:t>
      </w:r>
      <w:r w:rsidR="00C15CA8">
        <w:t xml:space="preserve"> dolazi</w:t>
      </w:r>
      <w:r>
        <w:t xml:space="preserve"> Luj Napoleon</w:t>
      </w:r>
      <w:r w:rsidRPr="00244FA3">
        <w:t>/Louis Napoleon (III.)/</w:t>
      </w:r>
      <w:r>
        <w:t>Napoleon III</w:t>
      </w:r>
      <w:r w:rsidR="00AF6F5A">
        <w:t xml:space="preserve">./ </w:t>
      </w:r>
      <w:r>
        <w:t>obnova carstva u Francuskoj</w:t>
      </w:r>
      <w:r w:rsidRPr="00BF5CB0">
        <w:t xml:space="preserve"> </w:t>
      </w:r>
      <w:r w:rsidR="00C93753">
        <w:t>(1 bod)</w:t>
      </w:r>
    </w:p>
    <w:p w14:paraId="760B591B" w14:textId="77777777" w:rsidR="00ED5553" w:rsidRDefault="00ED5553" w:rsidP="00ED5553">
      <w:r>
        <w:t xml:space="preserve">Profil 146  </w:t>
      </w:r>
    </w:p>
    <w:p w14:paraId="2C6657CC" w14:textId="77777777" w:rsidR="00ED5553" w:rsidRDefault="00ED5553" w:rsidP="00ED5553"/>
    <w:p w14:paraId="5D53E8A4" w14:textId="77777777" w:rsidR="002C6C08" w:rsidRDefault="002C6C08" w:rsidP="00163C09"/>
    <w:p w14:paraId="39AA978F" w14:textId="6BF72056" w:rsidR="00315402" w:rsidRPr="00C45CB5" w:rsidRDefault="00712574" w:rsidP="00C45CB5">
      <w:r w:rsidRPr="00390B95">
        <w:rPr>
          <w:b/>
          <w:bCs/>
        </w:rPr>
        <w:t>2</w:t>
      </w:r>
      <w:r w:rsidR="005B78BD" w:rsidRPr="00390B95">
        <w:rPr>
          <w:b/>
          <w:bCs/>
        </w:rPr>
        <w:t>1</w:t>
      </w:r>
      <w:r w:rsidR="00C211FA" w:rsidRPr="00390B95">
        <w:rPr>
          <w:b/>
          <w:bCs/>
        </w:rPr>
        <w:t>.</w:t>
      </w:r>
      <w:r w:rsidR="00315402" w:rsidRPr="00C45CB5">
        <w:t xml:space="preserve"> Odgovor</w:t>
      </w:r>
      <w:r w:rsidR="003D315E" w:rsidRPr="00C45CB5">
        <w:t>i:</w:t>
      </w:r>
      <w:r w:rsidR="00315402" w:rsidRPr="00C45CB5">
        <w:t xml:space="preserve"> 1. Deklaracija o neovisnosti/Deklaracija neovisnosti/ neovisnost SAD-a </w:t>
      </w:r>
      <w:r w:rsidR="00942208" w:rsidRPr="00C45CB5">
        <w:t xml:space="preserve">/ Deklaracija nezavisnosti  </w:t>
      </w:r>
      <w:r w:rsidR="003D315E" w:rsidRPr="00C45CB5">
        <w:t xml:space="preserve"> </w:t>
      </w:r>
      <w:r w:rsidR="00942208" w:rsidRPr="00C45CB5">
        <w:t>1 bod</w:t>
      </w:r>
      <w:r w:rsidR="00315402" w:rsidRPr="00C45CB5">
        <w:t xml:space="preserve"> Alfa 106</w:t>
      </w:r>
    </w:p>
    <w:p w14:paraId="60851586" w14:textId="5FE5AF68" w:rsidR="00315402" w:rsidRPr="00C45CB5" w:rsidRDefault="00390B95" w:rsidP="00C45CB5">
      <w:r>
        <w:t xml:space="preserve">                         </w:t>
      </w:r>
      <w:r w:rsidR="00315402" w:rsidRPr="00C45CB5">
        <w:t>2.  narodni suverenitet/suverenitet naroda</w:t>
      </w:r>
      <w:r w:rsidR="00942208" w:rsidRPr="00C45CB5">
        <w:t>/ suverenitet 1 bod</w:t>
      </w:r>
      <w:r w:rsidR="00315402" w:rsidRPr="00C45CB5">
        <w:t xml:space="preserve">  Profil 17</w:t>
      </w:r>
    </w:p>
    <w:p w14:paraId="6C97A7F1" w14:textId="77777777" w:rsidR="00315402" w:rsidRPr="00C45CB5" w:rsidRDefault="00315402" w:rsidP="00C45CB5"/>
    <w:p w14:paraId="24C6180D" w14:textId="77777777" w:rsidR="00942208" w:rsidRPr="00C45CB5" w:rsidRDefault="00942208" w:rsidP="00C45CB5"/>
    <w:p w14:paraId="3189ACEE" w14:textId="64FA02FC" w:rsidR="003D315E" w:rsidRPr="00C45CB5" w:rsidRDefault="00163E76" w:rsidP="00C45CB5">
      <w:r w:rsidRPr="00390B95">
        <w:rPr>
          <w:b/>
          <w:bCs/>
        </w:rPr>
        <w:t>2</w:t>
      </w:r>
      <w:r w:rsidR="005B78BD" w:rsidRPr="00390B95">
        <w:rPr>
          <w:b/>
          <w:bCs/>
        </w:rPr>
        <w:t>2</w:t>
      </w:r>
      <w:r w:rsidRPr="00390B95">
        <w:rPr>
          <w:b/>
          <w:bCs/>
        </w:rPr>
        <w:t>.</w:t>
      </w:r>
      <w:r w:rsidRPr="00163E76">
        <w:t xml:space="preserve"> </w:t>
      </w:r>
      <w:r w:rsidR="00942208" w:rsidRPr="00C45CB5">
        <w:t>Točni odgovori su</w:t>
      </w:r>
      <w:r w:rsidR="003D315E" w:rsidRPr="00C45CB5">
        <w:t>:</w:t>
      </w:r>
      <w:r w:rsidR="00C45CB5">
        <w:t xml:space="preserve"> 22.1 </w:t>
      </w:r>
      <w:r w:rsidR="00942208" w:rsidRPr="00C45CB5">
        <w:t xml:space="preserve"> </w:t>
      </w:r>
      <w:r w:rsidR="00420B15" w:rsidRPr="00C45CB5">
        <w:t>5.</w:t>
      </w:r>
      <w:r w:rsidR="003D315E" w:rsidRPr="00C45CB5">
        <w:t xml:space="preserve"> </w:t>
      </w:r>
      <w:r w:rsidR="00420B15" w:rsidRPr="00C45CB5">
        <w:t>zahtjev (jer je to Rousseauov suverenitet naroda – dovoljno je da učenik samo napiše broj 5.</w:t>
      </w:r>
      <w:r w:rsidR="003D315E" w:rsidRPr="00C45CB5">
        <w:t xml:space="preserve"> 1 bod</w:t>
      </w:r>
    </w:p>
    <w:p w14:paraId="210EAD4D" w14:textId="2B695F52" w:rsidR="00934BF0" w:rsidRPr="00C45CB5" w:rsidRDefault="00C45CB5" w:rsidP="00C45CB5">
      <w:r w:rsidRPr="00C45CB5">
        <w:t xml:space="preserve">                                       </w:t>
      </w:r>
      <w:r w:rsidR="00420B15" w:rsidRPr="00C45CB5">
        <w:t>i 12. zahtjev  (je</w:t>
      </w:r>
      <w:r w:rsidR="00942208" w:rsidRPr="00C45CB5">
        <w:t>r</w:t>
      </w:r>
      <w:r w:rsidR="00420B15" w:rsidRPr="00C45CB5">
        <w:t xml:space="preserve"> je to Voltaireovo prirodno pravo- dovoljno je da učenik napiše samo broj 12)  </w:t>
      </w:r>
      <w:r w:rsidR="003D315E" w:rsidRPr="00C45CB5">
        <w:t xml:space="preserve">1 bod </w:t>
      </w:r>
      <w:r w:rsidRPr="00C45CB5">
        <w:t xml:space="preserve"> (</w:t>
      </w:r>
      <w:r w:rsidR="003D315E" w:rsidRPr="00C45CB5">
        <w:t xml:space="preserve">ukupno 2 boda za oba ispravno navedena zahtjeva) </w:t>
      </w:r>
      <w:r w:rsidR="00A65F49">
        <w:t xml:space="preserve">     </w:t>
      </w:r>
      <w:r w:rsidR="00395A68" w:rsidRPr="00C45CB5">
        <w:t xml:space="preserve"> </w:t>
      </w:r>
      <w:r w:rsidR="00420B15" w:rsidRPr="00C45CB5">
        <w:t xml:space="preserve">ŠK 44  </w:t>
      </w:r>
    </w:p>
    <w:p w14:paraId="1D31E0E4" w14:textId="1C3FD6A4" w:rsidR="00420B15" w:rsidRPr="00C45CB5" w:rsidRDefault="00420B15" w:rsidP="00420B15">
      <w:pPr>
        <w:pStyle w:val="NormalWeb"/>
        <w:spacing w:before="0" w:beforeAutospacing="0" w:after="0" w:afterAutospacing="0"/>
        <w:textAlignment w:val="baseline"/>
        <w:rPr>
          <w:rFonts w:ascii="Carlito" w:eastAsia="Carlito" w:hAnsi="Carlito" w:cs="Carlito"/>
          <w:sz w:val="22"/>
          <w:szCs w:val="22"/>
          <w:lang w:val="hr-HR"/>
        </w:rPr>
      </w:pPr>
      <w:r w:rsidRPr="00C45CB5">
        <w:rPr>
          <w:rFonts w:ascii="Carlito" w:eastAsia="Carlito" w:hAnsi="Carlito" w:cs="Carlito"/>
          <w:sz w:val="22"/>
          <w:szCs w:val="22"/>
          <w:lang w:val="hr-HR"/>
        </w:rPr>
        <w:t>2</w:t>
      </w:r>
      <w:r w:rsidR="00C45CB5" w:rsidRPr="00C45CB5">
        <w:rPr>
          <w:rFonts w:ascii="Carlito" w:eastAsia="Carlito" w:hAnsi="Carlito" w:cs="Carlito"/>
          <w:sz w:val="22"/>
          <w:szCs w:val="22"/>
          <w:lang w:val="hr-HR"/>
        </w:rPr>
        <w:t>2.</w:t>
      </w:r>
      <w:r w:rsidR="00390B95">
        <w:rPr>
          <w:rFonts w:ascii="Carlito" w:eastAsia="Carlito" w:hAnsi="Carlito" w:cs="Carlito"/>
          <w:sz w:val="22"/>
          <w:szCs w:val="22"/>
          <w:lang w:val="hr-HR"/>
        </w:rPr>
        <w:t>2</w:t>
      </w:r>
      <w:r w:rsidRPr="00C45CB5">
        <w:rPr>
          <w:rFonts w:ascii="Carlito" w:eastAsia="Carlito" w:hAnsi="Carlito" w:cs="Carlito"/>
          <w:sz w:val="22"/>
          <w:szCs w:val="22"/>
          <w:lang w:val="hr-HR"/>
        </w:rPr>
        <w:t>. Narodna stranka</w:t>
      </w:r>
      <w:r w:rsidR="00C45CB5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(1 bod)</w:t>
      </w:r>
      <w:r w:rsidRPr="00C45CB5">
        <w:rPr>
          <w:rFonts w:ascii="Carlito" w:eastAsia="Carlito" w:hAnsi="Carlito" w:cs="Carlito"/>
          <w:sz w:val="22"/>
          <w:szCs w:val="22"/>
          <w:lang w:val="hr-HR"/>
        </w:rPr>
        <w:t>, 1848.</w:t>
      </w:r>
      <w:r w:rsidR="00666915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Pr="00C45CB5">
        <w:rPr>
          <w:rFonts w:ascii="Carlito" w:eastAsia="Carlito" w:hAnsi="Carlito" w:cs="Carlito"/>
          <w:sz w:val="22"/>
          <w:szCs w:val="22"/>
          <w:lang w:val="hr-HR"/>
        </w:rPr>
        <w:t>godine</w:t>
      </w:r>
      <w:r w:rsidR="00C45CB5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(1 bod) , ukupno</w:t>
      </w:r>
      <w:r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="00395A68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2 boda</w:t>
      </w:r>
      <w:r w:rsidR="00A65F49">
        <w:rPr>
          <w:rFonts w:ascii="Carlito" w:eastAsia="Carlito" w:hAnsi="Carlito" w:cs="Carlito"/>
          <w:sz w:val="22"/>
          <w:szCs w:val="22"/>
          <w:lang w:val="hr-HR"/>
        </w:rPr>
        <w:t xml:space="preserve">   </w:t>
      </w:r>
      <w:r w:rsidR="000C67C8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Pr="00C45CB5">
        <w:rPr>
          <w:rFonts w:ascii="Carlito" w:eastAsia="Carlito" w:hAnsi="Carlito" w:cs="Carlito"/>
          <w:sz w:val="22"/>
          <w:szCs w:val="22"/>
          <w:lang w:val="hr-HR"/>
        </w:rPr>
        <w:t>ŠK 119</w:t>
      </w:r>
    </w:p>
    <w:p w14:paraId="1D8D5948" w14:textId="77777777" w:rsidR="00420B15" w:rsidRPr="00C45CB5" w:rsidRDefault="00420B15" w:rsidP="00420B15">
      <w:pPr>
        <w:pStyle w:val="NormalWeb"/>
        <w:spacing w:before="0" w:beforeAutospacing="0" w:after="0" w:afterAutospacing="0"/>
        <w:textAlignment w:val="baseline"/>
        <w:rPr>
          <w:rFonts w:ascii="Carlito" w:eastAsia="Carlito" w:hAnsi="Carlito" w:cs="Carlito"/>
          <w:sz w:val="22"/>
          <w:szCs w:val="22"/>
          <w:lang w:val="hr-HR"/>
        </w:rPr>
      </w:pPr>
    </w:p>
    <w:p w14:paraId="5BD9EFE3" w14:textId="52D4AC5C" w:rsidR="00163E76" w:rsidRPr="00C45CB5" w:rsidRDefault="00163E76" w:rsidP="00163E76"/>
    <w:p w14:paraId="4F1103A5" w14:textId="437626BC" w:rsidR="00A660BC" w:rsidRPr="00C45CB5" w:rsidRDefault="00163E76" w:rsidP="00C45CB5">
      <w:pPr>
        <w:pStyle w:val="NormalWeb"/>
        <w:spacing w:before="0" w:beforeAutospacing="0" w:after="0" w:afterAutospacing="0"/>
        <w:textAlignment w:val="baseline"/>
        <w:rPr>
          <w:rFonts w:ascii="Carlito" w:eastAsia="Carlito" w:hAnsi="Carlito" w:cs="Carlito"/>
          <w:sz w:val="22"/>
          <w:szCs w:val="22"/>
          <w:lang w:val="hr-HR"/>
        </w:rPr>
      </w:pPr>
      <w:r w:rsidRPr="00390B95">
        <w:rPr>
          <w:rFonts w:ascii="Carlito" w:eastAsia="Carlito" w:hAnsi="Carlito" w:cs="Carlito"/>
          <w:b/>
          <w:bCs/>
          <w:sz w:val="22"/>
          <w:szCs w:val="22"/>
          <w:lang w:val="hr-HR"/>
        </w:rPr>
        <w:t>2</w:t>
      </w:r>
      <w:r w:rsidR="005B78BD" w:rsidRPr="00390B95">
        <w:rPr>
          <w:rFonts w:ascii="Carlito" w:eastAsia="Carlito" w:hAnsi="Carlito" w:cs="Carlito"/>
          <w:b/>
          <w:bCs/>
          <w:sz w:val="22"/>
          <w:szCs w:val="22"/>
          <w:lang w:val="hr-HR"/>
        </w:rPr>
        <w:t>3</w:t>
      </w:r>
      <w:r w:rsidRPr="00390B95">
        <w:rPr>
          <w:rFonts w:ascii="Carlito" w:eastAsia="Carlito" w:hAnsi="Carlito" w:cs="Carlito"/>
          <w:b/>
          <w:bCs/>
          <w:sz w:val="22"/>
          <w:szCs w:val="22"/>
          <w:lang w:val="hr-HR"/>
        </w:rPr>
        <w:t>.</w:t>
      </w:r>
      <w:r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>Odgovor</w:t>
      </w:r>
      <w:r w:rsidR="00C45CB5" w:rsidRPr="00C45CB5">
        <w:rPr>
          <w:rFonts w:ascii="Carlito" w:eastAsia="Carlito" w:hAnsi="Carlito" w:cs="Carlito"/>
          <w:sz w:val="22"/>
          <w:szCs w:val="22"/>
          <w:lang w:val="hr-HR"/>
        </w:rPr>
        <w:t>i: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1.  kupovinom</w:t>
      </w:r>
      <w:r w:rsidR="00C45CB5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="00A756E6" w:rsidRPr="00C45CB5">
        <w:rPr>
          <w:rFonts w:ascii="Carlito" w:eastAsia="Carlito" w:hAnsi="Carlito" w:cs="Carlito"/>
          <w:sz w:val="22"/>
          <w:szCs w:val="22"/>
          <w:lang w:val="hr-HR"/>
        </w:rPr>
        <w:t>1 bod</w:t>
      </w:r>
    </w:p>
    <w:p w14:paraId="48D046A7" w14:textId="1F1E6023" w:rsidR="00A756E6" w:rsidRPr="00C45CB5" w:rsidRDefault="00390B95" w:rsidP="00C45CB5">
      <w:pPr>
        <w:pStyle w:val="NormalWeb"/>
        <w:spacing w:before="0" w:beforeAutospacing="0" w:after="0" w:afterAutospacing="0"/>
        <w:textAlignment w:val="baseline"/>
        <w:rPr>
          <w:rFonts w:ascii="Carlito" w:eastAsia="Carlito" w:hAnsi="Carlito" w:cs="Carlito"/>
          <w:sz w:val="22"/>
          <w:szCs w:val="22"/>
          <w:lang w:val="hr-HR"/>
        </w:rPr>
      </w:pPr>
      <w:r>
        <w:rPr>
          <w:rFonts w:ascii="Carlito" w:eastAsia="Carlito" w:hAnsi="Carlito" w:cs="Carlito"/>
          <w:sz w:val="22"/>
          <w:szCs w:val="22"/>
          <w:lang w:val="hr-HR"/>
        </w:rPr>
        <w:t xml:space="preserve">                         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 xml:space="preserve">2.  useljavanje velikog broja doseljenika </w:t>
      </w:r>
      <w:r w:rsidR="00A756E6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ili pojačana migracija ili doseljavanje  velikog broja ljudi, intenzivna migracija i sličan kontekst </w:t>
      </w:r>
      <w:r w:rsidR="00C45CB5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="00A756E6" w:rsidRPr="00C45CB5">
        <w:rPr>
          <w:rFonts w:ascii="Carlito" w:eastAsia="Carlito" w:hAnsi="Carlito" w:cs="Carlito"/>
          <w:sz w:val="22"/>
          <w:szCs w:val="22"/>
          <w:lang w:val="hr-HR"/>
        </w:rPr>
        <w:t xml:space="preserve">1 bod </w:t>
      </w:r>
    </w:p>
    <w:p w14:paraId="5AC5AED3" w14:textId="2BB7B197" w:rsidR="00A660BC" w:rsidRPr="00C45CB5" w:rsidRDefault="00390B95" w:rsidP="00C45CB5">
      <w:pPr>
        <w:pStyle w:val="NormalWeb"/>
        <w:spacing w:before="0" w:beforeAutospacing="0" w:after="0" w:afterAutospacing="0"/>
        <w:textAlignment w:val="baseline"/>
        <w:rPr>
          <w:rFonts w:ascii="Carlito" w:eastAsia="Carlito" w:hAnsi="Carlito" w:cs="Carlito"/>
          <w:sz w:val="22"/>
          <w:szCs w:val="22"/>
          <w:lang w:val="hr-HR"/>
        </w:rPr>
      </w:pPr>
      <w:r>
        <w:rPr>
          <w:rFonts w:ascii="Carlito" w:eastAsia="Carlito" w:hAnsi="Carlito" w:cs="Carlito"/>
          <w:sz w:val="22"/>
          <w:szCs w:val="22"/>
          <w:lang w:val="hr-HR"/>
        </w:rPr>
        <w:t xml:space="preserve">                        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>3.</w:t>
      </w:r>
      <w:r w:rsidR="007E06A6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 xml:space="preserve">izraz Manifest </w:t>
      </w:r>
      <w:r w:rsidR="00475A27" w:rsidRPr="00C45CB5">
        <w:rPr>
          <w:rFonts w:ascii="Carlito" w:eastAsia="Carlito" w:hAnsi="Carlito" w:cs="Carlito"/>
          <w:sz w:val="22"/>
          <w:szCs w:val="22"/>
          <w:lang w:val="hr-HR"/>
        </w:rPr>
        <w:t>D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>estiny odražava stav u politici SAD 19.</w:t>
      </w:r>
      <w:r w:rsidR="004D3B00" w:rsidRPr="00C45CB5">
        <w:rPr>
          <w:rFonts w:ascii="Carlito" w:eastAsia="Carlito" w:hAnsi="Carlito" w:cs="Carlito"/>
          <w:sz w:val="22"/>
          <w:szCs w:val="22"/>
          <w:lang w:val="hr-HR"/>
        </w:rPr>
        <w:t xml:space="preserve"> </w:t>
      </w:r>
      <w:r w:rsidR="00A660BC" w:rsidRPr="00C45CB5">
        <w:rPr>
          <w:rFonts w:ascii="Carlito" w:eastAsia="Carlito" w:hAnsi="Carlito" w:cs="Carlito"/>
          <w:sz w:val="22"/>
          <w:szCs w:val="22"/>
          <w:lang w:val="hr-HR"/>
        </w:rPr>
        <w:t xml:space="preserve">st. o predodređenosti  SAD-a  za širenje/osvajanje sjevernoameričkog kontinenta/ i odgovori u sličnom kontekstu </w:t>
      </w:r>
      <w:r w:rsidR="00A756E6" w:rsidRPr="00C45CB5">
        <w:rPr>
          <w:rFonts w:ascii="Carlito" w:eastAsia="Carlito" w:hAnsi="Carlito" w:cs="Carlito"/>
          <w:sz w:val="22"/>
          <w:szCs w:val="22"/>
          <w:lang w:val="hr-HR"/>
        </w:rPr>
        <w:t>1 bod</w:t>
      </w:r>
    </w:p>
    <w:p w14:paraId="6CD0C558" w14:textId="77777777" w:rsidR="00A660BC" w:rsidRPr="00C45CB5" w:rsidRDefault="00A660BC" w:rsidP="00C45CB5">
      <w:pPr>
        <w:pStyle w:val="NormalWeb"/>
        <w:spacing w:before="0" w:beforeAutospacing="0" w:after="0" w:afterAutospacing="0"/>
        <w:textAlignment w:val="baseline"/>
        <w:rPr>
          <w:rFonts w:ascii="Carlito" w:eastAsia="Carlito" w:hAnsi="Carlito" w:cs="Carlito"/>
          <w:sz w:val="22"/>
          <w:szCs w:val="22"/>
          <w:lang w:val="hr-HR"/>
        </w:rPr>
      </w:pPr>
      <w:r w:rsidRPr="00C45CB5">
        <w:rPr>
          <w:rFonts w:ascii="Carlito" w:eastAsia="Carlito" w:hAnsi="Carlito" w:cs="Carlito"/>
          <w:sz w:val="22"/>
          <w:szCs w:val="22"/>
          <w:lang w:val="hr-HR"/>
        </w:rPr>
        <w:t xml:space="preserve">ŠK 59, Alfa 108  </w:t>
      </w:r>
    </w:p>
    <w:p w14:paraId="06DEF69D" w14:textId="202FA201" w:rsidR="00B2043F" w:rsidRDefault="00B2043F" w:rsidP="00C211FA"/>
    <w:p w14:paraId="5F838C68" w14:textId="068C262A" w:rsidR="002D5C90" w:rsidRDefault="00B2043F" w:rsidP="002D5C90">
      <w:r w:rsidRPr="00B2043F">
        <w:rPr>
          <w:b/>
          <w:bCs/>
        </w:rPr>
        <w:t>2</w:t>
      </w:r>
      <w:r w:rsidR="00543443">
        <w:rPr>
          <w:b/>
          <w:bCs/>
        </w:rPr>
        <w:t>4</w:t>
      </w:r>
      <w:r w:rsidRPr="00B2043F">
        <w:rPr>
          <w:b/>
          <w:bCs/>
        </w:rPr>
        <w:t xml:space="preserve">. </w:t>
      </w:r>
      <w:r w:rsidR="002D5C90">
        <w:t>Odgovor</w:t>
      </w:r>
      <w:r w:rsidR="00BC6154">
        <w:t xml:space="preserve">i: </w:t>
      </w:r>
      <w:r w:rsidR="002D5C90">
        <w:t xml:space="preserve"> 1.  mitska bića s krilima/ trublje/ </w:t>
      </w:r>
      <w:r w:rsidR="00304D3B">
        <w:t>i sličan kontekst 1 bod</w:t>
      </w:r>
    </w:p>
    <w:p w14:paraId="3E8399D4" w14:textId="0B54BAFB" w:rsidR="002D5C90" w:rsidRDefault="00BC6154" w:rsidP="002D5C90">
      <w:r>
        <w:t xml:space="preserve">                         </w:t>
      </w:r>
      <w:r w:rsidR="002D5C90">
        <w:t>2.   Josip II. prihvaćen od Pruske za njemačkog cara</w:t>
      </w:r>
      <w:r w:rsidR="00304D3B">
        <w:t xml:space="preserve"> i sličan kontekst 1 bod</w:t>
      </w:r>
      <w:r w:rsidR="00702814">
        <w:t xml:space="preserve">     </w:t>
      </w:r>
      <w:r w:rsidR="002D5C90">
        <w:t>ŠK</w:t>
      </w:r>
      <w:r w:rsidR="00C45CB5">
        <w:t xml:space="preserve"> </w:t>
      </w:r>
      <w:r w:rsidR="002D5C90">
        <w:t>20</w:t>
      </w:r>
    </w:p>
    <w:p w14:paraId="6316BE48" w14:textId="59B13ABF" w:rsidR="00B2043F" w:rsidRDefault="00B2043F" w:rsidP="00B2043F"/>
    <w:p w14:paraId="7ED247F7" w14:textId="77777777" w:rsidR="00A45E11" w:rsidRPr="00BC69B4" w:rsidRDefault="00A45E11" w:rsidP="00A45E11">
      <w:pPr>
        <w:rPr>
          <w:rFonts w:asciiTheme="minorHAnsi" w:hAnsiTheme="minorHAnsi" w:cstheme="minorHAnsi"/>
          <w:b/>
          <w:bCs/>
        </w:rPr>
      </w:pPr>
    </w:p>
    <w:p w14:paraId="1C682B99" w14:textId="2621F10B" w:rsidR="00E615E3" w:rsidRPr="00C45CB5" w:rsidRDefault="00B2043F" w:rsidP="00C45CB5">
      <w:r w:rsidRPr="00C45CB5">
        <w:rPr>
          <w:b/>
          <w:bCs/>
        </w:rPr>
        <w:t>2</w:t>
      </w:r>
      <w:r w:rsidR="00543443" w:rsidRPr="00C45CB5">
        <w:rPr>
          <w:b/>
          <w:bCs/>
        </w:rPr>
        <w:t>5</w:t>
      </w:r>
      <w:r w:rsidRPr="00C45CB5">
        <w:rPr>
          <w:b/>
          <w:bCs/>
        </w:rPr>
        <w:t>.</w:t>
      </w:r>
      <w:r w:rsidR="00A45E11" w:rsidRPr="00C45CB5">
        <w:t xml:space="preserve"> </w:t>
      </w:r>
      <w:r w:rsidR="00E615E3" w:rsidRPr="00C45CB5">
        <w:t xml:space="preserve">Odgovor: 1. odrediti/definirati /regulirati politički i društveni položaj žene/ prava žena / obveze žena/ priznati odgovore u sličnom kontekstu </w:t>
      </w:r>
      <w:r w:rsidR="00CC5197" w:rsidRPr="00C45CB5">
        <w:t>1 bod</w:t>
      </w:r>
    </w:p>
    <w:p w14:paraId="635D4813" w14:textId="183982C9" w:rsidR="00E615E3" w:rsidRPr="00C45CB5" w:rsidRDefault="00E615E3" w:rsidP="00C45CB5">
      <w:r w:rsidRPr="00C45CB5">
        <w:t xml:space="preserve"> </w:t>
      </w:r>
      <w:r w:rsidR="00BC6154">
        <w:t xml:space="preserve">                        </w:t>
      </w:r>
      <w:r w:rsidRPr="00C45CB5">
        <w:t>2.  politička/društvena jednakost bez obzira na spolnu pripadnost</w:t>
      </w:r>
      <w:r w:rsidR="00CC5197" w:rsidRPr="00C45CB5">
        <w:t xml:space="preserve"> i sličan kontekst </w:t>
      </w:r>
      <w:r w:rsidRPr="00C45CB5">
        <w:t xml:space="preserve"> </w:t>
      </w:r>
      <w:r w:rsidR="00CC5197" w:rsidRPr="00C45CB5">
        <w:t xml:space="preserve">1 bod </w:t>
      </w:r>
    </w:p>
    <w:p w14:paraId="10FF17C6" w14:textId="73443954" w:rsidR="00421CBE" w:rsidRDefault="00BC6154" w:rsidP="00C45CB5">
      <w:pPr>
        <w:rPr>
          <w:sz w:val="12"/>
        </w:rPr>
      </w:pPr>
      <w:r>
        <w:t xml:space="preserve">                         </w:t>
      </w:r>
      <w:r w:rsidR="00E615E3" w:rsidRPr="00C45CB5">
        <w:t>3.  podređenost žene muškarcu</w:t>
      </w:r>
      <w:r w:rsidR="00CC5197" w:rsidRPr="00C45CB5">
        <w:t xml:space="preserve"> 1 bod</w:t>
      </w:r>
    </w:p>
    <w:sectPr w:rsidR="00421CBE">
      <w:headerReference w:type="default" r:id="rId7"/>
      <w:footerReference w:type="default" r:id="rId8"/>
      <w:pgSz w:w="12240" w:h="15840"/>
      <w:pgMar w:top="1840" w:right="1340" w:bottom="280" w:left="1340" w:header="62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297B2" w14:textId="77777777" w:rsidR="00F36477" w:rsidRDefault="00F36477">
      <w:r>
        <w:separator/>
      </w:r>
    </w:p>
  </w:endnote>
  <w:endnote w:type="continuationSeparator" w:id="0">
    <w:p w14:paraId="186A6CE8" w14:textId="77777777" w:rsidR="00F36477" w:rsidRDefault="00F36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906990"/>
      <w:docPartObj>
        <w:docPartGallery w:val="Page Numbers (Bottom of Page)"/>
        <w:docPartUnique/>
      </w:docPartObj>
    </w:sdtPr>
    <w:sdtContent>
      <w:p w14:paraId="691CE803" w14:textId="2C196B49" w:rsidR="007211E6" w:rsidRDefault="007211E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D80FF" w14:textId="77777777" w:rsidR="007211E6" w:rsidRDefault="007211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E0BF5" w14:textId="77777777" w:rsidR="00F36477" w:rsidRDefault="00F36477">
      <w:r>
        <w:separator/>
      </w:r>
    </w:p>
  </w:footnote>
  <w:footnote w:type="continuationSeparator" w:id="0">
    <w:p w14:paraId="0FF50FAD" w14:textId="77777777" w:rsidR="00F36477" w:rsidRDefault="00F36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1968" w14:textId="30B6D95E" w:rsidR="00421CBE" w:rsidRDefault="005B00DD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AF2B4BF" wp14:editId="2B39147D">
              <wp:simplePos x="0" y="0"/>
              <wp:positionH relativeFrom="page">
                <wp:posOffset>304800</wp:posOffset>
              </wp:positionH>
              <wp:positionV relativeFrom="topMargin">
                <wp:posOffset>247649</wp:posOffset>
              </wp:positionV>
              <wp:extent cx="2209800" cy="581025"/>
              <wp:effectExtent l="0" t="0" r="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34CE7" w14:textId="1A0B9144" w:rsidR="00FD2A1F" w:rsidRPr="00752982" w:rsidRDefault="00C211FA" w:rsidP="00FD2A1F">
                          <w:pPr>
                            <w:spacing w:line="245" w:lineRule="exact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Školsko</w:t>
                          </w:r>
                          <w:r w:rsidR="00FD2A1F" w:rsidRPr="00752982">
                            <w:rPr>
                              <w:sz w:val="18"/>
                              <w:szCs w:val="18"/>
                            </w:rPr>
                            <w:t xml:space="preserve"> natjecanje iz Povijesti</w:t>
                          </w:r>
                        </w:p>
                        <w:p w14:paraId="0019F9FC" w14:textId="040A93A5" w:rsidR="00FD2A1F" w:rsidRDefault="00FD2A1F" w:rsidP="00FD2A1F">
                          <w:pPr>
                            <w:ind w:left="20" w:right="1"/>
                            <w:rPr>
                              <w:sz w:val="18"/>
                              <w:szCs w:val="18"/>
                            </w:rPr>
                          </w:pPr>
                          <w:r w:rsidRPr="00752982">
                            <w:rPr>
                              <w:sz w:val="18"/>
                              <w:szCs w:val="18"/>
                            </w:rPr>
                            <w:t>Školska godina 202</w:t>
                          </w:r>
                          <w:r w:rsidR="00C211FA"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Pr="00752982">
                            <w:rPr>
                              <w:sz w:val="18"/>
                              <w:szCs w:val="18"/>
                            </w:rPr>
                            <w:t>/</w:t>
                          </w:r>
                          <w:r w:rsidR="00A33888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752982">
                            <w:rPr>
                              <w:sz w:val="18"/>
                              <w:szCs w:val="18"/>
                            </w:rPr>
                            <w:t>202</w:t>
                          </w:r>
                          <w:r w:rsidR="00C211FA">
                            <w:rPr>
                              <w:sz w:val="18"/>
                              <w:szCs w:val="18"/>
                            </w:rPr>
                            <w:t>3</w:t>
                          </w:r>
                          <w:r w:rsidRPr="00752982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                                 Skupina</w:t>
                          </w:r>
                          <w:r w:rsidR="00E81510">
                            <w:rPr>
                              <w:sz w:val="18"/>
                              <w:szCs w:val="18"/>
                            </w:rPr>
                            <w:t xml:space="preserve"> 5</w:t>
                          </w:r>
                          <w:r w:rsidRPr="00752982">
                            <w:rPr>
                              <w:sz w:val="18"/>
                              <w:szCs w:val="18"/>
                            </w:rPr>
                            <w:t xml:space="preserve">: III. razred </w:t>
                          </w:r>
                          <w:r>
                            <w:rPr>
                              <w:sz w:val="18"/>
                              <w:szCs w:val="18"/>
                            </w:rPr>
                            <w:t>srednje škole</w:t>
                          </w:r>
                          <w:r w:rsidRPr="00752982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7F97F7A2" w14:textId="4D53CADB" w:rsidR="00FD2A1F" w:rsidRPr="00752982" w:rsidRDefault="00444175" w:rsidP="00FD2A1F">
                          <w:pPr>
                            <w:ind w:left="20" w:right="1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Utorak</w:t>
                          </w:r>
                          <w:r w:rsidR="00FD2A1F" w:rsidRPr="00752982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r w:rsidR="00C211FA">
                            <w:rPr>
                              <w:sz w:val="18"/>
                              <w:szCs w:val="18"/>
                            </w:rPr>
                            <w:t>7</w:t>
                          </w:r>
                          <w:r w:rsidR="00FD2A1F" w:rsidRPr="00752982">
                            <w:rPr>
                              <w:sz w:val="18"/>
                              <w:szCs w:val="18"/>
                            </w:rPr>
                            <w:t xml:space="preserve">. </w:t>
                          </w:r>
                          <w:r w:rsidR="00C211FA">
                            <w:rPr>
                              <w:sz w:val="18"/>
                              <w:szCs w:val="18"/>
                            </w:rPr>
                            <w:t>veljače</w:t>
                          </w:r>
                          <w:r w:rsidR="00FD2A1F" w:rsidRPr="00752982">
                            <w:rPr>
                              <w:sz w:val="18"/>
                              <w:szCs w:val="18"/>
                            </w:rPr>
                            <w:t xml:space="preserve"> 202</w:t>
                          </w:r>
                          <w:r w:rsidR="00C211FA">
                            <w:rPr>
                              <w:sz w:val="18"/>
                              <w:szCs w:val="18"/>
                            </w:rPr>
                            <w:t>3</w:t>
                          </w:r>
                          <w:r w:rsidR="00FD2A1F" w:rsidRPr="00752982">
                            <w:rPr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0CA28CA1" w14:textId="77777777" w:rsidR="00FD2A1F" w:rsidRDefault="00FD2A1F">
                          <w:pPr>
                            <w:pStyle w:val="BodyText"/>
                            <w:spacing w:line="245" w:lineRule="exact"/>
                            <w:ind w:left="20"/>
                          </w:pPr>
                        </w:p>
                        <w:p w14:paraId="529AE8FA" w14:textId="77777777" w:rsidR="00FD2A1F" w:rsidRDefault="00FD2A1F">
                          <w:pPr>
                            <w:pStyle w:val="BodyText"/>
                            <w:spacing w:line="245" w:lineRule="exact"/>
                            <w:ind w:left="20"/>
                          </w:pPr>
                        </w:p>
                        <w:p w14:paraId="448BC4B2" w14:textId="77777777" w:rsidR="00FD2A1F" w:rsidRDefault="00FD2A1F">
                          <w:pPr>
                            <w:pStyle w:val="BodyText"/>
                            <w:spacing w:line="245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2B4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pt;margin-top:19.5pt;width:174pt;height:45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ayg1QEAAJEDAAAOAAAAZHJzL2Uyb0RvYy54bWysU9tu2zAMfR+wfxD0vtgJ0CEz4hRdiw4D&#10;ugvQ7QNoWbaF2aJGKbGzrx8lx+m2vhV7EWhSOjznkN5dT0Mvjpq8QVvK9SqXQluFtbFtKb9/u3+z&#10;lcIHsDX0aHUpT9rL6/3rV7vRFXqDHfa1JsEg1hejK2UXgiuyzKtOD+BX6LTlYoM0QOBParOaYGT0&#10;oc82ef42G5FqR6i095y9m4tyn/CbRqvwpWm8DqIvJXML6aR0VvHM9jsoWgLXGXWmAS9gMYCx3PQC&#10;dQcBxIHMM6jBKEKPTVgpHDJsGqN00sBq1vk/ah47cDppYXO8u9jk/x+s+nx8dF9JhOk9TjzAJMK7&#10;B1Q/vLB424Ft9Q0Rjp2Gmhuvo2XZ6Hxxfhqt9oWPINX4CWseMhwCJqCpoSG6wjoFo/MAThfT9RSE&#10;4uRmk7/b5lxSXLvarvPNVWoBxfLakQ8fNA4iBqUkHmpCh+ODD5ENFMuV2Mziven7NNje/pXgizGT&#10;2EfCM/UwVRPfjioqrE+sg3DeE95rDjqkX1KMvCOl9D8PQFqK/qNlL+JCLQEtQbUEYBU/LWWQYg5v&#10;w7x4B0em7Rh5dtviDfvVmCTlicWZJ889KTzvaFysP7/Trac/af8bAAD//wMAUEsDBBQABgAIAAAA&#10;IQAhBiru3gAAAAkBAAAPAAAAZHJzL2Rvd25yZXYueG1sTI9BT8MwDIXvSPyHyEjcWAKFai1NpwnB&#10;CQnRlQPHtPHaao1Tmmwr/x5zgpNtvafn7xWbxY3ihHMYPGm4XSkQSK23A3UaPuqXmzWIEA1ZM3pC&#10;Dd8YYFNeXhQmt/5MFZ52sRMcQiE3GvoYp1zK0PboTFj5CYm1vZ+diXzOnbSzOXO4G+WdUql0ZiD+&#10;0JsJn3psD7uj07D9pOp5+Hpr3qt9NdR1pug1PWh9fbVsH0FEXOKfGX7xGR1KZmr8kWwQo4b7NVeJ&#10;GpKMJ+tJlvLSsDFRDyDLQv5vUP4AAAD//wMAUEsBAi0AFAAGAAgAAAAhALaDOJL+AAAA4QEAABMA&#10;AAAAAAAAAAAAAAAAAAAAAFtDb250ZW50X1R5cGVzXS54bWxQSwECLQAUAAYACAAAACEAOP0h/9YA&#10;AACUAQAACwAAAAAAAAAAAAAAAAAvAQAAX3JlbHMvLnJlbHNQSwECLQAUAAYACAAAACEAYTmsoNUB&#10;AACRAwAADgAAAAAAAAAAAAAAAAAuAgAAZHJzL2Uyb0RvYy54bWxQSwECLQAUAAYACAAAACEAIQYq&#10;7t4AAAAJAQAADwAAAAAAAAAAAAAAAAAvBAAAZHJzL2Rvd25yZXYueG1sUEsFBgAAAAAEAAQA8wAA&#10;ADoFAAAAAA==&#10;" filled="f" stroked="f">
              <v:textbox inset="0,0,0,0">
                <w:txbxContent>
                  <w:p w14:paraId="39334CE7" w14:textId="1A0B9144" w:rsidR="00FD2A1F" w:rsidRPr="00752982" w:rsidRDefault="00C211FA" w:rsidP="00FD2A1F">
                    <w:pPr>
                      <w:spacing w:line="245" w:lineRule="exact"/>
                      <w:ind w:left="2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Školsko</w:t>
                    </w:r>
                    <w:r w:rsidR="00FD2A1F" w:rsidRPr="00752982">
                      <w:rPr>
                        <w:sz w:val="18"/>
                        <w:szCs w:val="18"/>
                      </w:rPr>
                      <w:t xml:space="preserve"> natjecanje iz Povijesti</w:t>
                    </w:r>
                  </w:p>
                  <w:p w14:paraId="0019F9FC" w14:textId="040A93A5" w:rsidR="00FD2A1F" w:rsidRDefault="00FD2A1F" w:rsidP="00FD2A1F">
                    <w:pPr>
                      <w:ind w:left="20" w:right="1"/>
                      <w:rPr>
                        <w:sz w:val="18"/>
                        <w:szCs w:val="18"/>
                      </w:rPr>
                    </w:pPr>
                    <w:r w:rsidRPr="00752982">
                      <w:rPr>
                        <w:sz w:val="18"/>
                        <w:szCs w:val="18"/>
                      </w:rPr>
                      <w:t>Školska godina 202</w:t>
                    </w:r>
                    <w:r w:rsidR="00C211FA">
                      <w:rPr>
                        <w:sz w:val="18"/>
                        <w:szCs w:val="18"/>
                      </w:rPr>
                      <w:t>2</w:t>
                    </w:r>
                    <w:r w:rsidRPr="00752982">
                      <w:rPr>
                        <w:sz w:val="18"/>
                        <w:szCs w:val="18"/>
                      </w:rPr>
                      <w:t>/</w:t>
                    </w:r>
                    <w:r w:rsidR="00A33888">
                      <w:rPr>
                        <w:sz w:val="18"/>
                        <w:szCs w:val="18"/>
                      </w:rPr>
                      <w:t xml:space="preserve"> </w:t>
                    </w:r>
                    <w:r w:rsidRPr="00752982">
                      <w:rPr>
                        <w:sz w:val="18"/>
                        <w:szCs w:val="18"/>
                      </w:rPr>
                      <w:t>202</w:t>
                    </w:r>
                    <w:r w:rsidR="00C211FA">
                      <w:rPr>
                        <w:sz w:val="18"/>
                        <w:szCs w:val="18"/>
                      </w:rPr>
                      <w:t>3</w:t>
                    </w:r>
                    <w:r w:rsidRPr="00752982">
                      <w:rPr>
                        <w:sz w:val="18"/>
                        <w:szCs w:val="18"/>
                      </w:rPr>
                      <w:t xml:space="preserve">. </w:t>
                    </w:r>
                    <w:r>
                      <w:rPr>
                        <w:sz w:val="18"/>
                        <w:szCs w:val="18"/>
                      </w:rPr>
                      <w:t xml:space="preserve">                                  Skupina</w:t>
                    </w:r>
                    <w:r w:rsidR="00E81510">
                      <w:rPr>
                        <w:sz w:val="18"/>
                        <w:szCs w:val="18"/>
                      </w:rPr>
                      <w:t xml:space="preserve"> 5</w:t>
                    </w:r>
                    <w:r w:rsidRPr="00752982">
                      <w:rPr>
                        <w:sz w:val="18"/>
                        <w:szCs w:val="18"/>
                      </w:rPr>
                      <w:t xml:space="preserve">: III. razred </w:t>
                    </w:r>
                    <w:r>
                      <w:rPr>
                        <w:sz w:val="18"/>
                        <w:szCs w:val="18"/>
                      </w:rPr>
                      <w:t>srednje škole</w:t>
                    </w:r>
                    <w:r w:rsidRPr="00752982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14:paraId="7F97F7A2" w14:textId="4D53CADB" w:rsidR="00FD2A1F" w:rsidRPr="00752982" w:rsidRDefault="00444175" w:rsidP="00FD2A1F">
                    <w:pPr>
                      <w:ind w:left="20" w:right="1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Utorak</w:t>
                    </w:r>
                    <w:r w:rsidR="00FD2A1F" w:rsidRPr="00752982">
                      <w:rPr>
                        <w:sz w:val="18"/>
                        <w:szCs w:val="18"/>
                      </w:rPr>
                      <w:t xml:space="preserve">, </w:t>
                    </w:r>
                    <w:r w:rsidR="00C211FA">
                      <w:rPr>
                        <w:sz w:val="18"/>
                        <w:szCs w:val="18"/>
                      </w:rPr>
                      <w:t>7</w:t>
                    </w:r>
                    <w:r w:rsidR="00FD2A1F" w:rsidRPr="00752982">
                      <w:rPr>
                        <w:sz w:val="18"/>
                        <w:szCs w:val="18"/>
                      </w:rPr>
                      <w:t xml:space="preserve">. </w:t>
                    </w:r>
                    <w:r w:rsidR="00C211FA">
                      <w:rPr>
                        <w:sz w:val="18"/>
                        <w:szCs w:val="18"/>
                      </w:rPr>
                      <w:t>veljače</w:t>
                    </w:r>
                    <w:r w:rsidR="00FD2A1F" w:rsidRPr="00752982">
                      <w:rPr>
                        <w:sz w:val="18"/>
                        <w:szCs w:val="18"/>
                      </w:rPr>
                      <w:t xml:space="preserve"> 202</w:t>
                    </w:r>
                    <w:r w:rsidR="00C211FA">
                      <w:rPr>
                        <w:sz w:val="18"/>
                        <w:szCs w:val="18"/>
                      </w:rPr>
                      <w:t>3</w:t>
                    </w:r>
                    <w:r w:rsidR="00FD2A1F" w:rsidRPr="00752982">
                      <w:rPr>
                        <w:sz w:val="18"/>
                        <w:szCs w:val="18"/>
                      </w:rPr>
                      <w:t>.</w:t>
                    </w:r>
                  </w:p>
                  <w:p w14:paraId="0CA28CA1" w14:textId="77777777" w:rsidR="00FD2A1F" w:rsidRDefault="00FD2A1F">
                    <w:pPr>
                      <w:pStyle w:val="BodyText"/>
                      <w:spacing w:line="245" w:lineRule="exact"/>
                      <w:ind w:left="20"/>
                    </w:pPr>
                  </w:p>
                  <w:p w14:paraId="529AE8FA" w14:textId="77777777" w:rsidR="00FD2A1F" w:rsidRDefault="00FD2A1F">
                    <w:pPr>
                      <w:pStyle w:val="BodyText"/>
                      <w:spacing w:line="245" w:lineRule="exact"/>
                      <w:ind w:left="20"/>
                    </w:pPr>
                  </w:p>
                  <w:p w14:paraId="448BC4B2" w14:textId="77777777" w:rsidR="00FD2A1F" w:rsidRDefault="00FD2A1F">
                    <w:pPr>
                      <w:pStyle w:val="BodyText"/>
                      <w:spacing w:line="245" w:lineRule="exact"/>
                      <w:ind w:left="20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 w:rsidR="00C00DF3">
      <w:rPr>
        <w:noProof/>
      </w:rPr>
      <w:drawing>
        <wp:anchor distT="0" distB="0" distL="0" distR="0" simplePos="0" relativeHeight="251656704" behindDoc="1" locked="0" layoutInCell="1" allowOverlap="1" wp14:anchorId="4508D94F" wp14:editId="7F8572F4">
          <wp:simplePos x="0" y="0"/>
          <wp:positionH relativeFrom="page">
            <wp:posOffset>3314700</wp:posOffset>
          </wp:positionH>
          <wp:positionV relativeFrom="page">
            <wp:posOffset>399288</wp:posOffset>
          </wp:positionV>
          <wp:extent cx="1300912" cy="76383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0912" cy="7638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00DF3">
      <w:rPr>
        <w:noProof/>
      </w:rPr>
      <w:drawing>
        <wp:anchor distT="0" distB="0" distL="0" distR="0" simplePos="0" relativeHeight="251657728" behindDoc="1" locked="0" layoutInCell="1" allowOverlap="1" wp14:anchorId="3D97F0E1" wp14:editId="2A66B346">
          <wp:simplePos x="0" y="0"/>
          <wp:positionH relativeFrom="page">
            <wp:posOffset>5490971</wp:posOffset>
          </wp:positionH>
          <wp:positionV relativeFrom="page">
            <wp:posOffset>542435</wp:posOffset>
          </wp:positionV>
          <wp:extent cx="1151412" cy="629847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51412" cy="6298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A70B3"/>
    <w:multiLevelType w:val="hybridMultilevel"/>
    <w:tmpl w:val="981005EC"/>
    <w:lvl w:ilvl="0" w:tplc="B1E636BE">
      <w:numFmt w:val="bullet"/>
      <w:lvlText w:val="-"/>
      <w:lvlJc w:val="left"/>
      <w:pPr>
        <w:ind w:left="578" w:hanging="118"/>
      </w:pPr>
      <w:rPr>
        <w:rFonts w:ascii="Carlito" w:eastAsia="Carlito" w:hAnsi="Carlito" w:cs="Carlito" w:hint="default"/>
        <w:w w:val="100"/>
        <w:sz w:val="22"/>
        <w:szCs w:val="22"/>
        <w:lang w:val="hr-HR" w:eastAsia="en-US" w:bidi="ar-SA"/>
      </w:rPr>
    </w:lvl>
    <w:lvl w:ilvl="1" w:tplc="80663280">
      <w:numFmt w:val="bullet"/>
      <w:lvlText w:val="•"/>
      <w:lvlJc w:val="left"/>
      <w:pPr>
        <w:ind w:left="1478" w:hanging="118"/>
      </w:pPr>
      <w:rPr>
        <w:rFonts w:hint="default"/>
        <w:lang w:val="hr-HR" w:eastAsia="en-US" w:bidi="ar-SA"/>
      </w:rPr>
    </w:lvl>
    <w:lvl w:ilvl="2" w:tplc="C82CF89C">
      <w:numFmt w:val="bullet"/>
      <w:lvlText w:val="•"/>
      <w:lvlJc w:val="left"/>
      <w:pPr>
        <w:ind w:left="2376" w:hanging="118"/>
      </w:pPr>
      <w:rPr>
        <w:rFonts w:hint="default"/>
        <w:lang w:val="hr-HR" w:eastAsia="en-US" w:bidi="ar-SA"/>
      </w:rPr>
    </w:lvl>
    <w:lvl w:ilvl="3" w:tplc="26FE6734">
      <w:numFmt w:val="bullet"/>
      <w:lvlText w:val="•"/>
      <w:lvlJc w:val="left"/>
      <w:pPr>
        <w:ind w:left="3274" w:hanging="118"/>
      </w:pPr>
      <w:rPr>
        <w:rFonts w:hint="default"/>
        <w:lang w:val="hr-HR" w:eastAsia="en-US" w:bidi="ar-SA"/>
      </w:rPr>
    </w:lvl>
    <w:lvl w:ilvl="4" w:tplc="9C9E03DA">
      <w:numFmt w:val="bullet"/>
      <w:lvlText w:val="•"/>
      <w:lvlJc w:val="left"/>
      <w:pPr>
        <w:ind w:left="4172" w:hanging="118"/>
      </w:pPr>
      <w:rPr>
        <w:rFonts w:hint="default"/>
        <w:lang w:val="hr-HR" w:eastAsia="en-US" w:bidi="ar-SA"/>
      </w:rPr>
    </w:lvl>
    <w:lvl w:ilvl="5" w:tplc="FA423E32">
      <w:numFmt w:val="bullet"/>
      <w:lvlText w:val="•"/>
      <w:lvlJc w:val="left"/>
      <w:pPr>
        <w:ind w:left="5070" w:hanging="118"/>
      </w:pPr>
      <w:rPr>
        <w:rFonts w:hint="default"/>
        <w:lang w:val="hr-HR" w:eastAsia="en-US" w:bidi="ar-SA"/>
      </w:rPr>
    </w:lvl>
    <w:lvl w:ilvl="6" w:tplc="8084B2A6">
      <w:numFmt w:val="bullet"/>
      <w:lvlText w:val="•"/>
      <w:lvlJc w:val="left"/>
      <w:pPr>
        <w:ind w:left="5968" w:hanging="118"/>
      </w:pPr>
      <w:rPr>
        <w:rFonts w:hint="default"/>
        <w:lang w:val="hr-HR" w:eastAsia="en-US" w:bidi="ar-SA"/>
      </w:rPr>
    </w:lvl>
    <w:lvl w:ilvl="7" w:tplc="0F687D08">
      <w:numFmt w:val="bullet"/>
      <w:lvlText w:val="•"/>
      <w:lvlJc w:val="left"/>
      <w:pPr>
        <w:ind w:left="6866" w:hanging="118"/>
      </w:pPr>
      <w:rPr>
        <w:rFonts w:hint="default"/>
        <w:lang w:val="hr-HR" w:eastAsia="en-US" w:bidi="ar-SA"/>
      </w:rPr>
    </w:lvl>
    <w:lvl w:ilvl="8" w:tplc="4140B2AA">
      <w:numFmt w:val="bullet"/>
      <w:lvlText w:val="•"/>
      <w:lvlJc w:val="left"/>
      <w:pPr>
        <w:ind w:left="7764" w:hanging="118"/>
      </w:pPr>
      <w:rPr>
        <w:rFonts w:hint="default"/>
        <w:lang w:val="hr-HR" w:eastAsia="en-US" w:bidi="ar-SA"/>
      </w:rPr>
    </w:lvl>
  </w:abstractNum>
  <w:abstractNum w:abstractNumId="1" w15:restartNumberingAfterBreak="0">
    <w:nsid w:val="257373F2"/>
    <w:multiLevelType w:val="multilevel"/>
    <w:tmpl w:val="BEAAF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B2F1787"/>
    <w:multiLevelType w:val="hybridMultilevel"/>
    <w:tmpl w:val="896C6A98"/>
    <w:lvl w:ilvl="0" w:tplc="C9A41BBC">
      <w:start w:val="1"/>
      <w:numFmt w:val="upperLetter"/>
      <w:lvlText w:val="%1)"/>
      <w:lvlJc w:val="left"/>
      <w:pPr>
        <w:ind w:left="460" w:hanging="245"/>
        <w:jc w:val="left"/>
      </w:pPr>
      <w:rPr>
        <w:rFonts w:ascii="Carlito" w:eastAsia="Carlito" w:hAnsi="Carlito" w:cs="Carlito" w:hint="default"/>
        <w:w w:val="100"/>
        <w:sz w:val="22"/>
        <w:szCs w:val="22"/>
        <w:lang w:val="hr-HR" w:eastAsia="en-US" w:bidi="ar-SA"/>
      </w:rPr>
    </w:lvl>
    <w:lvl w:ilvl="1" w:tplc="7D0A4880">
      <w:numFmt w:val="bullet"/>
      <w:lvlText w:val="•"/>
      <w:lvlJc w:val="left"/>
      <w:pPr>
        <w:ind w:left="1370" w:hanging="245"/>
      </w:pPr>
      <w:rPr>
        <w:rFonts w:hint="default"/>
        <w:lang w:val="hr-HR" w:eastAsia="en-US" w:bidi="ar-SA"/>
      </w:rPr>
    </w:lvl>
    <w:lvl w:ilvl="2" w:tplc="CCC88DBC">
      <w:numFmt w:val="bullet"/>
      <w:lvlText w:val="•"/>
      <w:lvlJc w:val="left"/>
      <w:pPr>
        <w:ind w:left="2280" w:hanging="245"/>
      </w:pPr>
      <w:rPr>
        <w:rFonts w:hint="default"/>
        <w:lang w:val="hr-HR" w:eastAsia="en-US" w:bidi="ar-SA"/>
      </w:rPr>
    </w:lvl>
    <w:lvl w:ilvl="3" w:tplc="EC4CC5B8">
      <w:numFmt w:val="bullet"/>
      <w:lvlText w:val="•"/>
      <w:lvlJc w:val="left"/>
      <w:pPr>
        <w:ind w:left="3190" w:hanging="245"/>
      </w:pPr>
      <w:rPr>
        <w:rFonts w:hint="default"/>
        <w:lang w:val="hr-HR" w:eastAsia="en-US" w:bidi="ar-SA"/>
      </w:rPr>
    </w:lvl>
    <w:lvl w:ilvl="4" w:tplc="B30EC0B2">
      <w:numFmt w:val="bullet"/>
      <w:lvlText w:val="•"/>
      <w:lvlJc w:val="left"/>
      <w:pPr>
        <w:ind w:left="4100" w:hanging="245"/>
      </w:pPr>
      <w:rPr>
        <w:rFonts w:hint="default"/>
        <w:lang w:val="hr-HR" w:eastAsia="en-US" w:bidi="ar-SA"/>
      </w:rPr>
    </w:lvl>
    <w:lvl w:ilvl="5" w:tplc="F092B9B4">
      <w:numFmt w:val="bullet"/>
      <w:lvlText w:val="•"/>
      <w:lvlJc w:val="left"/>
      <w:pPr>
        <w:ind w:left="5010" w:hanging="245"/>
      </w:pPr>
      <w:rPr>
        <w:rFonts w:hint="default"/>
        <w:lang w:val="hr-HR" w:eastAsia="en-US" w:bidi="ar-SA"/>
      </w:rPr>
    </w:lvl>
    <w:lvl w:ilvl="6" w:tplc="B8BE01A8">
      <w:numFmt w:val="bullet"/>
      <w:lvlText w:val="•"/>
      <w:lvlJc w:val="left"/>
      <w:pPr>
        <w:ind w:left="5920" w:hanging="245"/>
      </w:pPr>
      <w:rPr>
        <w:rFonts w:hint="default"/>
        <w:lang w:val="hr-HR" w:eastAsia="en-US" w:bidi="ar-SA"/>
      </w:rPr>
    </w:lvl>
    <w:lvl w:ilvl="7" w:tplc="F796DD1C">
      <w:numFmt w:val="bullet"/>
      <w:lvlText w:val="•"/>
      <w:lvlJc w:val="left"/>
      <w:pPr>
        <w:ind w:left="6830" w:hanging="245"/>
      </w:pPr>
      <w:rPr>
        <w:rFonts w:hint="default"/>
        <w:lang w:val="hr-HR" w:eastAsia="en-US" w:bidi="ar-SA"/>
      </w:rPr>
    </w:lvl>
    <w:lvl w:ilvl="8" w:tplc="33440C3E">
      <w:numFmt w:val="bullet"/>
      <w:lvlText w:val="•"/>
      <w:lvlJc w:val="left"/>
      <w:pPr>
        <w:ind w:left="7740" w:hanging="245"/>
      </w:pPr>
      <w:rPr>
        <w:rFonts w:hint="default"/>
        <w:lang w:val="hr-HR" w:eastAsia="en-US" w:bidi="ar-SA"/>
      </w:rPr>
    </w:lvl>
  </w:abstractNum>
  <w:abstractNum w:abstractNumId="3" w15:restartNumberingAfterBreak="0">
    <w:nsid w:val="51975B9F"/>
    <w:multiLevelType w:val="hybridMultilevel"/>
    <w:tmpl w:val="6A6892D0"/>
    <w:lvl w:ilvl="0" w:tplc="B46E9432">
      <w:start w:val="1"/>
      <w:numFmt w:val="upperLetter"/>
      <w:lvlText w:val="%1)"/>
      <w:lvlJc w:val="left"/>
      <w:pPr>
        <w:ind w:left="705" w:hanging="245"/>
        <w:jc w:val="left"/>
      </w:pPr>
      <w:rPr>
        <w:rFonts w:ascii="Carlito" w:eastAsia="Carlito" w:hAnsi="Carlito" w:cs="Carlito" w:hint="default"/>
        <w:w w:val="100"/>
        <w:sz w:val="22"/>
        <w:szCs w:val="22"/>
        <w:lang w:val="hr-HR" w:eastAsia="en-US" w:bidi="ar-SA"/>
      </w:rPr>
    </w:lvl>
    <w:lvl w:ilvl="1" w:tplc="CD084C60">
      <w:numFmt w:val="bullet"/>
      <w:lvlText w:val="•"/>
      <w:lvlJc w:val="left"/>
      <w:pPr>
        <w:ind w:left="1586" w:hanging="245"/>
      </w:pPr>
      <w:rPr>
        <w:rFonts w:hint="default"/>
        <w:lang w:val="hr-HR" w:eastAsia="en-US" w:bidi="ar-SA"/>
      </w:rPr>
    </w:lvl>
    <w:lvl w:ilvl="2" w:tplc="8ECC9AE4">
      <w:numFmt w:val="bullet"/>
      <w:lvlText w:val="•"/>
      <w:lvlJc w:val="left"/>
      <w:pPr>
        <w:ind w:left="2472" w:hanging="245"/>
      </w:pPr>
      <w:rPr>
        <w:rFonts w:hint="default"/>
        <w:lang w:val="hr-HR" w:eastAsia="en-US" w:bidi="ar-SA"/>
      </w:rPr>
    </w:lvl>
    <w:lvl w:ilvl="3" w:tplc="B142B868">
      <w:numFmt w:val="bullet"/>
      <w:lvlText w:val="•"/>
      <w:lvlJc w:val="left"/>
      <w:pPr>
        <w:ind w:left="3358" w:hanging="245"/>
      </w:pPr>
      <w:rPr>
        <w:rFonts w:hint="default"/>
        <w:lang w:val="hr-HR" w:eastAsia="en-US" w:bidi="ar-SA"/>
      </w:rPr>
    </w:lvl>
    <w:lvl w:ilvl="4" w:tplc="1FD8F17E">
      <w:numFmt w:val="bullet"/>
      <w:lvlText w:val="•"/>
      <w:lvlJc w:val="left"/>
      <w:pPr>
        <w:ind w:left="4244" w:hanging="245"/>
      </w:pPr>
      <w:rPr>
        <w:rFonts w:hint="default"/>
        <w:lang w:val="hr-HR" w:eastAsia="en-US" w:bidi="ar-SA"/>
      </w:rPr>
    </w:lvl>
    <w:lvl w:ilvl="5" w:tplc="378E9270">
      <w:numFmt w:val="bullet"/>
      <w:lvlText w:val="•"/>
      <w:lvlJc w:val="left"/>
      <w:pPr>
        <w:ind w:left="5130" w:hanging="245"/>
      </w:pPr>
      <w:rPr>
        <w:rFonts w:hint="default"/>
        <w:lang w:val="hr-HR" w:eastAsia="en-US" w:bidi="ar-SA"/>
      </w:rPr>
    </w:lvl>
    <w:lvl w:ilvl="6" w:tplc="79B20CE2">
      <w:numFmt w:val="bullet"/>
      <w:lvlText w:val="•"/>
      <w:lvlJc w:val="left"/>
      <w:pPr>
        <w:ind w:left="6016" w:hanging="245"/>
      </w:pPr>
      <w:rPr>
        <w:rFonts w:hint="default"/>
        <w:lang w:val="hr-HR" w:eastAsia="en-US" w:bidi="ar-SA"/>
      </w:rPr>
    </w:lvl>
    <w:lvl w:ilvl="7" w:tplc="93629BA8">
      <w:numFmt w:val="bullet"/>
      <w:lvlText w:val="•"/>
      <w:lvlJc w:val="left"/>
      <w:pPr>
        <w:ind w:left="6902" w:hanging="245"/>
      </w:pPr>
      <w:rPr>
        <w:rFonts w:hint="default"/>
        <w:lang w:val="hr-HR" w:eastAsia="en-US" w:bidi="ar-SA"/>
      </w:rPr>
    </w:lvl>
    <w:lvl w:ilvl="8" w:tplc="2968FF34">
      <w:numFmt w:val="bullet"/>
      <w:lvlText w:val="•"/>
      <w:lvlJc w:val="left"/>
      <w:pPr>
        <w:ind w:left="7788" w:hanging="245"/>
      </w:pPr>
      <w:rPr>
        <w:rFonts w:hint="default"/>
        <w:lang w:val="hr-HR" w:eastAsia="en-US" w:bidi="ar-SA"/>
      </w:rPr>
    </w:lvl>
  </w:abstractNum>
  <w:abstractNum w:abstractNumId="4" w15:restartNumberingAfterBreak="0">
    <w:nsid w:val="51B71FF9"/>
    <w:multiLevelType w:val="multilevel"/>
    <w:tmpl w:val="BAA275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7B562B9"/>
    <w:multiLevelType w:val="hybridMultilevel"/>
    <w:tmpl w:val="E82A53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74957"/>
    <w:multiLevelType w:val="hybridMultilevel"/>
    <w:tmpl w:val="4F40CB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16ABF"/>
    <w:multiLevelType w:val="hybridMultilevel"/>
    <w:tmpl w:val="FA0E96C4"/>
    <w:lvl w:ilvl="0" w:tplc="440AAFBE">
      <w:start w:val="1"/>
      <w:numFmt w:val="decimal"/>
      <w:lvlText w:val="%1."/>
      <w:lvlJc w:val="left"/>
      <w:pPr>
        <w:ind w:left="460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hr-HR" w:eastAsia="en-US" w:bidi="ar-SA"/>
      </w:rPr>
    </w:lvl>
    <w:lvl w:ilvl="1" w:tplc="7DE65020">
      <w:start w:val="1"/>
      <w:numFmt w:val="lowerLetter"/>
      <w:lvlText w:val="%2)"/>
      <w:lvlJc w:val="left"/>
      <w:pPr>
        <w:ind w:left="820" w:hanging="360"/>
        <w:jc w:val="left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hr-HR" w:eastAsia="en-US" w:bidi="ar-SA"/>
      </w:rPr>
    </w:lvl>
    <w:lvl w:ilvl="2" w:tplc="5CE63672">
      <w:numFmt w:val="bullet"/>
      <w:lvlText w:val="•"/>
      <w:lvlJc w:val="left"/>
      <w:pPr>
        <w:ind w:left="820" w:hanging="360"/>
      </w:pPr>
      <w:rPr>
        <w:rFonts w:hint="default"/>
        <w:lang w:val="hr-HR" w:eastAsia="en-US" w:bidi="ar-SA"/>
      </w:rPr>
    </w:lvl>
    <w:lvl w:ilvl="3" w:tplc="0B24A8A6">
      <w:numFmt w:val="bullet"/>
      <w:lvlText w:val="•"/>
      <w:lvlJc w:val="left"/>
      <w:pPr>
        <w:ind w:left="880" w:hanging="360"/>
      </w:pPr>
      <w:rPr>
        <w:rFonts w:hint="default"/>
        <w:lang w:val="hr-HR" w:eastAsia="en-US" w:bidi="ar-SA"/>
      </w:rPr>
    </w:lvl>
    <w:lvl w:ilvl="4" w:tplc="863C36F6">
      <w:numFmt w:val="bullet"/>
      <w:lvlText w:val="•"/>
      <w:lvlJc w:val="left"/>
      <w:pPr>
        <w:ind w:left="2120" w:hanging="360"/>
      </w:pPr>
      <w:rPr>
        <w:rFonts w:hint="default"/>
        <w:lang w:val="hr-HR" w:eastAsia="en-US" w:bidi="ar-SA"/>
      </w:rPr>
    </w:lvl>
    <w:lvl w:ilvl="5" w:tplc="E8D03808">
      <w:numFmt w:val="bullet"/>
      <w:lvlText w:val="•"/>
      <w:lvlJc w:val="left"/>
      <w:pPr>
        <w:ind w:left="3360" w:hanging="360"/>
      </w:pPr>
      <w:rPr>
        <w:rFonts w:hint="default"/>
        <w:lang w:val="hr-HR" w:eastAsia="en-US" w:bidi="ar-SA"/>
      </w:rPr>
    </w:lvl>
    <w:lvl w:ilvl="6" w:tplc="F76C8FA6">
      <w:numFmt w:val="bullet"/>
      <w:lvlText w:val="•"/>
      <w:lvlJc w:val="left"/>
      <w:pPr>
        <w:ind w:left="4600" w:hanging="360"/>
      </w:pPr>
      <w:rPr>
        <w:rFonts w:hint="default"/>
        <w:lang w:val="hr-HR" w:eastAsia="en-US" w:bidi="ar-SA"/>
      </w:rPr>
    </w:lvl>
    <w:lvl w:ilvl="7" w:tplc="806C11D2">
      <w:numFmt w:val="bullet"/>
      <w:lvlText w:val="•"/>
      <w:lvlJc w:val="left"/>
      <w:pPr>
        <w:ind w:left="5840" w:hanging="360"/>
      </w:pPr>
      <w:rPr>
        <w:rFonts w:hint="default"/>
        <w:lang w:val="hr-HR" w:eastAsia="en-US" w:bidi="ar-SA"/>
      </w:rPr>
    </w:lvl>
    <w:lvl w:ilvl="8" w:tplc="F25C5536">
      <w:numFmt w:val="bullet"/>
      <w:lvlText w:val="•"/>
      <w:lvlJc w:val="left"/>
      <w:pPr>
        <w:ind w:left="7080" w:hanging="360"/>
      </w:pPr>
      <w:rPr>
        <w:rFonts w:hint="default"/>
        <w:lang w:val="hr-HR" w:eastAsia="en-US" w:bidi="ar-SA"/>
      </w:rPr>
    </w:lvl>
  </w:abstractNum>
  <w:num w:numId="1" w16cid:durableId="72703282">
    <w:abstractNumId w:val="3"/>
  </w:num>
  <w:num w:numId="2" w16cid:durableId="1307902740">
    <w:abstractNumId w:val="0"/>
  </w:num>
  <w:num w:numId="3" w16cid:durableId="827668541">
    <w:abstractNumId w:val="2"/>
  </w:num>
  <w:num w:numId="4" w16cid:durableId="2053337633">
    <w:abstractNumId w:val="7"/>
  </w:num>
  <w:num w:numId="5" w16cid:durableId="1817066908">
    <w:abstractNumId w:val="1"/>
  </w:num>
  <w:num w:numId="6" w16cid:durableId="1215384583">
    <w:abstractNumId w:val="6"/>
  </w:num>
  <w:num w:numId="7" w16cid:durableId="182592556">
    <w:abstractNumId w:val="5"/>
  </w:num>
  <w:num w:numId="8" w16cid:durableId="1855267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CBE"/>
    <w:rsid w:val="00000406"/>
    <w:rsid w:val="00001854"/>
    <w:rsid w:val="000018B3"/>
    <w:rsid w:val="000074BE"/>
    <w:rsid w:val="00011725"/>
    <w:rsid w:val="0001564D"/>
    <w:rsid w:val="00015F3A"/>
    <w:rsid w:val="000248FF"/>
    <w:rsid w:val="00024F25"/>
    <w:rsid w:val="000261AC"/>
    <w:rsid w:val="0002753C"/>
    <w:rsid w:val="00046926"/>
    <w:rsid w:val="00047CA6"/>
    <w:rsid w:val="000507D8"/>
    <w:rsid w:val="000551B8"/>
    <w:rsid w:val="00067CB6"/>
    <w:rsid w:val="0007133D"/>
    <w:rsid w:val="00071612"/>
    <w:rsid w:val="0007176C"/>
    <w:rsid w:val="0007747B"/>
    <w:rsid w:val="00082B0B"/>
    <w:rsid w:val="00083A98"/>
    <w:rsid w:val="00085124"/>
    <w:rsid w:val="00087E95"/>
    <w:rsid w:val="00091126"/>
    <w:rsid w:val="00097507"/>
    <w:rsid w:val="000A7A15"/>
    <w:rsid w:val="000B437C"/>
    <w:rsid w:val="000B51B6"/>
    <w:rsid w:val="000C0435"/>
    <w:rsid w:val="000C0F3C"/>
    <w:rsid w:val="000C2298"/>
    <w:rsid w:val="000C67C8"/>
    <w:rsid w:val="000C7080"/>
    <w:rsid w:val="000C7BAB"/>
    <w:rsid w:val="000C7F96"/>
    <w:rsid w:val="000D352E"/>
    <w:rsid w:val="000D50D8"/>
    <w:rsid w:val="000F01F1"/>
    <w:rsid w:val="000F0F86"/>
    <w:rsid w:val="000F10F8"/>
    <w:rsid w:val="000F2AB1"/>
    <w:rsid w:val="000F4755"/>
    <w:rsid w:val="000F5660"/>
    <w:rsid w:val="000F580A"/>
    <w:rsid w:val="000F5E7A"/>
    <w:rsid w:val="0010193B"/>
    <w:rsid w:val="00104542"/>
    <w:rsid w:val="00124ADB"/>
    <w:rsid w:val="00124FAB"/>
    <w:rsid w:val="00130928"/>
    <w:rsid w:val="00140A93"/>
    <w:rsid w:val="0014176F"/>
    <w:rsid w:val="001448AE"/>
    <w:rsid w:val="001514AE"/>
    <w:rsid w:val="00151E05"/>
    <w:rsid w:val="00152051"/>
    <w:rsid w:val="00152970"/>
    <w:rsid w:val="0016163F"/>
    <w:rsid w:val="00163C09"/>
    <w:rsid w:val="00163E76"/>
    <w:rsid w:val="00173592"/>
    <w:rsid w:val="00183A4D"/>
    <w:rsid w:val="0018501B"/>
    <w:rsid w:val="00187033"/>
    <w:rsid w:val="00192A80"/>
    <w:rsid w:val="00197391"/>
    <w:rsid w:val="001A7602"/>
    <w:rsid w:val="001C1F95"/>
    <w:rsid w:val="001C20DA"/>
    <w:rsid w:val="001C38CC"/>
    <w:rsid w:val="001C670C"/>
    <w:rsid w:val="001D5F01"/>
    <w:rsid w:val="001D64F5"/>
    <w:rsid w:val="001E2408"/>
    <w:rsid w:val="001E6684"/>
    <w:rsid w:val="001F41BF"/>
    <w:rsid w:val="001F70AB"/>
    <w:rsid w:val="00204967"/>
    <w:rsid w:val="00204EA7"/>
    <w:rsid w:val="00205667"/>
    <w:rsid w:val="00215D09"/>
    <w:rsid w:val="00220529"/>
    <w:rsid w:val="00225F97"/>
    <w:rsid w:val="00226591"/>
    <w:rsid w:val="00227525"/>
    <w:rsid w:val="00231ED8"/>
    <w:rsid w:val="002322FC"/>
    <w:rsid w:val="00235227"/>
    <w:rsid w:val="002440B0"/>
    <w:rsid w:val="002564C1"/>
    <w:rsid w:val="00260EF6"/>
    <w:rsid w:val="00267445"/>
    <w:rsid w:val="0027679A"/>
    <w:rsid w:val="002955DE"/>
    <w:rsid w:val="002A4111"/>
    <w:rsid w:val="002B3543"/>
    <w:rsid w:val="002B5CCD"/>
    <w:rsid w:val="002B79BD"/>
    <w:rsid w:val="002C29BA"/>
    <w:rsid w:val="002C6C08"/>
    <w:rsid w:val="002D495B"/>
    <w:rsid w:val="002D552B"/>
    <w:rsid w:val="002D5C90"/>
    <w:rsid w:val="002F0761"/>
    <w:rsid w:val="002F40DF"/>
    <w:rsid w:val="002F61F3"/>
    <w:rsid w:val="00300955"/>
    <w:rsid w:val="00304D3B"/>
    <w:rsid w:val="00310C08"/>
    <w:rsid w:val="0031159E"/>
    <w:rsid w:val="00315402"/>
    <w:rsid w:val="003207E1"/>
    <w:rsid w:val="003238DA"/>
    <w:rsid w:val="00333512"/>
    <w:rsid w:val="0033366D"/>
    <w:rsid w:val="00334D80"/>
    <w:rsid w:val="00341782"/>
    <w:rsid w:val="0034779E"/>
    <w:rsid w:val="00357D03"/>
    <w:rsid w:val="00365AFA"/>
    <w:rsid w:val="00366AB5"/>
    <w:rsid w:val="0037150E"/>
    <w:rsid w:val="0037387A"/>
    <w:rsid w:val="00380197"/>
    <w:rsid w:val="00380607"/>
    <w:rsid w:val="003817A8"/>
    <w:rsid w:val="00381B21"/>
    <w:rsid w:val="003840E2"/>
    <w:rsid w:val="00390B95"/>
    <w:rsid w:val="0039420B"/>
    <w:rsid w:val="00395A68"/>
    <w:rsid w:val="00396B1F"/>
    <w:rsid w:val="003A4679"/>
    <w:rsid w:val="003B13C3"/>
    <w:rsid w:val="003C0B9C"/>
    <w:rsid w:val="003C626D"/>
    <w:rsid w:val="003D315E"/>
    <w:rsid w:val="003D5C01"/>
    <w:rsid w:val="003E2BDB"/>
    <w:rsid w:val="003E465A"/>
    <w:rsid w:val="003E7474"/>
    <w:rsid w:val="003E7D51"/>
    <w:rsid w:val="003F3158"/>
    <w:rsid w:val="003F51A0"/>
    <w:rsid w:val="00401DCF"/>
    <w:rsid w:val="00403046"/>
    <w:rsid w:val="004164FD"/>
    <w:rsid w:val="00416FF5"/>
    <w:rsid w:val="00420B15"/>
    <w:rsid w:val="00421CBE"/>
    <w:rsid w:val="00424521"/>
    <w:rsid w:val="004279C5"/>
    <w:rsid w:val="00441581"/>
    <w:rsid w:val="00441E7C"/>
    <w:rsid w:val="00443926"/>
    <w:rsid w:val="00444175"/>
    <w:rsid w:val="004546E5"/>
    <w:rsid w:val="004567F3"/>
    <w:rsid w:val="00470933"/>
    <w:rsid w:val="004725E2"/>
    <w:rsid w:val="004729E8"/>
    <w:rsid w:val="00475A27"/>
    <w:rsid w:val="004800E4"/>
    <w:rsid w:val="00481ED6"/>
    <w:rsid w:val="00482DFD"/>
    <w:rsid w:val="00483B7F"/>
    <w:rsid w:val="004841F4"/>
    <w:rsid w:val="00496143"/>
    <w:rsid w:val="004A4A01"/>
    <w:rsid w:val="004B03E3"/>
    <w:rsid w:val="004C2581"/>
    <w:rsid w:val="004C48C1"/>
    <w:rsid w:val="004D107B"/>
    <w:rsid w:val="004D3B00"/>
    <w:rsid w:val="004E3CD7"/>
    <w:rsid w:val="004E71F6"/>
    <w:rsid w:val="004F3654"/>
    <w:rsid w:val="005134F4"/>
    <w:rsid w:val="00514A2F"/>
    <w:rsid w:val="00527F4C"/>
    <w:rsid w:val="00534320"/>
    <w:rsid w:val="00535458"/>
    <w:rsid w:val="00537F57"/>
    <w:rsid w:val="00540E52"/>
    <w:rsid w:val="00541B84"/>
    <w:rsid w:val="00543443"/>
    <w:rsid w:val="0054492D"/>
    <w:rsid w:val="005513BD"/>
    <w:rsid w:val="005520BC"/>
    <w:rsid w:val="005530F9"/>
    <w:rsid w:val="00556941"/>
    <w:rsid w:val="00563A36"/>
    <w:rsid w:val="00582053"/>
    <w:rsid w:val="00584330"/>
    <w:rsid w:val="00585003"/>
    <w:rsid w:val="00586AA5"/>
    <w:rsid w:val="00587803"/>
    <w:rsid w:val="00594534"/>
    <w:rsid w:val="005A29B0"/>
    <w:rsid w:val="005A44F5"/>
    <w:rsid w:val="005A4C4B"/>
    <w:rsid w:val="005A76FA"/>
    <w:rsid w:val="005B00DD"/>
    <w:rsid w:val="005B4097"/>
    <w:rsid w:val="005B653D"/>
    <w:rsid w:val="005B67E3"/>
    <w:rsid w:val="005B78BD"/>
    <w:rsid w:val="005C0B61"/>
    <w:rsid w:val="005C3420"/>
    <w:rsid w:val="005C541E"/>
    <w:rsid w:val="005C6297"/>
    <w:rsid w:val="005D5834"/>
    <w:rsid w:val="005D7293"/>
    <w:rsid w:val="005E1A08"/>
    <w:rsid w:val="005E25D2"/>
    <w:rsid w:val="005F00F6"/>
    <w:rsid w:val="00602DFB"/>
    <w:rsid w:val="006041D5"/>
    <w:rsid w:val="00611ABE"/>
    <w:rsid w:val="006145C0"/>
    <w:rsid w:val="006153AF"/>
    <w:rsid w:val="00626602"/>
    <w:rsid w:val="00626E64"/>
    <w:rsid w:val="00637867"/>
    <w:rsid w:val="00637A9E"/>
    <w:rsid w:val="00641AEA"/>
    <w:rsid w:val="00646576"/>
    <w:rsid w:val="0065150F"/>
    <w:rsid w:val="00656719"/>
    <w:rsid w:val="00661B14"/>
    <w:rsid w:val="00663623"/>
    <w:rsid w:val="0066403B"/>
    <w:rsid w:val="00664191"/>
    <w:rsid w:val="00666915"/>
    <w:rsid w:val="00666E21"/>
    <w:rsid w:val="00677DEB"/>
    <w:rsid w:val="00683F3C"/>
    <w:rsid w:val="00686DB2"/>
    <w:rsid w:val="006947C3"/>
    <w:rsid w:val="006A569C"/>
    <w:rsid w:val="006A57F6"/>
    <w:rsid w:val="006B18D2"/>
    <w:rsid w:val="006C5AE9"/>
    <w:rsid w:val="006C6599"/>
    <w:rsid w:val="006D0DC6"/>
    <w:rsid w:val="006D22CE"/>
    <w:rsid w:val="006E30FA"/>
    <w:rsid w:val="006F3413"/>
    <w:rsid w:val="006F495E"/>
    <w:rsid w:val="007002C8"/>
    <w:rsid w:val="00701FF3"/>
    <w:rsid w:val="00702814"/>
    <w:rsid w:val="00703C53"/>
    <w:rsid w:val="00705CAB"/>
    <w:rsid w:val="00712574"/>
    <w:rsid w:val="007211E6"/>
    <w:rsid w:val="007273EF"/>
    <w:rsid w:val="00731007"/>
    <w:rsid w:val="00736FC3"/>
    <w:rsid w:val="00754202"/>
    <w:rsid w:val="00765844"/>
    <w:rsid w:val="007665D8"/>
    <w:rsid w:val="00772733"/>
    <w:rsid w:val="00774E31"/>
    <w:rsid w:val="00781BE7"/>
    <w:rsid w:val="00783E24"/>
    <w:rsid w:val="00784019"/>
    <w:rsid w:val="007842E2"/>
    <w:rsid w:val="00796532"/>
    <w:rsid w:val="007A210A"/>
    <w:rsid w:val="007A52B8"/>
    <w:rsid w:val="007A5E9F"/>
    <w:rsid w:val="007B220B"/>
    <w:rsid w:val="007B319B"/>
    <w:rsid w:val="007C2596"/>
    <w:rsid w:val="007C4A6C"/>
    <w:rsid w:val="007D0A65"/>
    <w:rsid w:val="007D28F0"/>
    <w:rsid w:val="007D34F5"/>
    <w:rsid w:val="007D453E"/>
    <w:rsid w:val="007D5D24"/>
    <w:rsid w:val="007D5EFC"/>
    <w:rsid w:val="007D7EE6"/>
    <w:rsid w:val="007E06A6"/>
    <w:rsid w:val="007E104D"/>
    <w:rsid w:val="007F0806"/>
    <w:rsid w:val="007F1690"/>
    <w:rsid w:val="007F2081"/>
    <w:rsid w:val="007F5628"/>
    <w:rsid w:val="00800475"/>
    <w:rsid w:val="00804708"/>
    <w:rsid w:val="008061EB"/>
    <w:rsid w:val="00807D6A"/>
    <w:rsid w:val="00811F5D"/>
    <w:rsid w:val="00816EAF"/>
    <w:rsid w:val="008254A4"/>
    <w:rsid w:val="008267DB"/>
    <w:rsid w:val="00836504"/>
    <w:rsid w:val="0083704D"/>
    <w:rsid w:val="00842F2C"/>
    <w:rsid w:val="00843165"/>
    <w:rsid w:val="008472FE"/>
    <w:rsid w:val="00852CDB"/>
    <w:rsid w:val="008531AA"/>
    <w:rsid w:val="00854949"/>
    <w:rsid w:val="00865F34"/>
    <w:rsid w:val="00866C34"/>
    <w:rsid w:val="008676FA"/>
    <w:rsid w:val="00875D2A"/>
    <w:rsid w:val="00882E85"/>
    <w:rsid w:val="0088302C"/>
    <w:rsid w:val="008860CC"/>
    <w:rsid w:val="008916BD"/>
    <w:rsid w:val="00897858"/>
    <w:rsid w:val="008A41E1"/>
    <w:rsid w:val="008A4632"/>
    <w:rsid w:val="008A7A5B"/>
    <w:rsid w:val="008B11D6"/>
    <w:rsid w:val="008B12A8"/>
    <w:rsid w:val="008B5462"/>
    <w:rsid w:val="008B57FB"/>
    <w:rsid w:val="008C5121"/>
    <w:rsid w:val="008D4A96"/>
    <w:rsid w:val="008D566A"/>
    <w:rsid w:val="008D6122"/>
    <w:rsid w:val="008E4290"/>
    <w:rsid w:val="008E63F2"/>
    <w:rsid w:val="008E6600"/>
    <w:rsid w:val="008F101D"/>
    <w:rsid w:val="008F1CAB"/>
    <w:rsid w:val="008F3229"/>
    <w:rsid w:val="008F50EB"/>
    <w:rsid w:val="008F7314"/>
    <w:rsid w:val="00900385"/>
    <w:rsid w:val="00901130"/>
    <w:rsid w:val="00902FC7"/>
    <w:rsid w:val="00904F28"/>
    <w:rsid w:val="00915BF7"/>
    <w:rsid w:val="0091712B"/>
    <w:rsid w:val="009215CA"/>
    <w:rsid w:val="00930B61"/>
    <w:rsid w:val="00932878"/>
    <w:rsid w:val="00933626"/>
    <w:rsid w:val="00934BF0"/>
    <w:rsid w:val="00934FE9"/>
    <w:rsid w:val="0093546B"/>
    <w:rsid w:val="00942208"/>
    <w:rsid w:val="00952764"/>
    <w:rsid w:val="0095632E"/>
    <w:rsid w:val="009637CF"/>
    <w:rsid w:val="00963DBE"/>
    <w:rsid w:val="009672FB"/>
    <w:rsid w:val="00972170"/>
    <w:rsid w:val="00972889"/>
    <w:rsid w:val="009760D9"/>
    <w:rsid w:val="00981D4F"/>
    <w:rsid w:val="009828D2"/>
    <w:rsid w:val="00984409"/>
    <w:rsid w:val="00985C10"/>
    <w:rsid w:val="00987EFA"/>
    <w:rsid w:val="009922C0"/>
    <w:rsid w:val="009A0FC9"/>
    <w:rsid w:val="009A1678"/>
    <w:rsid w:val="009A4375"/>
    <w:rsid w:val="009B02EA"/>
    <w:rsid w:val="009C38B6"/>
    <w:rsid w:val="009C4F1C"/>
    <w:rsid w:val="009C5C17"/>
    <w:rsid w:val="009D5F6C"/>
    <w:rsid w:val="009E3BDD"/>
    <w:rsid w:val="009E3FED"/>
    <w:rsid w:val="009E5AFB"/>
    <w:rsid w:val="009E5E59"/>
    <w:rsid w:val="009E7EEE"/>
    <w:rsid w:val="009F0A9E"/>
    <w:rsid w:val="009F3DF5"/>
    <w:rsid w:val="009F4F8D"/>
    <w:rsid w:val="00A03BAC"/>
    <w:rsid w:val="00A07428"/>
    <w:rsid w:val="00A12C70"/>
    <w:rsid w:val="00A12E28"/>
    <w:rsid w:val="00A31957"/>
    <w:rsid w:val="00A328AC"/>
    <w:rsid w:val="00A33888"/>
    <w:rsid w:val="00A45E11"/>
    <w:rsid w:val="00A465E6"/>
    <w:rsid w:val="00A51F1A"/>
    <w:rsid w:val="00A572AE"/>
    <w:rsid w:val="00A65F49"/>
    <w:rsid w:val="00A660BC"/>
    <w:rsid w:val="00A756E6"/>
    <w:rsid w:val="00A76552"/>
    <w:rsid w:val="00A91735"/>
    <w:rsid w:val="00AA5FA9"/>
    <w:rsid w:val="00AA65E0"/>
    <w:rsid w:val="00AB13DE"/>
    <w:rsid w:val="00AB44FC"/>
    <w:rsid w:val="00AB73BB"/>
    <w:rsid w:val="00AB7E19"/>
    <w:rsid w:val="00AD14A7"/>
    <w:rsid w:val="00AD1936"/>
    <w:rsid w:val="00AD1C80"/>
    <w:rsid w:val="00AD4497"/>
    <w:rsid w:val="00AE303D"/>
    <w:rsid w:val="00AE61E1"/>
    <w:rsid w:val="00AF43EA"/>
    <w:rsid w:val="00AF59EF"/>
    <w:rsid w:val="00AF660B"/>
    <w:rsid w:val="00AF6F5A"/>
    <w:rsid w:val="00AF7050"/>
    <w:rsid w:val="00AF7740"/>
    <w:rsid w:val="00B00DAE"/>
    <w:rsid w:val="00B02906"/>
    <w:rsid w:val="00B02D83"/>
    <w:rsid w:val="00B07470"/>
    <w:rsid w:val="00B07706"/>
    <w:rsid w:val="00B14840"/>
    <w:rsid w:val="00B15393"/>
    <w:rsid w:val="00B160FD"/>
    <w:rsid w:val="00B16317"/>
    <w:rsid w:val="00B2043F"/>
    <w:rsid w:val="00B24000"/>
    <w:rsid w:val="00B32187"/>
    <w:rsid w:val="00B37583"/>
    <w:rsid w:val="00B37D55"/>
    <w:rsid w:val="00B4001A"/>
    <w:rsid w:val="00B44166"/>
    <w:rsid w:val="00B44B94"/>
    <w:rsid w:val="00B46135"/>
    <w:rsid w:val="00B52979"/>
    <w:rsid w:val="00B5709E"/>
    <w:rsid w:val="00B815EF"/>
    <w:rsid w:val="00B92541"/>
    <w:rsid w:val="00B92C0C"/>
    <w:rsid w:val="00B93CC8"/>
    <w:rsid w:val="00B948DF"/>
    <w:rsid w:val="00BA1821"/>
    <w:rsid w:val="00BA1C9B"/>
    <w:rsid w:val="00BA1E29"/>
    <w:rsid w:val="00BA3425"/>
    <w:rsid w:val="00BA63B8"/>
    <w:rsid w:val="00BB2DDE"/>
    <w:rsid w:val="00BC2D04"/>
    <w:rsid w:val="00BC6154"/>
    <w:rsid w:val="00BC69B4"/>
    <w:rsid w:val="00BC7D9B"/>
    <w:rsid w:val="00BD12BD"/>
    <w:rsid w:val="00BD3793"/>
    <w:rsid w:val="00BE6D4C"/>
    <w:rsid w:val="00BF5B33"/>
    <w:rsid w:val="00C00DF3"/>
    <w:rsid w:val="00C01720"/>
    <w:rsid w:val="00C0188F"/>
    <w:rsid w:val="00C03E0B"/>
    <w:rsid w:val="00C0719D"/>
    <w:rsid w:val="00C107F8"/>
    <w:rsid w:val="00C15CA8"/>
    <w:rsid w:val="00C211FA"/>
    <w:rsid w:val="00C240FB"/>
    <w:rsid w:val="00C26C18"/>
    <w:rsid w:val="00C27591"/>
    <w:rsid w:val="00C34816"/>
    <w:rsid w:val="00C37AA7"/>
    <w:rsid w:val="00C4577B"/>
    <w:rsid w:val="00C45CB5"/>
    <w:rsid w:val="00C47F1C"/>
    <w:rsid w:val="00C52190"/>
    <w:rsid w:val="00C61AF4"/>
    <w:rsid w:val="00C62BF5"/>
    <w:rsid w:val="00C74149"/>
    <w:rsid w:val="00C760C2"/>
    <w:rsid w:val="00C7786F"/>
    <w:rsid w:val="00C8150E"/>
    <w:rsid w:val="00C81574"/>
    <w:rsid w:val="00C82DBC"/>
    <w:rsid w:val="00C837DC"/>
    <w:rsid w:val="00C85900"/>
    <w:rsid w:val="00C86DA4"/>
    <w:rsid w:val="00C87D37"/>
    <w:rsid w:val="00C90D35"/>
    <w:rsid w:val="00C90F64"/>
    <w:rsid w:val="00C92C29"/>
    <w:rsid w:val="00C93753"/>
    <w:rsid w:val="00C97D8B"/>
    <w:rsid w:val="00CA22AE"/>
    <w:rsid w:val="00CA2FCD"/>
    <w:rsid w:val="00CA431E"/>
    <w:rsid w:val="00CA7C03"/>
    <w:rsid w:val="00CB00D2"/>
    <w:rsid w:val="00CB3228"/>
    <w:rsid w:val="00CB6BD5"/>
    <w:rsid w:val="00CB7BF4"/>
    <w:rsid w:val="00CC0361"/>
    <w:rsid w:val="00CC1DCC"/>
    <w:rsid w:val="00CC5197"/>
    <w:rsid w:val="00CD49B2"/>
    <w:rsid w:val="00CE001C"/>
    <w:rsid w:val="00CE339C"/>
    <w:rsid w:val="00CE78A0"/>
    <w:rsid w:val="00D02ACF"/>
    <w:rsid w:val="00D0311E"/>
    <w:rsid w:val="00D17906"/>
    <w:rsid w:val="00D2074F"/>
    <w:rsid w:val="00D24F10"/>
    <w:rsid w:val="00D260CB"/>
    <w:rsid w:val="00D27519"/>
    <w:rsid w:val="00D27EAD"/>
    <w:rsid w:val="00D306E9"/>
    <w:rsid w:val="00D313CC"/>
    <w:rsid w:val="00D340E9"/>
    <w:rsid w:val="00D3518C"/>
    <w:rsid w:val="00D5145D"/>
    <w:rsid w:val="00D54049"/>
    <w:rsid w:val="00D57384"/>
    <w:rsid w:val="00D6591F"/>
    <w:rsid w:val="00D73E5C"/>
    <w:rsid w:val="00D801BA"/>
    <w:rsid w:val="00D804C3"/>
    <w:rsid w:val="00D845C7"/>
    <w:rsid w:val="00D93D94"/>
    <w:rsid w:val="00DA16F1"/>
    <w:rsid w:val="00DA344B"/>
    <w:rsid w:val="00DA4CCB"/>
    <w:rsid w:val="00DA77EC"/>
    <w:rsid w:val="00DB1553"/>
    <w:rsid w:val="00DB1577"/>
    <w:rsid w:val="00DB74CF"/>
    <w:rsid w:val="00DC1D69"/>
    <w:rsid w:val="00DC25DE"/>
    <w:rsid w:val="00DE1C90"/>
    <w:rsid w:val="00DE7A25"/>
    <w:rsid w:val="00E0133D"/>
    <w:rsid w:val="00E01F4A"/>
    <w:rsid w:val="00E11A81"/>
    <w:rsid w:val="00E15AA6"/>
    <w:rsid w:val="00E17D9B"/>
    <w:rsid w:val="00E26F2D"/>
    <w:rsid w:val="00E36EB8"/>
    <w:rsid w:val="00E40CA5"/>
    <w:rsid w:val="00E42439"/>
    <w:rsid w:val="00E42E13"/>
    <w:rsid w:val="00E46F14"/>
    <w:rsid w:val="00E51D66"/>
    <w:rsid w:val="00E51FF6"/>
    <w:rsid w:val="00E52E7B"/>
    <w:rsid w:val="00E55C48"/>
    <w:rsid w:val="00E615E3"/>
    <w:rsid w:val="00E61D77"/>
    <w:rsid w:val="00E6525B"/>
    <w:rsid w:val="00E66F8B"/>
    <w:rsid w:val="00E74FE0"/>
    <w:rsid w:val="00E758B4"/>
    <w:rsid w:val="00E758C2"/>
    <w:rsid w:val="00E800AB"/>
    <w:rsid w:val="00E81429"/>
    <w:rsid w:val="00E81510"/>
    <w:rsid w:val="00E832E0"/>
    <w:rsid w:val="00E8711B"/>
    <w:rsid w:val="00E939D2"/>
    <w:rsid w:val="00EA0736"/>
    <w:rsid w:val="00EA6DB7"/>
    <w:rsid w:val="00EB23E6"/>
    <w:rsid w:val="00EB4136"/>
    <w:rsid w:val="00EB7AB7"/>
    <w:rsid w:val="00EC0F87"/>
    <w:rsid w:val="00EC0FEA"/>
    <w:rsid w:val="00EC1ACC"/>
    <w:rsid w:val="00EC21B7"/>
    <w:rsid w:val="00EC6D10"/>
    <w:rsid w:val="00EC703C"/>
    <w:rsid w:val="00ED0624"/>
    <w:rsid w:val="00ED254B"/>
    <w:rsid w:val="00ED5553"/>
    <w:rsid w:val="00EE4CB8"/>
    <w:rsid w:val="00EE575A"/>
    <w:rsid w:val="00EF1E48"/>
    <w:rsid w:val="00EF2668"/>
    <w:rsid w:val="00EF3AC5"/>
    <w:rsid w:val="00EF74D5"/>
    <w:rsid w:val="00F00CA0"/>
    <w:rsid w:val="00F020C4"/>
    <w:rsid w:val="00F03289"/>
    <w:rsid w:val="00F106C6"/>
    <w:rsid w:val="00F1103F"/>
    <w:rsid w:val="00F12DF2"/>
    <w:rsid w:val="00F12E54"/>
    <w:rsid w:val="00F14FDC"/>
    <w:rsid w:val="00F15E77"/>
    <w:rsid w:val="00F23651"/>
    <w:rsid w:val="00F278C6"/>
    <w:rsid w:val="00F316AD"/>
    <w:rsid w:val="00F36477"/>
    <w:rsid w:val="00F379EF"/>
    <w:rsid w:val="00F4110F"/>
    <w:rsid w:val="00F41403"/>
    <w:rsid w:val="00F41DE3"/>
    <w:rsid w:val="00F5505F"/>
    <w:rsid w:val="00F5661D"/>
    <w:rsid w:val="00F71186"/>
    <w:rsid w:val="00F73F73"/>
    <w:rsid w:val="00F87DC7"/>
    <w:rsid w:val="00FA7429"/>
    <w:rsid w:val="00FA7438"/>
    <w:rsid w:val="00FB116E"/>
    <w:rsid w:val="00FC0895"/>
    <w:rsid w:val="00FC08C7"/>
    <w:rsid w:val="00FC2883"/>
    <w:rsid w:val="00FC2FEC"/>
    <w:rsid w:val="00FC3A09"/>
    <w:rsid w:val="00FD102B"/>
    <w:rsid w:val="00FD2A1F"/>
    <w:rsid w:val="00FD43FB"/>
    <w:rsid w:val="00FE18FD"/>
    <w:rsid w:val="00FE4604"/>
    <w:rsid w:val="00FE5BA4"/>
    <w:rsid w:val="00FE77F0"/>
    <w:rsid w:val="00FF2B5E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7AE36A"/>
  <w15:docId w15:val="{581536BB-A156-4431-84DF-90325AD8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460"/>
    </w:pPr>
  </w:style>
  <w:style w:type="paragraph" w:styleId="Title">
    <w:name w:val="Title"/>
    <w:basedOn w:val="Normal"/>
    <w:uiPriority w:val="10"/>
    <w:qFormat/>
    <w:pPr>
      <w:spacing w:line="644" w:lineRule="exact"/>
      <w:ind w:left="3653" w:right="3642"/>
      <w:jc w:val="center"/>
    </w:pPr>
    <w:rPr>
      <w:rFonts w:ascii="Trebuchet MS" w:eastAsia="Trebuchet MS" w:hAnsi="Trebuchet MS" w:cs="Trebuchet MS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46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3DB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DBE"/>
    <w:rPr>
      <w:rFonts w:ascii="Carlito" w:eastAsia="Carlito" w:hAnsi="Carlito" w:cs="Carlito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963DB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DBE"/>
    <w:rPr>
      <w:rFonts w:ascii="Carlito" w:eastAsia="Carlito" w:hAnsi="Carlito" w:cs="Carlito"/>
      <w:lang w:val="hr-HR"/>
    </w:rPr>
  </w:style>
  <w:style w:type="table" w:styleId="TableGrid">
    <w:name w:val="Table Grid"/>
    <w:basedOn w:val="TableNormal"/>
    <w:uiPriority w:val="39"/>
    <w:rsid w:val="00067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B02E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op">
    <w:name w:val="eop"/>
    <w:basedOn w:val="DefaultParagraphFont"/>
    <w:rsid w:val="009B02EA"/>
  </w:style>
  <w:style w:type="paragraph" w:styleId="NormalWeb">
    <w:name w:val="Normal (Web)"/>
    <w:basedOn w:val="Normal"/>
    <w:uiPriority w:val="99"/>
    <w:unhideWhenUsed/>
    <w:rsid w:val="003154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1247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 Ravančić</dc:creator>
  <cp:lastModifiedBy>Svjetlana</cp:lastModifiedBy>
  <cp:revision>2</cp:revision>
  <dcterms:created xsi:type="dcterms:W3CDTF">2023-01-10T22:24:00Z</dcterms:created>
  <dcterms:modified xsi:type="dcterms:W3CDTF">2023-01-10T22:24:00Z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2022-01-10T00:00:00Z</vt:filetime>
  </property>
</Properties>
</file>