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69CE2" w14:textId="48451799" w:rsidR="00F91AC3" w:rsidRPr="00297BC8" w:rsidRDefault="00977CD6" w:rsidP="00977CD6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Školsko Natjecanje iz povijesti, 7. veljače</w:t>
      </w:r>
      <w:r w:rsidR="00F82EAA" w:rsidRPr="00297BC8">
        <w:rPr>
          <w:rFonts w:cs="Arial"/>
          <w:b/>
          <w:bCs/>
          <w:sz w:val="24"/>
          <w:szCs w:val="24"/>
        </w:rPr>
        <w:t xml:space="preserve"> </w:t>
      </w:r>
      <w:r w:rsidR="00F91AC3" w:rsidRPr="00297BC8">
        <w:rPr>
          <w:rFonts w:cs="Arial"/>
          <w:b/>
          <w:bCs/>
          <w:sz w:val="24"/>
          <w:szCs w:val="24"/>
        </w:rPr>
        <w:t>202</w:t>
      </w:r>
      <w:r>
        <w:rPr>
          <w:rFonts w:cs="Arial"/>
          <w:b/>
          <w:bCs/>
          <w:sz w:val="24"/>
          <w:szCs w:val="24"/>
        </w:rPr>
        <w:t>3</w:t>
      </w:r>
      <w:r w:rsidR="00F91AC3" w:rsidRPr="00297BC8">
        <w:rPr>
          <w:rFonts w:cs="Arial"/>
          <w:b/>
          <w:bCs/>
          <w:sz w:val="24"/>
          <w:szCs w:val="24"/>
        </w:rPr>
        <w:t>. godine</w:t>
      </w:r>
      <w:r>
        <w:rPr>
          <w:rFonts w:cs="Arial"/>
          <w:b/>
          <w:bCs/>
          <w:sz w:val="24"/>
          <w:szCs w:val="24"/>
        </w:rPr>
        <w:t xml:space="preserve"> - odgovori</w:t>
      </w:r>
    </w:p>
    <w:p w14:paraId="13DF1E8D" w14:textId="5F43934B" w:rsidR="004763A1" w:rsidRPr="00297BC8" w:rsidRDefault="004763A1" w:rsidP="009F5423">
      <w:pPr>
        <w:jc w:val="both"/>
        <w:rPr>
          <w:rFonts w:cs="Arial"/>
          <w:b/>
          <w:bCs/>
          <w:sz w:val="24"/>
          <w:szCs w:val="24"/>
        </w:rPr>
      </w:pPr>
      <w:r w:rsidRPr="00297BC8">
        <w:rPr>
          <w:rFonts w:cs="Arial"/>
          <w:b/>
          <w:bCs/>
          <w:sz w:val="24"/>
          <w:szCs w:val="24"/>
        </w:rPr>
        <w:t>VII. razred</w:t>
      </w:r>
    </w:p>
    <w:p w14:paraId="1B25DAE9" w14:textId="7A697F78" w:rsidR="005B153D" w:rsidRPr="00297BC8" w:rsidRDefault="005B153D" w:rsidP="009F5423">
      <w:pPr>
        <w:jc w:val="both"/>
        <w:rPr>
          <w:rFonts w:cs="Arial"/>
          <w:b/>
          <w:bCs/>
          <w:sz w:val="24"/>
          <w:szCs w:val="24"/>
        </w:rPr>
      </w:pPr>
      <w:r w:rsidRPr="00297BC8">
        <w:rPr>
          <w:rFonts w:cs="Arial"/>
          <w:b/>
          <w:bCs/>
          <w:sz w:val="24"/>
          <w:szCs w:val="24"/>
        </w:rPr>
        <w:t>Korišteni udžbenici:</w:t>
      </w:r>
    </w:p>
    <w:p w14:paraId="3C4C0E9D" w14:textId="5509C5AA" w:rsidR="005B153D" w:rsidRPr="00297BC8" w:rsidRDefault="005B153D" w:rsidP="009F5423">
      <w:pPr>
        <w:jc w:val="both"/>
        <w:rPr>
          <w:rFonts w:cs="Arial"/>
          <w:sz w:val="24"/>
          <w:szCs w:val="24"/>
        </w:rPr>
      </w:pPr>
      <w:r w:rsidRPr="00297BC8">
        <w:rPr>
          <w:rFonts w:cs="Arial"/>
          <w:sz w:val="24"/>
          <w:szCs w:val="24"/>
        </w:rPr>
        <w:t xml:space="preserve">Birin, A.; Finek, A.; Finek, D.; Holjevac, Ž.; Katušić, M.; Šarlija, T. (2020.), </w:t>
      </w:r>
      <w:r w:rsidRPr="00297BC8">
        <w:rPr>
          <w:rFonts w:cs="Arial"/>
          <w:i/>
          <w:iCs/>
          <w:sz w:val="24"/>
          <w:szCs w:val="24"/>
        </w:rPr>
        <w:t>Povijest 7</w:t>
      </w:r>
      <w:r w:rsidRPr="00297BC8">
        <w:rPr>
          <w:rFonts w:cs="Arial"/>
          <w:sz w:val="24"/>
          <w:szCs w:val="24"/>
        </w:rPr>
        <w:t xml:space="preserve">, Udžbenik iz povijesti za sedmi razred osnovne škole. </w:t>
      </w:r>
      <w:r w:rsidRPr="00297BC8">
        <w:rPr>
          <w:rFonts w:cs="Arial"/>
          <w:b/>
          <w:bCs/>
          <w:sz w:val="24"/>
          <w:szCs w:val="24"/>
        </w:rPr>
        <w:t>Alfa</w:t>
      </w:r>
      <w:r w:rsidR="00B5480C" w:rsidRPr="00297BC8">
        <w:rPr>
          <w:rFonts w:cs="Arial"/>
          <w:b/>
          <w:bCs/>
          <w:sz w:val="24"/>
          <w:szCs w:val="24"/>
        </w:rPr>
        <w:t xml:space="preserve"> d.d</w:t>
      </w:r>
      <w:r w:rsidRPr="00297BC8">
        <w:rPr>
          <w:rFonts w:cs="Arial"/>
          <w:sz w:val="24"/>
          <w:szCs w:val="24"/>
        </w:rPr>
        <w:t>. Zagreb.</w:t>
      </w:r>
    </w:p>
    <w:p w14:paraId="7E12FAB0" w14:textId="2C79BC64" w:rsidR="005B153D" w:rsidRPr="00297BC8" w:rsidRDefault="005B153D" w:rsidP="009F5423">
      <w:pPr>
        <w:jc w:val="both"/>
        <w:rPr>
          <w:rFonts w:cs="Arial"/>
          <w:sz w:val="24"/>
          <w:szCs w:val="24"/>
        </w:rPr>
      </w:pPr>
      <w:r w:rsidRPr="00297BC8">
        <w:rPr>
          <w:rFonts w:cs="Arial"/>
          <w:sz w:val="24"/>
          <w:szCs w:val="24"/>
        </w:rPr>
        <w:t xml:space="preserve">Benčić, D.; Host, L. (2020.), </w:t>
      </w:r>
      <w:r w:rsidRPr="00297BC8">
        <w:rPr>
          <w:rFonts w:cs="Arial"/>
          <w:i/>
          <w:iCs/>
          <w:sz w:val="24"/>
          <w:szCs w:val="24"/>
        </w:rPr>
        <w:t>Moja povijest 7</w:t>
      </w:r>
      <w:r w:rsidRPr="00297BC8">
        <w:rPr>
          <w:rFonts w:cs="Arial"/>
          <w:sz w:val="24"/>
          <w:szCs w:val="24"/>
        </w:rPr>
        <w:t xml:space="preserve">, udžbenik za 7. razred osnovne škole. </w:t>
      </w:r>
      <w:r w:rsidRPr="00297BC8">
        <w:rPr>
          <w:rFonts w:cs="Arial"/>
          <w:b/>
          <w:bCs/>
          <w:sz w:val="24"/>
          <w:szCs w:val="24"/>
        </w:rPr>
        <w:t>Alka script</w:t>
      </w:r>
      <w:r w:rsidR="00B5480C" w:rsidRPr="00297BC8">
        <w:rPr>
          <w:rFonts w:cs="Arial"/>
          <w:b/>
          <w:bCs/>
          <w:sz w:val="24"/>
          <w:szCs w:val="24"/>
        </w:rPr>
        <w:t xml:space="preserve"> d.o.o.</w:t>
      </w:r>
      <w:r w:rsidRPr="00297BC8">
        <w:rPr>
          <w:rFonts w:cs="Arial"/>
          <w:sz w:val="24"/>
          <w:szCs w:val="24"/>
        </w:rPr>
        <w:t xml:space="preserve"> Zagreb.</w:t>
      </w:r>
    </w:p>
    <w:p w14:paraId="45052B3D" w14:textId="38933EA5" w:rsidR="005B153D" w:rsidRPr="00297BC8" w:rsidRDefault="005B153D" w:rsidP="009F5423">
      <w:pPr>
        <w:jc w:val="both"/>
        <w:rPr>
          <w:rFonts w:cs="Arial"/>
          <w:sz w:val="24"/>
          <w:szCs w:val="24"/>
        </w:rPr>
      </w:pPr>
      <w:r w:rsidRPr="00297BC8">
        <w:rPr>
          <w:rFonts w:cs="Arial"/>
          <w:sz w:val="24"/>
          <w:szCs w:val="24"/>
        </w:rPr>
        <w:t>Despot, I.; Frol, G.; Hajdarević, M.</w:t>
      </w:r>
      <w:r w:rsidR="00B5480C" w:rsidRPr="00297BC8">
        <w:rPr>
          <w:rFonts w:cs="Arial"/>
          <w:sz w:val="24"/>
          <w:szCs w:val="24"/>
        </w:rPr>
        <w:t xml:space="preserve"> (2020.), </w:t>
      </w:r>
      <w:r w:rsidR="00B5480C" w:rsidRPr="00297BC8">
        <w:rPr>
          <w:rFonts w:cs="Arial"/>
          <w:i/>
          <w:iCs/>
          <w:sz w:val="24"/>
          <w:szCs w:val="24"/>
        </w:rPr>
        <w:t>Vremeplov 7</w:t>
      </w:r>
      <w:r w:rsidR="00B5480C" w:rsidRPr="00297BC8">
        <w:rPr>
          <w:rFonts w:cs="Arial"/>
          <w:sz w:val="24"/>
          <w:szCs w:val="24"/>
        </w:rPr>
        <w:t xml:space="preserve">, udžbenik povijesti za sedmi razred osnovne škole. </w:t>
      </w:r>
      <w:r w:rsidR="00B5480C" w:rsidRPr="00297BC8">
        <w:rPr>
          <w:rFonts w:cs="Arial"/>
          <w:b/>
          <w:bCs/>
          <w:sz w:val="24"/>
          <w:szCs w:val="24"/>
        </w:rPr>
        <w:t>Profil Klett d.o.o.</w:t>
      </w:r>
      <w:r w:rsidR="00B5480C" w:rsidRPr="00297BC8">
        <w:rPr>
          <w:rFonts w:cs="Arial"/>
          <w:sz w:val="24"/>
          <w:szCs w:val="24"/>
        </w:rPr>
        <w:t xml:space="preserve"> Zagreb.</w:t>
      </w:r>
    </w:p>
    <w:p w14:paraId="03D7070D" w14:textId="398D82E3" w:rsidR="00B5480C" w:rsidRPr="00297BC8" w:rsidRDefault="00B5480C" w:rsidP="009F5423">
      <w:pPr>
        <w:jc w:val="both"/>
        <w:rPr>
          <w:rFonts w:cs="Arial"/>
          <w:sz w:val="24"/>
          <w:szCs w:val="24"/>
        </w:rPr>
      </w:pPr>
      <w:r w:rsidRPr="00297BC8">
        <w:rPr>
          <w:rFonts w:cs="Arial"/>
          <w:sz w:val="24"/>
          <w:szCs w:val="24"/>
        </w:rPr>
        <w:t xml:space="preserve">Erdelja, K.; Stojaković, I. (2020.), </w:t>
      </w:r>
      <w:r w:rsidRPr="00297BC8">
        <w:rPr>
          <w:rFonts w:cs="Arial"/>
          <w:i/>
          <w:iCs/>
          <w:sz w:val="24"/>
          <w:szCs w:val="24"/>
        </w:rPr>
        <w:t>Klio 7</w:t>
      </w:r>
      <w:r w:rsidRPr="00297BC8">
        <w:rPr>
          <w:rFonts w:cs="Arial"/>
          <w:sz w:val="24"/>
          <w:szCs w:val="24"/>
        </w:rPr>
        <w:t xml:space="preserve">, udžbenik povijesti u sedmom razredu osnovne škole. </w:t>
      </w:r>
      <w:r w:rsidRPr="00297BC8">
        <w:rPr>
          <w:rFonts w:cs="Arial"/>
          <w:b/>
          <w:bCs/>
          <w:sz w:val="24"/>
          <w:szCs w:val="24"/>
        </w:rPr>
        <w:t>Školska knjiga d.d.</w:t>
      </w:r>
      <w:r w:rsidRPr="00297BC8">
        <w:rPr>
          <w:rFonts w:cs="Arial"/>
          <w:sz w:val="24"/>
          <w:szCs w:val="24"/>
        </w:rPr>
        <w:t xml:space="preserve"> Zagreb.</w:t>
      </w:r>
    </w:p>
    <w:p w14:paraId="128B86F7" w14:textId="6EE09E77" w:rsidR="00B5480C" w:rsidRDefault="00F27F8E" w:rsidP="009F5423">
      <w:pPr>
        <w:jc w:val="both"/>
        <w:rPr>
          <w:rFonts w:cs="Arial"/>
          <w:b/>
          <w:bCs/>
          <w:sz w:val="24"/>
          <w:szCs w:val="24"/>
          <w:u w:val="single"/>
        </w:rPr>
      </w:pPr>
      <w:r w:rsidRPr="00297BC8">
        <w:rPr>
          <w:rFonts w:cs="Arial"/>
          <w:b/>
          <w:bCs/>
          <w:sz w:val="24"/>
          <w:szCs w:val="24"/>
          <w:u w:val="single"/>
        </w:rPr>
        <w:t>Odgovori</w:t>
      </w:r>
      <w:r w:rsidR="009B2DB5">
        <w:rPr>
          <w:rFonts w:cs="Arial"/>
          <w:b/>
          <w:bCs/>
          <w:sz w:val="24"/>
          <w:szCs w:val="24"/>
          <w:u w:val="single"/>
        </w:rPr>
        <w:t>:</w:t>
      </w:r>
    </w:p>
    <w:p w14:paraId="45A07D44" w14:textId="726CFF3E" w:rsidR="00216137" w:rsidRPr="00213C22" w:rsidRDefault="00774E12" w:rsidP="00A01A27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1</w:t>
      </w:r>
      <w:r w:rsidR="00216137" w:rsidRPr="00213C22">
        <w:rPr>
          <w:rFonts w:cstheme="minorHAnsi"/>
          <w:b/>
          <w:bCs/>
          <w:sz w:val="24"/>
          <w:szCs w:val="24"/>
          <w:u w:val="single"/>
        </w:rPr>
        <w:t>.</w:t>
      </w:r>
      <w:r w:rsidR="00216137" w:rsidRPr="0095003A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="00216137" w:rsidRPr="00213C22">
        <w:rPr>
          <w:rFonts w:cstheme="minorHAnsi"/>
          <w:b/>
          <w:bCs/>
          <w:sz w:val="24"/>
          <w:szCs w:val="24"/>
          <w:u w:val="single"/>
        </w:rPr>
        <w:t>Tehnički koncept: Rad s povijesnim izvorima</w:t>
      </w:r>
      <w:r w:rsidR="0008327F">
        <w:rPr>
          <w:rFonts w:cstheme="minorHAnsi"/>
          <w:b/>
          <w:bCs/>
          <w:sz w:val="24"/>
          <w:szCs w:val="24"/>
          <w:u w:val="single"/>
        </w:rPr>
        <w:t xml:space="preserve"> 1</w:t>
      </w:r>
    </w:p>
    <w:p w14:paraId="181EEF5E" w14:textId="6B6EC87C" w:rsidR="002014CF" w:rsidRDefault="00216137" w:rsidP="00A01A2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5003A">
        <w:rPr>
          <w:rFonts w:cstheme="minorHAnsi"/>
          <w:b/>
          <w:bCs/>
          <w:sz w:val="24"/>
          <w:szCs w:val="24"/>
        </w:rPr>
        <w:t>(3)</w:t>
      </w:r>
    </w:p>
    <w:p w14:paraId="2155962C" w14:textId="77777777" w:rsidR="00774E12" w:rsidRDefault="00216137" w:rsidP="00774E12">
      <w:pPr>
        <w:spacing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</w:t>
      </w:r>
      <w:r w:rsidRPr="00C93A7F">
        <w:rPr>
          <w:rFonts w:cstheme="minorHAnsi"/>
          <w:b/>
          <w:bCs/>
          <w:sz w:val="24"/>
          <w:szCs w:val="24"/>
        </w:rPr>
        <w:t>B.</w:t>
      </w:r>
      <w:r w:rsidRPr="00213C22">
        <w:rPr>
          <w:rFonts w:cstheme="minorHAnsi"/>
          <w:sz w:val="24"/>
          <w:szCs w:val="24"/>
        </w:rPr>
        <w:t xml:space="preserve">  Uoči skupštine Državnih staleža kralj je udovoljio zahtjevu trećeg staleža i udvostručio broj njihovih zastupnika. T</w:t>
      </w:r>
      <w:r>
        <w:rPr>
          <w:rFonts w:cstheme="minorHAnsi"/>
          <w:sz w:val="24"/>
          <w:szCs w:val="24"/>
        </w:rPr>
        <w:t xml:space="preserve"> </w:t>
      </w:r>
    </w:p>
    <w:p w14:paraId="489229CE" w14:textId="3FBF1A02" w:rsidR="00216137" w:rsidRPr="00774E12" w:rsidRDefault="00216137" w:rsidP="00774E12">
      <w:pPr>
        <w:spacing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</w:t>
      </w:r>
      <w:r w:rsidRPr="00C93A7F">
        <w:rPr>
          <w:rFonts w:cstheme="minorHAnsi"/>
          <w:b/>
          <w:bCs/>
          <w:sz w:val="24"/>
          <w:szCs w:val="24"/>
        </w:rPr>
        <w:t>C.</w:t>
      </w:r>
      <w:r w:rsidRPr="00213C22">
        <w:rPr>
          <w:rFonts w:cstheme="minorHAnsi"/>
          <w:sz w:val="24"/>
          <w:szCs w:val="24"/>
        </w:rPr>
        <w:t xml:space="preserve">  Pripadnici trećeg staleža zatražili su da se ubuduće glasa pojedinačno.</w:t>
      </w:r>
      <w:r>
        <w:rPr>
          <w:rFonts w:cstheme="minorHAnsi"/>
          <w:sz w:val="24"/>
          <w:szCs w:val="24"/>
        </w:rPr>
        <w:t xml:space="preserve"> </w:t>
      </w:r>
    </w:p>
    <w:p w14:paraId="2A5AA52B" w14:textId="47D92249" w:rsidR="00216137" w:rsidRPr="00213C22" w:rsidRDefault="00216137" w:rsidP="00774E1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</w:t>
      </w:r>
      <w:r w:rsidRPr="00C93A7F">
        <w:rPr>
          <w:rFonts w:cstheme="minorHAnsi"/>
          <w:b/>
          <w:bCs/>
          <w:sz w:val="24"/>
          <w:szCs w:val="24"/>
        </w:rPr>
        <w:t>D.</w:t>
      </w:r>
      <w:r w:rsidRPr="00213C22">
        <w:rPr>
          <w:rFonts w:cstheme="minorHAnsi"/>
          <w:sz w:val="24"/>
          <w:szCs w:val="24"/>
        </w:rPr>
        <w:t xml:space="preserve">  Rad Državnih staleža 1789. godine povezuje se sa oblikovanjem pojmova političke ljevice i desnice. </w:t>
      </w:r>
    </w:p>
    <w:p w14:paraId="727F3A96" w14:textId="77777777" w:rsidR="00216137" w:rsidRPr="00C93A7F" w:rsidRDefault="00216137" w:rsidP="00216137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15F76FC6" w14:textId="524B67EF" w:rsidR="00216137" w:rsidRPr="00213C22" w:rsidRDefault="00216137" w:rsidP="00216137">
      <w:pPr>
        <w:pStyle w:val="Odlomakpopisa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213C22">
        <w:rPr>
          <w:rFonts w:cstheme="minorHAnsi"/>
          <w:sz w:val="24"/>
          <w:szCs w:val="24"/>
        </w:rPr>
        <w:t xml:space="preserve">Točno zaokružena tvrdnja boduje se jednim (1) bodom. Ukupan broj bodova u </w:t>
      </w:r>
      <w:r w:rsidR="00774E12">
        <w:rPr>
          <w:rFonts w:cstheme="minorHAnsi"/>
          <w:sz w:val="24"/>
          <w:szCs w:val="24"/>
        </w:rPr>
        <w:t>1</w:t>
      </w:r>
      <w:r w:rsidRPr="00213C22">
        <w:rPr>
          <w:rFonts w:cstheme="minorHAnsi"/>
          <w:sz w:val="24"/>
          <w:szCs w:val="24"/>
        </w:rPr>
        <w:t xml:space="preserve">. zadatku iznosi tri (3) boda. </w:t>
      </w:r>
    </w:p>
    <w:p w14:paraId="5087CC54" w14:textId="77777777" w:rsidR="00216137" w:rsidRDefault="00216137" w:rsidP="00216137">
      <w:pPr>
        <w:pStyle w:val="Odlomakpopisa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213C22">
        <w:rPr>
          <w:rFonts w:cstheme="minorHAnsi"/>
          <w:sz w:val="24"/>
          <w:szCs w:val="24"/>
        </w:rPr>
        <w:t>Cijeli zadatak boduje se s nula (0) bodova ako su zaokružene četiri ili više tvrdnji ili ako je uz tri zaokružene tvrdnje najmanje još jedna zaokružena tvrdnja korigirana.</w:t>
      </w:r>
    </w:p>
    <w:p w14:paraId="707D1344" w14:textId="75F7402C" w:rsidR="00A01A27" w:rsidRPr="00A01A27" w:rsidRDefault="00216137" w:rsidP="00A01A27">
      <w:pPr>
        <w:pStyle w:val="Odlomakpopisa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213C22">
        <w:rPr>
          <w:rFonts w:cstheme="minorHAnsi"/>
          <w:sz w:val="24"/>
          <w:szCs w:val="24"/>
        </w:rPr>
        <w:t>Profil, str. 14.</w:t>
      </w:r>
      <w:r>
        <w:rPr>
          <w:rFonts w:cstheme="minorHAnsi"/>
          <w:sz w:val="24"/>
          <w:szCs w:val="24"/>
        </w:rPr>
        <w:t xml:space="preserve">, </w:t>
      </w:r>
      <w:r w:rsidRPr="00213C22">
        <w:rPr>
          <w:rFonts w:cstheme="minorHAnsi"/>
          <w:sz w:val="24"/>
          <w:szCs w:val="24"/>
        </w:rPr>
        <w:t>16</w:t>
      </w:r>
      <w:r>
        <w:rPr>
          <w:rFonts w:cstheme="minorHAnsi"/>
          <w:sz w:val="24"/>
          <w:szCs w:val="24"/>
        </w:rPr>
        <w:t>.</w:t>
      </w:r>
      <w:r w:rsidRPr="00213C22">
        <w:rPr>
          <w:rFonts w:cstheme="minorHAnsi"/>
          <w:sz w:val="24"/>
          <w:szCs w:val="24"/>
        </w:rPr>
        <w:t>;</w:t>
      </w:r>
      <w:r>
        <w:rPr>
          <w:rFonts w:cstheme="minorHAnsi"/>
          <w:sz w:val="24"/>
          <w:szCs w:val="24"/>
        </w:rPr>
        <w:t xml:space="preserve"> </w:t>
      </w:r>
      <w:r w:rsidRPr="00213C22">
        <w:rPr>
          <w:rFonts w:cstheme="minorHAnsi"/>
          <w:sz w:val="24"/>
          <w:szCs w:val="24"/>
        </w:rPr>
        <w:t xml:space="preserve"> Školska knjiga, str. 38</w:t>
      </w:r>
      <w:r>
        <w:rPr>
          <w:rFonts w:cstheme="minorHAnsi"/>
          <w:sz w:val="24"/>
          <w:szCs w:val="24"/>
        </w:rPr>
        <w:t xml:space="preserve">.; </w:t>
      </w:r>
      <w:r w:rsidRPr="00213C22">
        <w:rPr>
          <w:rFonts w:cstheme="minorHAnsi"/>
          <w:sz w:val="24"/>
          <w:szCs w:val="24"/>
        </w:rPr>
        <w:t xml:space="preserve"> Alfa, str. 25.</w:t>
      </w:r>
      <w:r>
        <w:rPr>
          <w:rFonts w:cstheme="minorHAnsi"/>
          <w:sz w:val="24"/>
          <w:szCs w:val="24"/>
        </w:rPr>
        <w:t xml:space="preserve">; </w:t>
      </w:r>
      <w:r w:rsidRPr="00213C22">
        <w:rPr>
          <w:rFonts w:cstheme="minorHAnsi"/>
          <w:sz w:val="24"/>
          <w:szCs w:val="24"/>
        </w:rPr>
        <w:t xml:space="preserve"> Alka, str.</w:t>
      </w:r>
      <w:r>
        <w:rPr>
          <w:rFonts w:cstheme="minorHAnsi"/>
          <w:sz w:val="24"/>
          <w:szCs w:val="24"/>
        </w:rPr>
        <w:t xml:space="preserve"> </w:t>
      </w:r>
      <w:r w:rsidRPr="00213C22">
        <w:rPr>
          <w:rFonts w:cstheme="minorHAnsi"/>
          <w:sz w:val="24"/>
          <w:szCs w:val="24"/>
        </w:rPr>
        <w:t>25</w:t>
      </w:r>
      <w:r>
        <w:rPr>
          <w:rFonts w:cstheme="minorHAnsi"/>
          <w:sz w:val="24"/>
          <w:szCs w:val="24"/>
        </w:rPr>
        <w:t>.</w:t>
      </w:r>
    </w:p>
    <w:p w14:paraId="74331EFF" w14:textId="59356553" w:rsidR="009B2DB5" w:rsidRPr="00226FEC" w:rsidRDefault="00A01A27" w:rsidP="00A01A27">
      <w:pPr>
        <w:spacing w:after="0"/>
        <w:jc w:val="both"/>
        <w:rPr>
          <w:rFonts w:cstheme="minorHAnsi"/>
          <w:sz w:val="24"/>
          <w:szCs w:val="24"/>
          <w:u w:val="single"/>
        </w:rPr>
      </w:pPr>
      <w:r>
        <w:rPr>
          <w:rFonts w:cs="Arial"/>
          <w:b/>
          <w:bCs/>
          <w:sz w:val="24"/>
          <w:szCs w:val="24"/>
          <w:u w:val="single"/>
        </w:rPr>
        <w:t>2</w:t>
      </w:r>
      <w:r w:rsidR="009B2DB5">
        <w:rPr>
          <w:rFonts w:cs="Arial"/>
          <w:b/>
          <w:bCs/>
          <w:sz w:val="24"/>
          <w:szCs w:val="24"/>
          <w:u w:val="single"/>
        </w:rPr>
        <w:t>.</w:t>
      </w:r>
      <w:r w:rsidR="009B2DB5" w:rsidRPr="009B2DB5">
        <w:rPr>
          <w:rFonts w:eastAsia="Times New Roman" w:cstheme="minorHAnsi"/>
          <w:b/>
          <w:bCs/>
          <w:sz w:val="24"/>
          <w:szCs w:val="24"/>
          <w:u w:val="single"/>
        </w:rPr>
        <w:t xml:space="preserve"> </w:t>
      </w:r>
      <w:r w:rsidR="009B2DB5" w:rsidRPr="00226FEC">
        <w:rPr>
          <w:rFonts w:eastAsia="Times New Roman" w:cstheme="minorHAnsi"/>
          <w:b/>
          <w:bCs/>
          <w:sz w:val="24"/>
          <w:szCs w:val="24"/>
          <w:u w:val="single"/>
        </w:rPr>
        <w:t xml:space="preserve">TEHNIČKI KONCEPT: </w:t>
      </w:r>
      <w:r>
        <w:rPr>
          <w:rFonts w:eastAsia="Times New Roman" w:cstheme="minorHAnsi"/>
          <w:b/>
          <w:bCs/>
          <w:sz w:val="24"/>
          <w:szCs w:val="24"/>
          <w:u w:val="single"/>
        </w:rPr>
        <w:t>P</w:t>
      </w:r>
      <w:r w:rsidR="009B2DB5" w:rsidRPr="00226FEC">
        <w:rPr>
          <w:rFonts w:eastAsia="Times New Roman" w:cstheme="minorHAnsi"/>
          <w:b/>
          <w:bCs/>
          <w:sz w:val="24"/>
          <w:szCs w:val="24"/>
          <w:u w:val="single"/>
        </w:rPr>
        <w:t>rostor i vrijeme</w:t>
      </w:r>
      <w:r w:rsidR="009B2DB5" w:rsidRPr="00226FEC">
        <w:rPr>
          <w:rFonts w:eastAsia="Times New Roman" w:cstheme="minorHAnsi"/>
          <w:sz w:val="24"/>
          <w:szCs w:val="24"/>
          <w:u w:val="single"/>
        </w:rPr>
        <w:t xml:space="preserve"> </w:t>
      </w:r>
      <w:r w:rsidR="0008327F" w:rsidRPr="0008327F">
        <w:rPr>
          <w:rFonts w:eastAsia="Times New Roman" w:cstheme="minorHAnsi"/>
          <w:b/>
          <w:bCs/>
          <w:sz w:val="24"/>
          <w:szCs w:val="24"/>
          <w:u w:val="single"/>
        </w:rPr>
        <w:t xml:space="preserve"> 1</w:t>
      </w:r>
    </w:p>
    <w:p w14:paraId="68391B57" w14:textId="77777777" w:rsidR="009B2DB5" w:rsidRPr="00213C22" w:rsidRDefault="009B2DB5" w:rsidP="00A01A27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213C22">
        <w:rPr>
          <w:rFonts w:eastAsia="Times New Roman" w:cstheme="minorHAnsi"/>
          <w:b/>
          <w:bCs/>
          <w:sz w:val="24"/>
          <w:szCs w:val="24"/>
        </w:rPr>
        <w:t xml:space="preserve"> (4)</w:t>
      </w:r>
    </w:p>
    <w:p w14:paraId="71DAB870" w14:textId="6DD986B2" w:rsidR="009B2DB5" w:rsidRPr="00213C22" w:rsidRDefault="009B2DB5" w:rsidP="009B2DB5">
      <w:pPr>
        <w:jc w:val="both"/>
        <w:rPr>
          <w:rFonts w:cstheme="minorHAnsi"/>
          <w:sz w:val="24"/>
          <w:szCs w:val="24"/>
        </w:rPr>
      </w:pPr>
      <w:r w:rsidRPr="00213C22">
        <w:rPr>
          <w:rFonts w:cstheme="minorHAnsi"/>
          <w:noProof/>
          <w:sz w:val="24"/>
          <w:szCs w:val="24"/>
        </w:rPr>
        <w:drawing>
          <wp:inline distT="0" distB="0" distL="0" distR="0" wp14:anchorId="5EB097DD" wp14:editId="37BEDCF1">
            <wp:extent cx="5743575" cy="1064955"/>
            <wp:effectExtent l="0" t="0" r="0" b="0"/>
            <wp:docPr id="1821894601" name="Slika 1821894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106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E286BD" w14:textId="6F5C4ABC" w:rsidR="009B2DB5" w:rsidRPr="00213C22" w:rsidRDefault="009B2DB5" w:rsidP="00A01A27">
      <w:pPr>
        <w:spacing w:line="240" w:lineRule="auto"/>
        <w:jc w:val="both"/>
        <w:rPr>
          <w:rFonts w:cstheme="minorHAnsi"/>
          <w:sz w:val="24"/>
          <w:szCs w:val="24"/>
        </w:rPr>
      </w:pPr>
      <w:r w:rsidRPr="00213C22">
        <w:rPr>
          <w:rFonts w:eastAsia="Times New Roman" w:cstheme="minorHAnsi"/>
          <w:sz w:val="24"/>
          <w:szCs w:val="24"/>
        </w:rPr>
        <w:t>Svako točno upisano slovo boduje se jednim (1) bodom. Ukupan broj bodova</w:t>
      </w:r>
      <w:r w:rsidR="00A01A27">
        <w:rPr>
          <w:rFonts w:eastAsia="Times New Roman" w:cstheme="minorHAnsi"/>
          <w:sz w:val="24"/>
          <w:szCs w:val="24"/>
        </w:rPr>
        <w:t xml:space="preserve"> u 2. zadatku</w:t>
      </w:r>
      <w:r w:rsidRPr="00213C22">
        <w:rPr>
          <w:rFonts w:eastAsia="Times New Roman" w:cstheme="minorHAnsi"/>
          <w:sz w:val="24"/>
          <w:szCs w:val="24"/>
        </w:rPr>
        <w:t xml:space="preserve"> iznosi četiri (4) boda. </w:t>
      </w:r>
    </w:p>
    <w:p w14:paraId="474A7DD1" w14:textId="4D115DCA" w:rsidR="009B2DB5" w:rsidRDefault="009B2DB5" w:rsidP="00A01A27">
      <w:pPr>
        <w:spacing w:line="240" w:lineRule="auto"/>
        <w:jc w:val="both"/>
        <w:rPr>
          <w:rFonts w:eastAsia="Times New Roman" w:cstheme="minorHAnsi"/>
          <w:sz w:val="24"/>
          <w:szCs w:val="24"/>
        </w:rPr>
      </w:pPr>
      <w:r w:rsidRPr="00213C22">
        <w:rPr>
          <w:rFonts w:eastAsia="Times New Roman" w:cstheme="minorHAnsi"/>
          <w:sz w:val="24"/>
          <w:szCs w:val="24"/>
        </w:rPr>
        <w:lastRenderedPageBreak/>
        <w:t>Alfa,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str.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29.</w:t>
      </w:r>
      <w:r>
        <w:rPr>
          <w:rFonts w:eastAsia="Times New Roman" w:cstheme="minorHAnsi"/>
          <w:sz w:val="24"/>
          <w:szCs w:val="24"/>
        </w:rPr>
        <w:t xml:space="preserve">, </w:t>
      </w:r>
      <w:r w:rsidRPr="00213C22">
        <w:rPr>
          <w:rFonts w:eastAsia="Times New Roman" w:cstheme="minorHAnsi"/>
          <w:sz w:val="24"/>
          <w:szCs w:val="24"/>
        </w:rPr>
        <w:t>31.,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36.,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37</w:t>
      </w:r>
      <w:r>
        <w:rPr>
          <w:rFonts w:eastAsia="Times New Roman" w:cstheme="minorHAnsi"/>
          <w:sz w:val="24"/>
          <w:szCs w:val="24"/>
        </w:rPr>
        <w:t>.</w:t>
      </w:r>
      <w:r w:rsidRPr="00213C22">
        <w:rPr>
          <w:rFonts w:eastAsia="Times New Roman" w:cstheme="minorHAnsi"/>
          <w:sz w:val="24"/>
          <w:szCs w:val="24"/>
        </w:rPr>
        <w:t>;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Alka,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str.</w:t>
      </w:r>
      <w:r>
        <w:rPr>
          <w:rFonts w:eastAsia="Times New Roman" w:cstheme="minorHAnsi"/>
          <w:sz w:val="24"/>
          <w:szCs w:val="24"/>
        </w:rPr>
        <w:t xml:space="preserve"> 24., </w:t>
      </w:r>
      <w:r w:rsidRPr="00213C22">
        <w:rPr>
          <w:rFonts w:eastAsia="Times New Roman" w:cstheme="minorHAnsi"/>
          <w:sz w:val="24"/>
          <w:szCs w:val="24"/>
        </w:rPr>
        <w:t>28.,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32.;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Profil,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str.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13.,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20.,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22.;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Školska knjiga,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str. 36.,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38.</w:t>
      </w:r>
      <w:r>
        <w:rPr>
          <w:rFonts w:eastAsia="Times New Roman" w:cstheme="minorHAnsi"/>
          <w:sz w:val="24"/>
          <w:szCs w:val="24"/>
        </w:rPr>
        <w:t xml:space="preserve"> </w:t>
      </w:r>
      <w:r w:rsidRPr="00213C22">
        <w:rPr>
          <w:rFonts w:eastAsia="Times New Roman" w:cstheme="minorHAnsi"/>
          <w:sz w:val="24"/>
          <w:szCs w:val="24"/>
        </w:rPr>
        <w:t>,</w:t>
      </w:r>
      <w:r>
        <w:rPr>
          <w:rFonts w:eastAsia="Times New Roman" w:cstheme="minorHAnsi"/>
          <w:sz w:val="24"/>
          <w:szCs w:val="24"/>
        </w:rPr>
        <w:t xml:space="preserve">40., </w:t>
      </w:r>
      <w:r w:rsidRPr="00213C22">
        <w:rPr>
          <w:rFonts w:eastAsia="Times New Roman" w:cstheme="minorHAnsi"/>
          <w:sz w:val="24"/>
          <w:szCs w:val="24"/>
        </w:rPr>
        <w:t>41.,</w:t>
      </w:r>
      <w:r>
        <w:rPr>
          <w:rFonts w:eastAsia="Times New Roman" w:cstheme="minorHAnsi"/>
          <w:sz w:val="24"/>
          <w:szCs w:val="24"/>
        </w:rPr>
        <w:t xml:space="preserve">43., </w:t>
      </w:r>
      <w:r w:rsidRPr="00213C22">
        <w:rPr>
          <w:rFonts w:eastAsia="Times New Roman" w:cstheme="minorHAnsi"/>
          <w:sz w:val="24"/>
          <w:szCs w:val="24"/>
        </w:rPr>
        <w:t xml:space="preserve">45., 46. </w:t>
      </w:r>
    </w:p>
    <w:p w14:paraId="5CFA42A5" w14:textId="4D5324FF" w:rsidR="0008327F" w:rsidRPr="0008327F" w:rsidRDefault="00A01A27" w:rsidP="00A01A27">
      <w:pPr>
        <w:spacing w:after="0"/>
        <w:jc w:val="both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  <w:r>
        <w:rPr>
          <w:rFonts w:cstheme="minorHAnsi"/>
          <w:b/>
          <w:bCs/>
          <w:color w:val="000000" w:themeColor="text1"/>
          <w:sz w:val="24"/>
          <w:szCs w:val="24"/>
          <w:u w:val="single"/>
        </w:rPr>
        <w:t>3</w:t>
      </w:r>
      <w:r w:rsidR="00216137" w:rsidRPr="0008327F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. Tehnički koncept: Kontinuitet i promjena </w:t>
      </w:r>
      <w:r w:rsidR="0008327F" w:rsidRPr="0008327F">
        <w:rPr>
          <w:rFonts w:cstheme="minorHAnsi"/>
          <w:b/>
          <w:bCs/>
          <w:color w:val="000000" w:themeColor="text1"/>
          <w:sz w:val="24"/>
          <w:szCs w:val="24"/>
          <w:u w:val="single"/>
        </w:rPr>
        <w:t>1</w:t>
      </w:r>
    </w:p>
    <w:p w14:paraId="2ABF4EF4" w14:textId="2C0BD515" w:rsidR="00216137" w:rsidRPr="006C10E8" w:rsidRDefault="00216137" w:rsidP="00A01A27">
      <w:pPr>
        <w:spacing w:after="0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 w:rsidRPr="00297BC8">
        <w:rPr>
          <w:rFonts w:cs="Times New Roman"/>
          <w:b/>
          <w:bCs/>
          <w:color w:val="000000" w:themeColor="text1"/>
          <w:sz w:val="24"/>
          <w:szCs w:val="24"/>
        </w:rPr>
        <w:t xml:space="preserve">(4) </w:t>
      </w:r>
    </w:p>
    <w:p w14:paraId="0844AA9B" w14:textId="0B63B640" w:rsidR="00216137" w:rsidRDefault="00A01A27" w:rsidP="00A01A27">
      <w:pPr>
        <w:spacing w:after="12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3</w:t>
      </w:r>
      <w:r w:rsidR="00216137" w:rsidRPr="006C10E8">
        <w:rPr>
          <w:rFonts w:cstheme="minorHAnsi"/>
          <w:color w:val="000000" w:themeColor="text1"/>
          <w:sz w:val="24"/>
          <w:szCs w:val="24"/>
        </w:rPr>
        <w:t xml:space="preserve">.1.  </w:t>
      </w:r>
      <w:r w:rsidR="00216137" w:rsidRPr="006C10E8">
        <w:rPr>
          <w:rFonts w:cstheme="minorHAnsi"/>
          <w:color w:val="000000" w:themeColor="text1"/>
          <w:sz w:val="24"/>
          <w:szCs w:val="24"/>
          <w:u w:val="single"/>
        </w:rPr>
        <w:t xml:space="preserve">Beč </w:t>
      </w:r>
      <w:r w:rsidR="00216137" w:rsidRPr="006C10E8">
        <w:rPr>
          <w:rFonts w:cstheme="minorHAnsi"/>
          <w:color w:val="000000" w:themeColor="text1"/>
          <w:sz w:val="24"/>
          <w:szCs w:val="24"/>
        </w:rPr>
        <w:t xml:space="preserve">              </w:t>
      </w:r>
      <w:r w:rsidR="00216137">
        <w:rPr>
          <w:rFonts w:cstheme="minorHAnsi"/>
          <w:color w:val="000000" w:themeColor="text1"/>
          <w:sz w:val="24"/>
          <w:szCs w:val="24"/>
        </w:rPr>
        <w:t xml:space="preserve">         </w:t>
      </w:r>
      <w:r w:rsidR="00216137" w:rsidRPr="006C10E8">
        <w:rPr>
          <w:rFonts w:cstheme="minorHAnsi"/>
          <w:color w:val="000000" w:themeColor="text1"/>
          <w:sz w:val="24"/>
          <w:szCs w:val="24"/>
        </w:rPr>
        <w:t xml:space="preserve">  </w:t>
      </w:r>
      <w:r w:rsidR="00216137">
        <w:rPr>
          <w:rFonts w:cstheme="minorHAnsi"/>
          <w:color w:val="000000" w:themeColor="text1"/>
          <w:sz w:val="24"/>
          <w:szCs w:val="24"/>
        </w:rPr>
        <w:t xml:space="preserve">                      </w:t>
      </w:r>
      <w:r>
        <w:rPr>
          <w:rFonts w:cstheme="minorHAnsi"/>
          <w:color w:val="000000" w:themeColor="text1"/>
          <w:sz w:val="24"/>
          <w:szCs w:val="24"/>
        </w:rPr>
        <w:t xml:space="preserve">     </w:t>
      </w:r>
      <w:r w:rsidR="00216137">
        <w:rPr>
          <w:rFonts w:cstheme="minorHAnsi"/>
          <w:color w:val="000000" w:themeColor="text1"/>
          <w:sz w:val="24"/>
          <w:szCs w:val="24"/>
        </w:rPr>
        <w:t xml:space="preserve">  </w:t>
      </w:r>
      <w:r w:rsidR="00216137" w:rsidRPr="006C10E8">
        <w:rPr>
          <w:rFonts w:cstheme="minorHAnsi"/>
          <w:color w:val="000000" w:themeColor="text1"/>
          <w:sz w:val="24"/>
          <w:szCs w:val="24"/>
          <w:u w:val="single"/>
        </w:rPr>
        <w:t>Klemens Metternich/Clemens Wenzel Lothar von</w:t>
      </w:r>
      <w:r w:rsidR="00216137" w:rsidRPr="006C10E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505EB460" w14:textId="33067773" w:rsidR="00216137" w:rsidRPr="00A01A27" w:rsidRDefault="00216137" w:rsidP="00A01A27">
      <w:pPr>
        <w:spacing w:after="120" w:line="240" w:lineRule="auto"/>
        <w:jc w:val="both"/>
        <w:rPr>
          <w:rFonts w:cstheme="minorHAnsi"/>
          <w:color w:val="000000" w:themeColor="text1"/>
          <w:sz w:val="24"/>
          <w:szCs w:val="24"/>
          <w:u w:val="single"/>
        </w:rPr>
      </w:pPr>
      <w:r>
        <w:rPr>
          <w:rFonts w:cstheme="minorHAnsi"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A01A27">
        <w:rPr>
          <w:rFonts w:cstheme="minorHAnsi"/>
          <w:color w:val="000000" w:themeColor="text1"/>
          <w:sz w:val="24"/>
          <w:szCs w:val="24"/>
        </w:rPr>
        <w:t xml:space="preserve">       </w:t>
      </w:r>
      <w:r>
        <w:rPr>
          <w:rFonts w:cstheme="minorHAnsi"/>
          <w:color w:val="000000" w:themeColor="text1"/>
          <w:sz w:val="24"/>
          <w:szCs w:val="24"/>
        </w:rPr>
        <w:t xml:space="preserve">   </w:t>
      </w:r>
      <w:r w:rsidRPr="006C10E8">
        <w:rPr>
          <w:rFonts w:cstheme="minorHAnsi"/>
          <w:color w:val="000000" w:themeColor="text1"/>
          <w:sz w:val="24"/>
          <w:szCs w:val="24"/>
          <w:u w:val="single"/>
        </w:rPr>
        <w:t>Metternich/Clemens</w:t>
      </w:r>
      <w:r>
        <w:rPr>
          <w:rFonts w:cstheme="minorHAnsi"/>
          <w:color w:val="000000" w:themeColor="text1"/>
          <w:sz w:val="24"/>
          <w:szCs w:val="24"/>
          <w:u w:val="single"/>
        </w:rPr>
        <w:t xml:space="preserve"> </w:t>
      </w:r>
      <w:r w:rsidRPr="006C10E8">
        <w:rPr>
          <w:rFonts w:cstheme="minorHAnsi"/>
          <w:color w:val="000000" w:themeColor="text1"/>
          <w:sz w:val="24"/>
          <w:szCs w:val="24"/>
          <w:u w:val="single"/>
        </w:rPr>
        <w:t>Lothar Metternich</w:t>
      </w:r>
      <w:r w:rsidRPr="006C10E8">
        <w:rPr>
          <w:rFonts w:cstheme="minorHAnsi"/>
          <w:color w:val="000000" w:themeColor="text1"/>
          <w:sz w:val="24"/>
          <w:szCs w:val="24"/>
        </w:rPr>
        <w:t xml:space="preserve">                                                                                   </w:t>
      </w:r>
    </w:p>
    <w:p w14:paraId="5C3A9ACB" w14:textId="0B197AFB" w:rsidR="00216137" w:rsidRPr="006C10E8" w:rsidRDefault="00216137" w:rsidP="00A01A27">
      <w:pPr>
        <w:spacing w:after="12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6C10E8">
        <w:rPr>
          <w:rFonts w:cstheme="minorHAnsi"/>
          <w:color w:val="000000" w:themeColor="text1"/>
          <w:sz w:val="24"/>
          <w:szCs w:val="24"/>
        </w:rPr>
        <w:t xml:space="preserve">      GRAD                                         </w:t>
      </w:r>
      <w:r>
        <w:rPr>
          <w:rFonts w:cstheme="minorHAnsi"/>
          <w:color w:val="000000" w:themeColor="text1"/>
          <w:sz w:val="24"/>
          <w:szCs w:val="24"/>
        </w:rPr>
        <w:t xml:space="preserve">                  </w:t>
      </w:r>
      <w:r w:rsidRPr="006C10E8">
        <w:rPr>
          <w:rFonts w:cstheme="minorHAnsi"/>
          <w:color w:val="000000" w:themeColor="text1"/>
          <w:sz w:val="24"/>
          <w:szCs w:val="24"/>
        </w:rPr>
        <w:t xml:space="preserve">    </w:t>
      </w:r>
      <w:r w:rsidR="00A01A27">
        <w:rPr>
          <w:rFonts w:cstheme="minorHAnsi"/>
          <w:color w:val="000000" w:themeColor="text1"/>
          <w:sz w:val="24"/>
          <w:szCs w:val="24"/>
        </w:rPr>
        <w:t xml:space="preserve">         </w:t>
      </w:r>
      <w:r w:rsidRPr="006C10E8">
        <w:rPr>
          <w:rFonts w:cstheme="minorHAnsi"/>
          <w:color w:val="000000" w:themeColor="text1"/>
          <w:sz w:val="24"/>
          <w:szCs w:val="24"/>
        </w:rPr>
        <w:t xml:space="preserve">   MINISTAR VANJSKIH POSLOVA</w:t>
      </w:r>
    </w:p>
    <w:p w14:paraId="4F51485E" w14:textId="77777777" w:rsidR="00216137" w:rsidRPr="006C10E8" w:rsidRDefault="00216137" w:rsidP="00A01A27">
      <w:pPr>
        <w:pStyle w:val="Odlomakpopisa"/>
        <w:spacing w:line="360" w:lineRule="auto"/>
        <w:ind w:left="0"/>
        <w:jc w:val="both"/>
        <w:rPr>
          <w:rFonts w:cstheme="minorHAnsi"/>
          <w:color w:val="000000" w:themeColor="text1"/>
          <w:sz w:val="24"/>
          <w:szCs w:val="24"/>
        </w:rPr>
      </w:pPr>
      <w:bookmarkStart w:id="0" w:name="_Hlk122451133"/>
      <w:r w:rsidRPr="006C10E8">
        <w:rPr>
          <w:rFonts w:cstheme="minorHAnsi"/>
          <w:color w:val="000000" w:themeColor="text1"/>
          <w:sz w:val="24"/>
          <w:szCs w:val="24"/>
        </w:rPr>
        <w:t>Svaki točan odgovor boduje se jednim (1) bodom. Ukupan broj bodova iznosi dva (2) boda.</w:t>
      </w:r>
    </w:p>
    <w:bookmarkEnd w:id="0"/>
    <w:p w14:paraId="7C522A31" w14:textId="7CA505AF" w:rsidR="00216137" w:rsidRDefault="00A01A27" w:rsidP="00A01A27">
      <w:pPr>
        <w:pStyle w:val="Odlomakpopisa"/>
        <w:spacing w:line="360" w:lineRule="auto"/>
        <w:ind w:left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</w:t>
      </w:r>
      <w:r w:rsidR="00216137">
        <w:rPr>
          <w:rFonts w:cs="Arial"/>
          <w:sz w:val="24"/>
          <w:szCs w:val="24"/>
        </w:rPr>
        <w:t>.2. Sveta alijansa/Alijansa/alijansa/vojno – politički savez Sveta alijansa/politički savez Sveta alijansa/savez Sveta alijansa/vojni savez Sveta alijansa/politički savez vladara Sveta alijansa</w:t>
      </w:r>
    </w:p>
    <w:p w14:paraId="77299727" w14:textId="77777777" w:rsidR="00216137" w:rsidRPr="009807BB" w:rsidRDefault="00216137" w:rsidP="00A01A27">
      <w:pPr>
        <w:pStyle w:val="Odlomakpopisa"/>
        <w:spacing w:line="360" w:lineRule="auto"/>
        <w:ind w:left="0"/>
        <w:jc w:val="both"/>
        <w:rPr>
          <w:rFonts w:cstheme="minorHAnsi"/>
          <w:color w:val="000000" w:themeColor="text1"/>
          <w:sz w:val="24"/>
          <w:szCs w:val="24"/>
        </w:rPr>
      </w:pPr>
      <w:r w:rsidRPr="00213C22">
        <w:rPr>
          <w:rFonts w:cstheme="minorHAnsi"/>
          <w:color w:val="000000" w:themeColor="text1"/>
          <w:sz w:val="24"/>
          <w:szCs w:val="24"/>
        </w:rPr>
        <w:t>Točan odgovor boduje se jednim (1) bodom.</w:t>
      </w:r>
    </w:p>
    <w:p w14:paraId="1198AF07" w14:textId="36115DD6" w:rsidR="00216137" w:rsidRPr="00297BC8" w:rsidRDefault="00A01A27" w:rsidP="00A01A27">
      <w:pPr>
        <w:pStyle w:val="Odlomakpopisa"/>
        <w:spacing w:line="360" w:lineRule="auto"/>
        <w:ind w:left="0"/>
        <w:jc w:val="both"/>
        <w:rPr>
          <w:rFonts w:cs="Times New Roman"/>
          <w:sz w:val="24"/>
          <w:szCs w:val="24"/>
        </w:rPr>
      </w:pPr>
      <w:r w:rsidRPr="00A01A27">
        <w:rPr>
          <w:rFonts w:cs="Times New Roman"/>
          <w:color w:val="000000" w:themeColor="text1"/>
          <w:sz w:val="24"/>
          <w:szCs w:val="24"/>
        </w:rPr>
        <w:t>3</w:t>
      </w:r>
      <w:r w:rsidR="00216137" w:rsidRPr="00A01A27">
        <w:rPr>
          <w:rFonts w:cs="Times New Roman"/>
          <w:color w:val="000000" w:themeColor="text1"/>
          <w:sz w:val="24"/>
          <w:szCs w:val="24"/>
        </w:rPr>
        <w:t>.3.</w:t>
      </w:r>
      <w:r w:rsidR="00216137" w:rsidRPr="00297BC8">
        <w:rPr>
          <w:rFonts w:cs="Times New Roman"/>
          <w:color w:val="000000" w:themeColor="text1"/>
          <w:sz w:val="24"/>
          <w:szCs w:val="24"/>
        </w:rPr>
        <w:t xml:space="preserve"> </w:t>
      </w:r>
      <w:r w:rsidR="00216137">
        <w:rPr>
          <w:rFonts w:cs="Times New Roman"/>
          <w:color w:val="000000" w:themeColor="text1"/>
          <w:sz w:val="24"/>
          <w:szCs w:val="24"/>
        </w:rPr>
        <w:t>Fridrik Vilim III.</w:t>
      </w:r>
      <w:r w:rsidR="00216137" w:rsidRPr="00297BC8">
        <w:rPr>
          <w:rFonts w:cs="Times New Roman"/>
          <w:sz w:val="24"/>
          <w:szCs w:val="24"/>
        </w:rPr>
        <w:t xml:space="preserve"> </w:t>
      </w:r>
    </w:p>
    <w:p w14:paraId="297F5CC3" w14:textId="77777777" w:rsidR="00216137" w:rsidRPr="009807BB" w:rsidRDefault="00216137" w:rsidP="00A01A27">
      <w:pPr>
        <w:pStyle w:val="Odlomakpopisa"/>
        <w:spacing w:line="276" w:lineRule="auto"/>
        <w:ind w:left="0"/>
        <w:jc w:val="both"/>
        <w:rPr>
          <w:rFonts w:cstheme="minorHAnsi"/>
          <w:color w:val="000000" w:themeColor="text1"/>
          <w:sz w:val="24"/>
          <w:szCs w:val="24"/>
        </w:rPr>
      </w:pPr>
      <w:r w:rsidRPr="00213C22">
        <w:rPr>
          <w:rFonts w:cstheme="minorHAnsi"/>
          <w:color w:val="000000" w:themeColor="text1"/>
          <w:sz w:val="24"/>
          <w:szCs w:val="24"/>
        </w:rPr>
        <w:t>Točan odgovor boduje se jednim (1) bodom.</w:t>
      </w:r>
    </w:p>
    <w:p w14:paraId="161667AE" w14:textId="4D42AE11" w:rsidR="00216137" w:rsidRPr="00297BC8" w:rsidRDefault="00216137" w:rsidP="00A01A27">
      <w:pPr>
        <w:pStyle w:val="Odlomakpopisa"/>
        <w:spacing w:line="276" w:lineRule="auto"/>
        <w:ind w:left="0"/>
        <w:jc w:val="both"/>
        <w:rPr>
          <w:rFonts w:cs="Arial"/>
          <w:sz w:val="24"/>
          <w:szCs w:val="24"/>
        </w:rPr>
      </w:pPr>
      <w:r w:rsidRPr="00297BC8">
        <w:rPr>
          <w:rFonts w:cs="Arial"/>
          <w:sz w:val="24"/>
          <w:szCs w:val="24"/>
        </w:rPr>
        <w:t xml:space="preserve">Ukupan broj bodova u </w:t>
      </w:r>
      <w:r w:rsidR="00A01A27">
        <w:rPr>
          <w:rFonts w:cs="Arial"/>
          <w:sz w:val="24"/>
          <w:szCs w:val="24"/>
        </w:rPr>
        <w:t>3</w:t>
      </w:r>
      <w:r w:rsidRPr="00297BC8">
        <w:rPr>
          <w:rFonts w:cs="Arial"/>
          <w:sz w:val="24"/>
          <w:szCs w:val="24"/>
        </w:rPr>
        <w:t>. zadatku iznosi četiri (4) boda.</w:t>
      </w:r>
    </w:p>
    <w:p w14:paraId="74943295" w14:textId="3B5F7C6F" w:rsidR="00216137" w:rsidRPr="00297BC8" w:rsidRDefault="00216137" w:rsidP="00A01A27">
      <w:pPr>
        <w:pStyle w:val="Odlomakpopisa"/>
        <w:spacing w:line="276" w:lineRule="auto"/>
        <w:ind w:left="0"/>
        <w:jc w:val="both"/>
        <w:rPr>
          <w:rFonts w:cs="Arial"/>
          <w:sz w:val="24"/>
          <w:szCs w:val="24"/>
        </w:rPr>
      </w:pPr>
      <w:r w:rsidRPr="00297BC8">
        <w:rPr>
          <w:rFonts w:cs="Arial"/>
          <w:sz w:val="24"/>
          <w:szCs w:val="24"/>
        </w:rPr>
        <w:t xml:space="preserve">Alfa, str. </w:t>
      </w:r>
      <w:r>
        <w:rPr>
          <w:rFonts w:cs="Arial"/>
          <w:sz w:val="24"/>
          <w:szCs w:val="24"/>
        </w:rPr>
        <w:t>45</w:t>
      </w:r>
      <w:r w:rsidRPr="00297BC8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>, 47., 88.</w:t>
      </w:r>
      <w:r w:rsidRPr="00297BC8">
        <w:rPr>
          <w:rFonts w:cs="Arial"/>
          <w:sz w:val="24"/>
          <w:szCs w:val="24"/>
        </w:rPr>
        <w:t xml:space="preserve">; Alka, str. </w:t>
      </w:r>
      <w:r>
        <w:rPr>
          <w:rFonts w:cs="Arial"/>
          <w:sz w:val="24"/>
          <w:szCs w:val="24"/>
        </w:rPr>
        <w:t>37</w:t>
      </w:r>
      <w:r w:rsidRPr="00297BC8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>, 55.</w:t>
      </w:r>
      <w:r w:rsidRPr="00297BC8">
        <w:rPr>
          <w:rFonts w:cs="Arial"/>
          <w:sz w:val="24"/>
          <w:szCs w:val="24"/>
        </w:rPr>
        <w:t>; Profil, str.</w:t>
      </w:r>
      <w:r>
        <w:rPr>
          <w:rFonts w:cs="Arial"/>
          <w:sz w:val="24"/>
          <w:szCs w:val="24"/>
        </w:rPr>
        <w:t>25.,</w:t>
      </w:r>
      <w:r w:rsidRPr="00297BC8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26</w:t>
      </w:r>
      <w:r w:rsidRPr="00297BC8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>,27</w:t>
      </w:r>
      <w:r w:rsidRPr="00297BC8">
        <w:rPr>
          <w:rFonts w:cs="Arial"/>
          <w:sz w:val="24"/>
          <w:szCs w:val="24"/>
        </w:rPr>
        <w:t xml:space="preserve">.; Školska knjiga, str. </w:t>
      </w:r>
      <w:r>
        <w:rPr>
          <w:rFonts w:cs="Arial"/>
          <w:sz w:val="24"/>
          <w:szCs w:val="24"/>
        </w:rPr>
        <w:t>49., 56.</w:t>
      </w:r>
      <w:r w:rsidR="00DE162F">
        <w:rPr>
          <w:rFonts w:cs="Arial"/>
          <w:sz w:val="24"/>
          <w:szCs w:val="24"/>
        </w:rPr>
        <w:t>,72.</w:t>
      </w:r>
      <w:r>
        <w:rPr>
          <w:rFonts w:cs="Arial"/>
          <w:sz w:val="24"/>
          <w:szCs w:val="24"/>
        </w:rPr>
        <w:t xml:space="preserve"> </w:t>
      </w:r>
    </w:p>
    <w:p w14:paraId="16466308" w14:textId="77777777" w:rsidR="00A01A27" w:rsidRDefault="00A01A27" w:rsidP="00A01A27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</w:rPr>
        <w:t>4.</w:t>
      </w:r>
      <w:r w:rsidR="00216137" w:rsidRPr="00213C22">
        <w:rPr>
          <w:rFonts w:cstheme="minorHAnsi"/>
          <w:b/>
          <w:bCs/>
          <w:sz w:val="24"/>
          <w:szCs w:val="24"/>
        </w:rPr>
        <w:t xml:space="preserve"> </w:t>
      </w:r>
      <w:r w:rsidR="00216137" w:rsidRPr="00213C22">
        <w:rPr>
          <w:rFonts w:cstheme="minorHAnsi"/>
          <w:b/>
          <w:bCs/>
          <w:sz w:val="24"/>
          <w:szCs w:val="24"/>
          <w:u w:val="single"/>
        </w:rPr>
        <w:t>Tehnički koncept: Usporedba i sučeljavanje</w:t>
      </w:r>
      <w:r w:rsidR="002014CF">
        <w:rPr>
          <w:rFonts w:cstheme="minorHAnsi"/>
          <w:b/>
          <w:bCs/>
          <w:sz w:val="24"/>
          <w:szCs w:val="24"/>
          <w:u w:val="single"/>
        </w:rPr>
        <w:t xml:space="preserve"> 1</w:t>
      </w:r>
    </w:p>
    <w:p w14:paraId="61045FC9" w14:textId="6F366ED2" w:rsidR="00216137" w:rsidRPr="00A01A27" w:rsidRDefault="00216137" w:rsidP="00A01A27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  <w:r w:rsidRPr="00213C22">
        <w:rPr>
          <w:rFonts w:cstheme="minorHAnsi"/>
          <w:b/>
          <w:bCs/>
          <w:sz w:val="24"/>
          <w:szCs w:val="24"/>
        </w:rPr>
        <w:t>(2)</w:t>
      </w:r>
      <w:r w:rsidR="00A01A27" w:rsidRPr="00A01A27">
        <w:rPr>
          <w:rFonts w:cstheme="minorHAnsi"/>
          <w:b/>
          <w:bCs/>
          <w:noProof/>
          <w:sz w:val="24"/>
          <w:szCs w:val="24"/>
        </w:rPr>
        <w:t xml:space="preserve"> </w:t>
      </w:r>
      <w:r w:rsidR="00A01A27" w:rsidRPr="00213C22">
        <w:rPr>
          <w:rFonts w:cstheme="minorHAnsi"/>
          <w:b/>
          <w:bCs/>
          <w:noProof/>
          <w:sz w:val="24"/>
          <w:szCs w:val="24"/>
        </w:rPr>
        <w:drawing>
          <wp:inline distT="0" distB="0" distL="0" distR="0" wp14:anchorId="6537DBD4" wp14:editId="778A9C9A">
            <wp:extent cx="5760720" cy="1537187"/>
            <wp:effectExtent l="19050" t="0" r="11430" b="387350"/>
            <wp:docPr id="19" name="Dijagram 1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7FDB9E79" w14:textId="6AB8012D" w:rsidR="00216137" w:rsidRPr="00213C22" w:rsidRDefault="00216137" w:rsidP="00216137">
      <w:pPr>
        <w:jc w:val="both"/>
        <w:rPr>
          <w:rFonts w:cstheme="minorHAnsi"/>
          <w:b/>
          <w:bCs/>
          <w:noProof/>
          <w:sz w:val="24"/>
          <w:szCs w:val="24"/>
        </w:rPr>
      </w:pPr>
    </w:p>
    <w:p w14:paraId="275B7CD9" w14:textId="1CBC3C76" w:rsidR="00216137" w:rsidRPr="00213C22" w:rsidRDefault="00216137" w:rsidP="00216137">
      <w:pPr>
        <w:jc w:val="both"/>
        <w:rPr>
          <w:rFonts w:cstheme="minorHAnsi"/>
          <w:noProof/>
          <w:sz w:val="24"/>
          <w:szCs w:val="24"/>
        </w:rPr>
      </w:pPr>
      <w:r w:rsidRPr="00213C22">
        <w:rPr>
          <w:rFonts w:cstheme="minorHAnsi"/>
          <w:noProof/>
          <w:sz w:val="24"/>
          <w:szCs w:val="24"/>
        </w:rPr>
        <w:t>Svako točno upisano ime i prezime boduje se jednim (1) bodom. Ukupan broj bodova</w:t>
      </w:r>
      <w:r w:rsidR="00A01A27">
        <w:rPr>
          <w:rFonts w:cstheme="minorHAnsi"/>
          <w:noProof/>
          <w:sz w:val="24"/>
          <w:szCs w:val="24"/>
        </w:rPr>
        <w:t xml:space="preserve"> u 4. zadatku</w:t>
      </w:r>
      <w:r w:rsidRPr="00213C22">
        <w:rPr>
          <w:rFonts w:cstheme="minorHAnsi"/>
          <w:noProof/>
          <w:sz w:val="24"/>
          <w:szCs w:val="24"/>
        </w:rPr>
        <w:t xml:space="preserve"> iznosi dva (2) boda.</w:t>
      </w:r>
    </w:p>
    <w:p w14:paraId="7BD15217" w14:textId="77777777" w:rsidR="00216137" w:rsidRPr="00213C22" w:rsidRDefault="00216137" w:rsidP="00216137">
      <w:pPr>
        <w:jc w:val="both"/>
        <w:rPr>
          <w:rFonts w:cstheme="minorHAnsi"/>
          <w:sz w:val="24"/>
          <w:szCs w:val="24"/>
        </w:rPr>
      </w:pPr>
      <w:r w:rsidRPr="00213C22">
        <w:rPr>
          <w:rFonts w:cstheme="minorHAnsi"/>
          <w:sz w:val="24"/>
          <w:szCs w:val="24"/>
        </w:rPr>
        <w:t>Alfa, str. 98.</w:t>
      </w:r>
      <w:r>
        <w:rPr>
          <w:rFonts w:cstheme="minorHAnsi"/>
          <w:sz w:val="24"/>
          <w:szCs w:val="24"/>
        </w:rPr>
        <w:t xml:space="preserve">; </w:t>
      </w:r>
      <w:r w:rsidRPr="00213C22">
        <w:rPr>
          <w:rFonts w:cstheme="minorHAnsi"/>
          <w:sz w:val="24"/>
          <w:szCs w:val="24"/>
        </w:rPr>
        <w:t>Profil, str. 71</w:t>
      </w:r>
      <w:r>
        <w:rPr>
          <w:rFonts w:cstheme="minorHAnsi"/>
          <w:sz w:val="24"/>
          <w:szCs w:val="24"/>
        </w:rPr>
        <w:t>.</w:t>
      </w:r>
      <w:r w:rsidRPr="00213C22">
        <w:rPr>
          <w:rFonts w:cstheme="minorHAnsi"/>
          <w:sz w:val="24"/>
          <w:szCs w:val="24"/>
        </w:rPr>
        <w:t>,72.; Školska knjiga, str. 65</w:t>
      </w:r>
      <w:r>
        <w:rPr>
          <w:rFonts w:cstheme="minorHAnsi"/>
          <w:sz w:val="24"/>
          <w:szCs w:val="24"/>
        </w:rPr>
        <w:t>.</w:t>
      </w:r>
    </w:p>
    <w:p w14:paraId="78D42B0D" w14:textId="48B47F73" w:rsidR="002014CF" w:rsidRDefault="00A01A27" w:rsidP="00A01A27">
      <w:pPr>
        <w:spacing w:after="0"/>
        <w:jc w:val="both"/>
        <w:rPr>
          <w:rFonts w:cs="Arial"/>
          <w:b/>
          <w:bCs/>
          <w:color w:val="000000" w:themeColor="text1"/>
          <w:sz w:val="24"/>
          <w:szCs w:val="24"/>
          <w:u w:val="single"/>
        </w:rPr>
      </w:pPr>
      <w:r>
        <w:rPr>
          <w:rFonts w:cs="Arial"/>
          <w:b/>
          <w:bCs/>
          <w:sz w:val="24"/>
          <w:szCs w:val="24"/>
          <w:u w:val="single"/>
        </w:rPr>
        <w:t>5</w:t>
      </w:r>
      <w:r w:rsidR="00216137" w:rsidRPr="0008327F">
        <w:rPr>
          <w:rFonts w:cs="Arial"/>
          <w:b/>
          <w:bCs/>
          <w:sz w:val="24"/>
          <w:szCs w:val="24"/>
          <w:u w:val="single"/>
        </w:rPr>
        <w:t xml:space="preserve">. </w:t>
      </w:r>
      <w:r w:rsidR="00216137" w:rsidRPr="0008327F">
        <w:rPr>
          <w:rFonts w:cs="Arial"/>
          <w:b/>
          <w:bCs/>
          <w:color w:val="000000" w:themeColor="text1"/>
          <w:sz w:val="24"/>
          <w:szCs w:val="24"/>
          <w:u w:val="single"/>
        </w:rPr>
        <w:t>Tehnički koncept: Vrijeme i prostor</w:t>
      </w:r>
      <w:r w:rsidR="002014CF">
        <w:rPr>
          <w:rFonts w:cs="Arial"/>
          <w:b/>
          <w:bCs/>
          <w:color w:val="000000" w:themeColor="text1"/>
          <w:sz w:val="24"/>
          <w:szCs w:val="24"/>
          <w:u w:val="single"/>
        </w:rPr>
        <w:t xml:space="preserve"> 2</w:t>
      </w:r>
      <w:r w:rsidR="00216137" w:rsidRPr="0008327F">
        <w:rPr>
          <w:rFonts w:cs="Arial"/>
          <w:b/>
          <w:bCs/>
          <w:color w:val="000000" w:themeColor="text1"/>
          <w:sz w:val="24"/>
          <w:szCs w:val="24"/>
          <w:u w:val="single"/>
        </w:rPr>
        <w:t xml:space="preserve"> </w:t>
      </w:r>
    </w:p>
    <w:p w14:paraId="524BA68C" w14:textId="3CCF53F1" w:rsidR="00216137" w:rsidRPr="00A01A27" w:rsidRDefault="00216137" w:rsidP="00A01A27">
      <w:pPr>
        <w:spacing w:after="0"/>
        <w:jc w:val="both"/>
        <w:rPr>
          <w:rFonts w:cs="Arial"/>
          <w:b/>
          <w:bCs/>
          <w:color w:val="000000" w:themeColor="text1"/>
          <w:sz w:val="24"/>
          <w:szCs w:val="24"/>
        </w:rPr>
      </w:pPr>
      <w:r w:rsidRPr="00A01A27">
        <w:rPr>
          <w:rFonts w:cs="Arial"/>
          <w:b/>
          <w:bCs/>
          <w:color w:val="000000" w:themeColor="text1"/>
          <w:sz w:val="24"/>
          <w:szCs w:val="24"/>
        </w:rPr>
        <w:t>(5)</w:t>
      </w:r>
    </w:p>
    <w:p w14:paraId="3B413BCD" w14:textId="022CB3C9" w:rsidR="00216137" w:rsidRPr="009B2DB5" w:rsidRDefault="00A01A27" w:rsidP="00216137">
      <w:pPr>
        <w:pStyle w:val="Odlomakpopisa"/>
        <w:spacing w:line="276" w:lineRule="auto"/>
        <w:ind w:left="0"/>
        <w:jc w:val="both"/>
        <w:rPr>
          <w:rFonts w:cs="Arial"/>
          <w:b/>
          <w:bCs/>
          <w:i/>
          <w:iCs/>
          <w:color w:val="000000" w:themeColor="text1"/>
          <w:sz w:val="24"/>
          <w:szCs w:val="24"/>
        </w:rPr>
      </w:pPr>
      <w:r w:rsidRPr="00A01A27">
        <w:rPr>
          <w:rFonts w:cs="Arial"/>
          <w:color w:val="000000" w:themeColor="text1"/>
          <w:sz w:val="24"/>
          <w:szCs w:val="24"/>
        </w:rPr>
        <w:t>5</w:t>
      </w:r>
      <w:r w:rsidR="00216137" w:rsidRPr="00A01A27">
        <w:rPr>
          <w:rFonts w:cs="Arial"/>
          <w:color w:val="000000" w:themeColor="text1"/>
          <w:sz w:val="24"/>
          <w:szCs w:val="24"/>
        </w:rPr>
        <w:t>.1.</w:t>
      </w:r>
      <w:r w:rsidR="00216137" w:rsidRPr="009B2DB5">
        <w:rPr>
          <w:rFonts w:cs="Arial"/>
          <w:color w:val="000000" w:themeColor="text1"/>
          <w:sz w:val="24"/>
          <w:szCs w:val="24"/>
        </w:rPr>
        <w:t xml:space="preserve"> U Španjolskoj/Španjolskoj</w:t>
      </w:r>
    </w:p>
    <w:p w14:paraId="509FF360" w14:textId="77777777" w:rsidR="00216137" w:rsidRPr="009B2DB5" w:rsidRDefault="00216137" w:rsidP="00216137">
      <w:pPr>
        <w:jc w:val="both"/>
        <w:rPr>
          <w:rFonts w:ascii="Calibri" w:eastAsia="Calibri" w:hAnsi="Calibri" w:cs="Arial"/>
          <w:color w:val="000000" w:themeColor="text1"/>
          <w:sz w:val="24"/>
          <w:szCs w:val="24"/>
        </w:rPr>
      </w:pPr>
      <w:r w:rsidRPr="009B2DB5">
        <w:rPr>
          <w:rFonts w:ascii="Calibri" w:eastAsia="Calibri" w:hAnsi="Calibri" w:cs="Arial"/>
          <w:color w:val="000000" w:themeColor="text1"/>
          <w:sz w:val="24"/>
          <w:szCs w:val="24"/>
        </w:rPr>
        <w:t>Točan odgovor boduje se jednim (1) bodom.</w:t>
      </w:r>
    </w:p>
    <w:p w14:paraId="234883CB" w14:textId="162839AD" w:rsidR="00216137" w:rsidRPr="00A01A27" w:rsidRDefault="00A01A27" w:rsidP="00216137">
      <w:pPr>
        <w:jc w:val="both"/>
        <w:rPr>
          <w:rFonts w:cs="Arial"/>
          <w:color w:val="000000" w:themeColor="text1"/>
          <w:sz w:val="24"/>
          <w:szCs w:val="24"/>
        </w:rPr>
      </w:pPr>
      <w:r w:rsidRPr="00A01A27">
        <w:rPr>
          <w:rFonts w:cs="Arial"/>
          <w:color w:val="000000" w:themeColor="text1"/>
          <w:sz w:val="24"/>
          <w:szCs w:val="24"/>
        </w:rPr>
        <w:t>5</w:t>
      </w:r>
      <w:r w:rsidR="00216137" w:rsidRPr="00A01A27">
        <w:rPr>
          <w:rFonts w:cs="Arial"/>
          <w:color w:val="000000" w:themeColor="text1"/>
          <w:sz w:val="24"/>
          <w:szCs w:val="24"/>
        </w:rPr>
        <w:t xml:space="preserve">.2. </w:t>
      </w:r>
      <w:bookmarkStart w:id="1" w:name="_Hlk95421450"/>
      <w:r w:rsidR="00216137" w:rsidRPr="00A01A27">
        <w:rPr>
          <w:rFonts w:cs="Arial"/>
          <w:color w:val="000000" w:themeColor="text1"/>
          <w:sz w:val="24"/>
          <w:szCs w:val="24"/>
        </w:rPr>
        <w:t>Rusija/Rusko Carstvo/</w:t>
      </w:r>
    </w:p>
    <w:bookmarkEnd w:id="1"/>
    <w:p w14:paraId="2FF4B506" w14:textId="77777777" w:rsidR="00216137" w:rsidRPr="009B2DB5" w:rsidRDefault="00216137" w:rsidP="00216137">
      <w:pPr>
        <w:jc w:val="both"/>
        <w:rPr>
          <w:rFonts w:ascii="Calibri" w:eastAsia="Calibri" w:hAnsi="Calibri" w:cs="Arial"/>
          <w:color w:val="000000" w:themeColor="text1"/>
          <w:sz w:val="24"/>
          <w:szCs w:val="24"/>
        </w:rPr>
      </w:pPr>
      <w:r w:rsidRPr="009B2DB5">
        <w:rPr>
          <w:rFonts w:ascii="Calibri" w:eastAsia="Calibri" w:hAnsi="Calibri" w:cs="Arial"/>
          <w:color w:val="000000" w:themeColor="text1"/>
          <w:sz w:val="24"/>
          <w:szCs w:val="24"/>
        </w:rPr>
        <w:lastRenderedPageBreak/>
        <w:t>Točan odgovor boduje se jednim (1) bodom.</w:t>
      </w:r>
    </w:p>
    <w:p w14:paraId="59D17C72" w14:textId="560E7E5F" w:rsidR="00216137" w:rsidRPr="009B2DB5" w:rsidRDefault="00A01A27" w:rsidP="00216137">
      <w:pPr>
        <w:jc w:val="both"/>
        <w:rPr>
          <w:rFonts w:ascii="Calibri" w:eastAsia="Calibri" w:hAnsi="Calibri" w:cs="Arial"/>
          <w:color w:val="000000" w:themeColor="text1"/>
          <w:sz w:val="24"/>
          <w:szCs w:val="24"/>
        </w:rPr>
      </w:pPr>
      <w:r>
        <w:rPr>
          <w:rFonts w:ascii="Calibri" w:eastAsia="Calibri" w:hAnsi="Calibri" w:cs="Arial"/>
          <w:color w:val="000000" w:themeColor="text1"/>
          <w:sz w:val="24"/>
          <w:szCs w:val="24"/>
        </w:rPr>
        <w:t>5</w:t>
      </w:r>
      <w:r w:rsidR="00216137" w:rsidRPr="009B2DB5">
        <w:rPr>
          <w:rFonts w:ascii="Calibri" w:eastAsia="Calibri" w:hAnsi="Calibri" w:cs="Arial"/>
          <w:color w:val="000000" w:themeColor="text1"/>
          <w:sz w:val="24"/>
          <w:szCs w:val="24"/>
        </w:rPr>
        <w:t>.3. Francuska/Francusko Carstvo</w:t>
      </w:r>
    </w:p>
    <w:p w14:paraId="54A01660" w14:textId="77777777" w:rsidR="00216137" w:rsidRPr="009B2DB5" w:rsidRDefault="00216137" w:rsidP="00216137">
      <w:pPr>
        <w:jc w:val="both"/>
        <w:rPr>
          <w:rFonts w:ascii="Calibri" w:eastAsia="Calibri" w:hAnsi="Calibri" w:cs="Arial"/>
          <w:color w:val="000000" w:themeColor="text1"/>
          <w:sz w:val="24"/>
          <w:szCs w:val="24"/>
        </w:rPr>
      </w:pPr>
      <w:r w:rsidRPr="009B2DB5">
        <w:rPr>
          <w:rFonts w:ascii="Calibri" w:eastAsia="Calibri" w:hAnsi="Calibri" w:cs="Arial"/>
          <w:color w:val="000000" w:themeColor="text1"/>
          <w:sz w:val="24"/>
          <w:szCs w:val="24"/>
        </w:rPr>
        <w:t>Rusko Carstvo/Rusija</w:t>
      </w:r>
    </w:p>
    <w:p w14:paraId="1C874F79" w14:textId="77777777" w:rsidR="00216137" w:rsidRPr="009B2DB5" w:rsidRDefault="00216137" w:rsidP="00216137">
      <w:pPr>
        <w:jc w:val="both"/>
        <w:rPr>
          <w:rFonts w:ascii="Calibri" w:eastAsia="Calibri" w:hAnsi="Calibri" w:cs="Arial"/>
          <w:color w:val="000000" w:themeColor="text1"/>
          <w:sz w:val="24"/>
          <w:szCs w:val="24"/>
        </w:rPr>
      </w:pPr>
      <w:r w:rsidRPr="009B2DB5">
        <w:rPr>
          <w:rFonts w:ascii="Calibri" w:eastAsia="Calibri" w:hAnsi="Calibri" w:cs="Arial"/>
          <w:color w:val="000000" w:themeColor="text1"/>
          <w:sz w:val="24"/>
          <w:szCs w:val="24"/>
        </w:rPr>
        <w:t>Habsburška Monarhija/Austrijsko Carstvo/Austrija/Sveto Rimsko Carstvo</w:t>
      </w:r>
    </w:p>
    <w:p w14:paraId="0E008C55" w14:textId="77777777" w:rsidR="00216137" w:rsidRPr="009B2DB5" w:rsidRDefault="00216137" w:rsidP="00216137">
      <w:pPr>
        <w:jc w:val="both"/>
        <w:rPr>
          <w:rFonts w:cs="Arial"/>
          <w:b/>
          <w:bCs/>
          <w:i/>
          <w:iCs/>
          <w:color w:val="000000" w:themeColor="text1"/>
          <w:sz w:val="24"/>
          <w:szCs w:val="24"/>
        </w:rPr>
      </w:pPr>
      <w:r w:rsidRPr="009B2DB5">
        <w:rPr>
          <w:rFonts w:cs="Arial"/>
          <w:b/>
          <w:bCs/>
          <w:i/>
          <w:iCs/>
          <w:color w:val="000000" w:themeColor="text1"/>
          <w:sz w:val="24"/>
          <w:szCs w:val="24"/>
        </w:rPr>
        <w:t xml:space="preserve">                (redoslijed nije važan)</w:t>
      </w:r>
    </w:p>
    <w:p w14:paraId="46145545" w14:textId="77777777" w:rsidR="00216137" w:rsidRPr="009B2DB5" w:rsidRDefault="00216137" w:rsidP="00216137">
      <w:pPr>
        <w:jc w:val="both"/>
        <w:rPr>
          <w:rFonts w:ascii="Calibri" w:eastAsia="Calibri" w:hAnsi="Calibri" w:cs="Arial"/>
          <w:color w:val="000000" w:themeColor="text1"/>
          <w:sz w:val="24"/>
          <w:szCs w:val="24"/>
        </w:rPr>
      </w:pPr>
      <w:r w:rsidRPr="009B2DB5">
        <w:rPr>
          <w:rFonts w:ascii="Calibri" w:eastAsia="Calibri" w:hAnsi="Calibri" w:cs="Arial"/>
          <w:color w:val="000000" w:themeColor="text1"/>
          <w:sz w:val="24"/>
          <w:szCs w:val="24"/>
        </w:rPr>
        <w:t>Svaki točan odgovor boduje se jednim (1) bodom. Ukupan broj bodova iznosi tri (3) boda.</w:t>
      </w:r>
    </w:p>
    <w:p w14:paraId="15182158" w14:textId="3F0B10F0" w:rsidR="00216137" w:rsidRPr="009B2DB5" w:rsidRDefault="00216137" w:rsidP="00216137">
      <w:pPr>
        <w:jc w:val="both"/>
        <w:rPr>
          <w:rFonts w:ascii="Calibri" w:eastAsia="Calibri" w:hAnsi="Calibri" w:cs="Arial"/>
          <w:color w:val="000000" w:themeColor="text1"/>
          <w:sz w:val="24"/>
          <w:szCs w:val="24"/>
        </w:rPr>
      </w:pPr>
      <w:r w:rsidRPr="009B2DB5">
        <w:rPr>
          <w:rFonts w:ascii="Calibri" w:eastAsia="Calibri" w:hAnsi="Calibri" w:cs="Arial"/>
          <w:color w:val="000000" w:themeColor="text1"/>
          <w:sz w:val="24"/>
          <w:szCs w:val="24"/>
        </w:rPr>
        <w:t xml:space="preserve">Ukupan broj bodova u </w:t>
      </w:r>
      <w:r w:rsidR="00A01A27">
        <w:rPr>
          <w:rFonts w:ascii="Calibri" w:eastAsia="Calibri" w:hAnsi="Calibri" w:cs="Arial"/>
          <w:color w:val="000000" w:themeColor="text1"/>
          <w:sz w:val="24"/>
          <w:szCs w:val="24"/>
        </w:rPr>
        <w:t>5</w:t>
      </w:r>
      <w:r w:rsidRPr="009B2DB5">
        <w:rPr>
          <w:rFonts w:ascii="Calibri" w:eastAsia="Calibri" w:hAnsi="Calibri" w:cs="Arial"/>
          <w:color w:val="000000" w:themeColor="text1"/>
          <w:sz w:val="24"/>
          <w:szCs w:val="24"/>
        </w:rPr>
        <w:t>. zadatku iznosi pet (5) bodova.</w:t>
      </w:r>
    </w:p>
    <w:p w14:paraId="59C3E850" w14:textId="77777777" w:rsidR="00216137" w:rsidRDefault="00216137" w:rsidP="00216137">
      <w:pPr>
        <w:jc w:val="both"/>
        <w:rPr>
          <w:rFonts w:ascii="Calibri" w:eastAsia="Calibri" w:hAnsi="Calibri" w:cs="Arial"/>
          <w:color w:val="000000" w:themeColor="text1"/>
          <w:sz w:val="24"/>
          <w:szCs w:val="24"/>
        </w:rPr>
      </w:pPr>
      <w:r w:rsidRPr="009B2DB5">
        <w:rPr>
          <w:rFonts w:ascii="Calibri" w:eastAsia="Calibri" w:hAnsi="Calibri" w:cs="Arial"/>
          <w:color w:val="000000" w:themeColor="text1"/>
          <w:sz w:val="24"/>
          <w:szCs w:val="24"/>
        </w:rPr>
        <w:t>Alfa, str. 38., 39.; Alka, str. 33.; Profil, str. 23.,67.; Školska knjiga, str. 46., 48.</w:t>
      </w:r>
    </w:p>
    <w:p w14:paraId="3D2F4B48" w14:textId="6F54C6A4" w:rsidR="00216137" w:rsidRPr="00E12E3B" w:rsidRDefault="00A01A27" w:rsidP="00E12E3B">
      <w:pPr>
        <w:spacing w:after="0"/>
        <w:jc w:val="both"/>
        <w:rPr>
          <w:b/>
          <w:bCs/>
          <w:color w:val="000000" w:themeColor="text1"/>
          <w:sz w:val="24"/>
          <w:szCs w:val="24"/>
          <w:u w:val="single"/>
        </w:rPr>
      </w:pPr>
      <w:r w:rsidRPr="00E12E3B">
        <w:rPr>
          <w:b/>
          <w:bCs/>
          <w:color w:val="000000" w:themeColor="text1"/>
          <w:sz w:val="24"/>
          <w:szCs w:val="24"/>
          <w:u w:val="single"/>
        </w:rPr>
        <w:t>6</w:t>
      </w:r>
      <w:r w:rsidR="00434DE2" w:rsidRPr="00E12E3B">
        <w:rPr>
          <w:b/>
          <w:bCs/>
          <w:color w:val="000000" w:themeColor="text1"/>
          <w:sz w:val="24"/>
          <w:szCs w:val="24"/>
          <w:u w:val="single"/>
        </w:rPr>
        <w:t xml:space="preserve">. </w:t>
      </w:r>
      <w:r w:rsidR="00216137" w:rsidRPr="00E12E3B">
        <w:rPr>
          <w:b/>
          <w:bCs/>
          <w:color w:val="000000" w:themeColor="text1"/>
          <w:sz w:val="24"/>
          <w:szCs w:val="24"/>
          <w:u w:val="single"/>
        </w:rPr>
        <w:t>Tehnički koncept: Rad s povijesnim izvorima</w:t>
      </w:r>
      <w:r w:rsidR="0008327F" w:rsidRPr="00E12E3B">
        <w:rPr>
          <w:b/>
          <w:bCs/>
          <w:color w:val="000000" w:themeColor="text1"/>
          <w:sz w:val="24"/>
          <w:szCs w:val="24"/>
          <w:u w:val="single"/>
        </w:rPr>
        <w:t xml:space="preserve"> 2</w:t>
      </w:r>
    </w:p>
    <w:p w14:paraId="22556A8E" w14:textId="16F24F8B" w:rsidR="00E12E3B" w:rsidRPr="00E12E3B" w:rsidRDefault="00E12E3B" w:rsidP="00E12E3B">
      <w:pPr>
        <w:spacing w:after="0"/>
        <w:jc w:val="both"/>
        <w:rPr>
          <w:b/>
          <w:bCs/>
          <w:color w:val="000000" w:themeColor="text1"/>
          <w:sz w:val="24"/>
          <w:szCs w:val="24"/>
        </w:rPr>
      </w:pPr>
      <w:r w:rsidRPr="00E12E3B">
        <w:rPr>
          <w:b/>
          <w:bCs/>
          <w:color w:val="000000" w:themeColor="text1"/>
          <w:sz w:val="24"/>
          <w:szCs w:val="24"/>
        </w:rPr>
        <w:t>(2)</w:t>
      </w:r>
    </w:p>
    <w:p w14:paraId="5A67CEFD" w14:textId="593CD84C" w:rsidR="00216137" w:rsidRPr="009B2DB5" w:rsidRDefault="00A01A27" w:rsidP="00216137">
      <w:pPr>
        <w:rPr>
          <w:rFonts w:eastAsiaTheme="minorEastAsia"/>
          <w:color w:val="000000" w:themeColor="text1"/>
          <w:sz w:val="24"/>
          <w:szCs w:val="24"/>
        </w:rPr>
      </w:pPr>
      <w:r>
        <w:rPr>
          <w:rFonts w:eastAsiaTheme="minorEastAsia"/>
          <w:color w:val="000000" w:themeColor="text1"/>
          <w:sz w:val="24"/>
          <w:szCs w:val="24"/>
        </w:rPr>
        <w:t>6</w:t>
      </w:r>
      <w:r w:rsidR="00216137" w:rsidRPr="009B2DB5">
        <w:rPr>
          <w:rFonts w:eastAsiaTheme="minorEastAsia"/>
          <w:color w:val="000000" w:themeColor="text1"/>
          <w:sz w:val="24"/>
          <w:szCs w:val="24"/>
        </w:rPr>
        <w:t>.1. 1836. godine/1836./godine 1836.</w:t>
      </w:r>
    </w:p>
    <w:p w14:paraId="5B7CA4D6" w14:textId="77777777" w:rsidR="00216137" w:rsidRPr="009B2DB5" w:rsidRDefault="00216137" w:rsidP="00216137">
      <w:pPr>
        <w:rPr>
          <w:rFonts w:eastAsiaTheme="minorEastAsia"/>
          <w:color w:val="000000" w:themeColor="text1"/>
          <w:sz w:val="24"/>
          <w:szCs w:val="24"/>
        </w:rPr>
      </w:pPr>
      <w:r w:rsidRPr="009B2DB5">
        <w:rPr>
          <w:rFonts w:eastAsiaTheme="minorEastAsia"/>
          <w:color w:val="000000" w:themeColor="text1"/>
          <w:sz w:val="24"/>
          <w:szCs w:val="24"/>
        </w:rPr>
        <w:t>Bilo koji od ponuđenih odgovora boduje se jednim (1) bodom.</w:t>
      </w:r>
    </w:p>
    <w:p w14:paraId="57CC9948" w14:textId="322BF7F3" w:rsidR="00216137" w:rsidRPr="009B2DB5" w:rsidRDefault="00A01A27" w:rsidP="00216137">
      <w:pPr>
        <w:rPr>
          <w:rFonts w:eastAsiaTheme="minorEastAsia"/>
          <w:color w:val="000000" w:themeColor="text1"/>
          <w:sz w:val="24"/>
          <w:szCs w:val="24"/>
        </w:rPr>
      </w:pPr>
      <w:r>
        <w:rPr>
          <w:rFonts w:eastAsiaTheme="minorEastAsia"/>
          <w:color w:val="000000" w:themeColor="text1"/>
          <w:sz w:val="24"/>
          <w:szCs w:val="24"/>
        </w:rPr>
        <w:t>6</w:t>
      </w:r>
      <w:r w:rsidR="00216137" w:rsidRPr="009B2DB5">
        <w:rPr>
          <w:rFonts w:eastAsiaTheme="minorEastAsia"/>
          <w:color w:val="000000" w:themeColor="text1"/>
          <w:sz w:val="24"/>
          <w:szCs w:val="24"/>
        </w:rPr>
        <w:t xml:space="preserve">.2. grofa Janka Draškovića/Janka Draškovića/grofa Draškovića/Draškovića/hrvatskog preporoditelja Janka Draškovića/Hrvatskog preporoditelja grofa Janka Draškovića /preporoditelja grofa Janka Draškovića/preporoditelja Janka Draškovića/Preporoditelja grofa Janka Draškovića/Preporoditelja Janka Draškovića </w:t>
      </w:r>
    </w:p>
    <w:p w14:paraId="5F213C71" w14:textId="77777777" w:rsidR="00216137" w:rsidRPr="009B2DB5" w:rsidRDefault="00216137" w:rsidP="00216137">
      <w:pPr>
        <w:rPr>
          <w:rFonts w:eastAsiaTheme="minorEastAsia"/>
          <w:color w:val="000000" w:themeColor="text1"/>
          <w:sz w:val="24"/>
          <w:szCs w:val="24"/>
        </w:rPr>
      </w:pPr>
      <w:r w:rsidRPr="009B2DB5">
        <w:rPr>
          <w:rFonts w:eastAsiaTheme="minorEastAsia"/>
          <w:color w:val="000000" w:themeColor="text1"/>
          <w:sz w:val="24"/>
          <w:szCs w:val="24"/>
        </w:rPr>
        <w:t>Bilo koji od ponuđenih odgovora boduje se jednim (1) bodom.</w:t>
      </w:r>
    </w:p>
    <w:p w14:paraId="19189A5D" w14:textId="6AE42220" w:rsidR="00216137" w:rsidRPr="009B2DB5" w:rsidRDefault="00216137" w:rsidP="00216137">
      <w:pPr>
        <w:rPr>
          <w:rFonts w:eastAsiaTheme="minorEastAsia"/>
          <w:color w:val="000000" w:themeColor="text1"/>
          <w:sz w:val="24"/>
          <w:szCs w:val="24"/>
        </w:rPr>
      </w:pPr>
      <w:bookmarkStart w:id="2" w:name="_Hlk123310007"/>
      <w:r w:rsidRPr="009B2DB5">
        <w:rPr>
          <w:rFonts w:eastAsiaTheme="minorEastAsia"/>
          <w:color w:val="000000" w:themeColor="text1"/>
          <w:sz w:val="24"/>
          <w:szCs w:val="24"/>
        </w:rPr>
        <w:t>Ukupan broj bodova</w:t>
      </w:r>
      <w:r w:rsidRPr="009B2DB5">
        <w:rPr>
          <w:rFonts w:eastAsia="Calibri" w:cs="Times New Roman"/>
          <w:color w:val="000000" w:themeColor="text1"/>
          <w:sz w:val="24"/>
          <w:szCs w:val="24"/>
        </w:rPr>
        <w:t xml:space="preserve"> u </w:t>
      </w:r>
      <w:r w:rsidR="00A01A27">
        <w:rPr>
          <w:rFonts w:eastAsia="Calibri" w:cs="Times New Roman"/>
          <w:color w:val="000000" w:themeColor="text1"/>
          <w:sz w:val="24"/>
          <w:szCs w:val="24"/>
        </w:rPr>
        <w:t>6</w:t>
      </w:r>
      <w:r w:rsidRPr="009B2DB5">
        <w:rPr>
          <w:rFonts w:eastAsia="Calibri" w:cs="Times New Roman"/>
          <w:color w:val="000000" w:themeColor="text1"/>
          <w:sz w:val="24"/>
          <w:szCs w:val="24"/>
        </w:rPr>
        <w:t>. zadatku</w:t>
      </w:r>
      <w:r w:rsidRPr="009B2DB5">
        <w:rPr>
          <w:rFonts w:eastAsiaTheme="minorEastAsia"/>
          <w:color w:val="000000" w:themeColor="text1"/>
          <w:sz w:val="24"/>
          <w:szCs w:val="24"/>
        </w:rPr>
        <w:t xml:space="preserve"> iznosi dva (2) boda.</w:t>
      </w:r>
    </w:p>
    <w:bookmarkEnd w:id="2"/>
    <w:p w14:paraId="5FE6970F" w14:textId="77777777" w:rsidR="00216137" w:rsidRDefault="00216137" w:rsidP="00216137">
      <w:pPr>
        <w:rPr>
          <w:rFonts w:eastAsiaTheme="minorEastAsia"/>
          <w:sz w:val="24"/>
          <w:szCs w:val="24"/>
        </w:rPr>
      </w:pPr>
      <w:r w:rsidRPr="2781665C">
        <w:rPr>
          <w:rFonts w:eastAsiaTheme="minorEastAsia"/>
          <w:sz w:val="24"/>
          <w:szCs w:val="24"/>
        </w:rPr>
        <w:t xml:space="preserve">Alka, str. 51.; Profil, str. 70., 71.   </w:t>
      </w:r>
    </w:p>
    <w:p w14:paraId="1F1431E7" w14:textId="7C6E06AE" w:rsidR="002014CF" w:rsidRDefault="00E12E3B" w:rsidP="00E12E3B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7</w:t>
      </w:r>
      <w:r w:rsidR="00216137">
        <w:rPr>
          <w:rFonts w:cstheme="minorHAnsi"/>
          <w:b/>
          <w:bCs/>
          <w:sz w:val="24"/>
          <w:szCs w:val="24"/>
          <w:u w:val="single"/>
        </w:rPr>
        <w:t xml:space="preserve">. </w:t>
      </w:r>
      <w:r w:rsidR="00216137" w:rsidRPr="00213C22">
        <w:rPr>
          <w:rFonts w:cstheme="minorHAnsi"/>
          <w:b/>
          <w:bCs/>
          <w:sz w:val="24"/>
          <w:szCs w:val="24"/>
          <w:u w:val="single"/>
        </w:rPr>
        <w:t>Tehnički koncept: Usporedba i sučeljavanje</w:t>
      </w:r>
      <w:r w:rsidR="002014CF">
        <w:rPr>
          <w:rFonts w:cstheme="minorHAnsi"/>
          <w:b/>
          <w:bCs/>
          <w:sz w:val="24"/>
          <w:szCs w:val="24"/>
          <w:u w:val="single"/>
        </w:rPr>
        <w:t xml:space="preserve"> 2</w:t>
      </w:r>
    </w:p>
    <w:p w14:paraId="0E1129CE" w14:textId="6439F90C" w:rsidR="00216137" w:rsidRPr="002014CF" w:rsidRDefault="00216137" w:rsidP="00E12E3B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2014CF">
        <w:rPr>
          <w:rFonts w:cstheme="minorHAnsi"/>
          <w:b/>
          <w:bCs/>
          <w:sz w:val="24"/>
          <w:szCs w:val="24"/>
        </w:rPr>
        <w:t>(2)</w:t>
      </w:r>
    </w:p>
    <w:p w14:paraId="437D7477" w14:textId="77777777" w:rsidR="00216137" w:rsidRPr="00213C22" w:rsidRDefault="00216137" w:rsidP="00E12E3B">
      <w:pPr>
        <w:spacing w:line="240" w:lineRule="auto"/>
        <w:ind w:left="10" w:hanging="10"/>
        <w:rPr>
          <w:rFonts w:cstheme="minorHAnsi"/>
          <w:sz w:val="24"/>
          <w:szCs w:val="24"/>
        </w:rPr>
      </w:pPr>
      <w:r w:rsidRPr="00213C22">
        <w:rPr>
          <w:rFonts w:eastAsia="Calibri" w:cstheme="minorHAnsi"/>
          <w:color w:val="000000" w:themeColor="text1"/>
          <w:sz w:val="24"/>
          <w:szCs w:val="24"/>
        </w:rPr>
        <w:t>_</w:t>
      </w:r>
      <w:r>
        <w:rPr>
          <w:rFonts w:eastAsia="Calibri" w:cstheme="minorHAnsi"/>
          <w:color w:val="000000" w:themeColor="text1"/>
          <w:sz w:val="24"/>
          <w:szCs w:val="24"/>
        </w:rPr>
        <w:t>3</w:t>
      </w:r>
      <w:r w:rsidRPr="00213C22">
        <w:rPr>
          <w:rFonts w:eastAsia="Calibri" w:cstheme="minorHAnsi"/>
          <w:color w:val="000000" w:themeColor="text1"/>
          <w:sz w:val="24"/>
          <w:szCs w:val="24"/>
        </w:rPr>
        <w:t>__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Pr="00213C22">
        <w:rPr>
          <w:rFonts w:eastAsia="Calibri" w:cstheme="minorHAnsi"/>
          <w:color w:val="000000" w:themeColor="text1"/>
          <w:sz w:val="24"/>
          <w:szCs w:val="24"/>
        </w:rPr>
        <w:t>_</w:t>
      </w:r>
      <w:r>
        <w:rPr>
          <w:rFonts w:eastAsia="Calibri" w:cstheme="minorHAnsi"/>
          <w:color w:val="000000" w:themeColor="text1"/>
          <w:sz w:val="24"/>
          <w:szCs w:val="24"/>
        </w:rPr>
        <w:t>B</w:t>
      </w:r>
      <w:r w:rsidRPr="00213C22">
        <w:rPr>
          <w:rFonts w:eastAsia="Calibri" w:cstheme="minorHAnsi"/>
          <w:color w:val="000000" w:themeColor="text1"/>
          <w:sz w:val="24"/>
          <w:szCs w:val="24"/>
        </w:rPr>
        <w:t xml:space="preserve">_ preporod u Dalmaciji       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    </w:t>
      </w:r>
      <w:r w:rsidRPr="00213C22">
        <w:rPr>
          <w:rFonts w:eastAsia="Calibri" w:cstheme="minorHAnsi"/>
          <w:color w:val="000000" w:themeColor="text1"/>
          <w:sz w:val="24"/>
          <w:szCs w:val="24"/>
        </w:rPr>
        <w:t xml:space="preserve">1 – Ivan Franjo Jukić                    A – </w:t>
      </w:r>
      <w:r w:rsidRPr="00213C22">
        <w:rPr>
          <w:rFonts w:eastAsia="Calibri" w:cstheme="minorHAnsi"/>
          <w:i/>
          <w:iCs/>
          <w:color w:val="000000" w:themeColor="text1"/>
          <w:sz w:val="24"/>
          <w:szCs w:val="24"/>
        </w:rPr>
        <w:t>Naše novine</w:t>
      </w:r>
    </w:p>
    <w:p w14:paraId="3EE9CEA6" w14:textId="77777777" w:rsidR="00216137" w:rsidRPr="00213C22" w:rsidRDefault="00216137" w:rsidP="00E12E3B">
      <w:pPr>
        <w:spacing w:line="240" w:lineRule="auto"/>
        <w:ind w:left="10" w:hanging="10"/>
        <w:rPr>
          <w:rFonts w:cstheme="minorHAnsi"/>
          <w:sz w:val="24"/>
          <w:szCs w:val="24"/>
        </w:rPr>
      </w:pPr>
      <w:r w:rsidRPr="00213C22">
        <w:rPr>
          <w:rFonts w:eastAsia="Calibri" w:cstheme="minorHAnsi"/>
          <w:color w:val="000000" w:themeColor="text1"/>
          <w:sz w:val="24"/>
          <w:szCs w:val="24"/>
        </w:rPr>
        <w:t>__</w:t>
      </w:r>
      <w:r>
        <w:rPr>
          <w:rFonts w:eastAsia="Calibri" w:cstheme="minorHAnsi"/>
          <w:color w:val="000000" w:themeColor="text1"/>
          <w:sz w:val="24"/>
          <w:szCs w:val="24"/>
        </w:rPr>
        <w:t>4</w:t>
      </w:r>
      <w:r w:rsidRPr="00213C22">
        <w:rPr>
          <w:rFonts w:eastAsia="Calibri" w:cstheme="minorHAnsi"/>
          <w:color w:val="000000" w:themeColor="text1"/>
          <w:sz w:val="24"/>
          <w:szCs w:val="24"/>
        </w:rPr>
        <w:t xml:space="preserve">_ 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 </w:t>
      </w:r>
      <w:r w:rsidRPr="00213C22">
        <w:rPr>
          <w:rFonts w:eastAsia="Calibri" w:cstheme="minorHAnsi"/>
          <w:color w:val="000000" w:themeColor="text1"/>
          <w:sz w:val="24"/>
          <w:szCs w:val="24"/>
        </w:rPr>
        <w:t>_</w:t>
      </w:r>
      <w:r>
        <w:rPr>
          <w:rFonts w:eastAsia="Calibri" w:cstheme="minorHAnsi"/>
          <w:color w:val="000000" w:themeColor="text1"/>
          <w:sz w:val="24"/>
          <w:szCs w:val="24"/>
        </w:rPr>
        <w:t>C</w:t>
      </w:r>
      <w:r w:rsidRPr="00213C22">
        <w:rPr>
          <w:rFonts w:eastAsia="Calibri" w:cstheme="minorHAnsi"/>
          <w:color w:val="000000" w:themeColor="text1"/>
          <w:sz w:val="24"/>
          <w:szCs w:val="24"/>
        </w:rPr>
        <w:t xml:space="preserve">_ preporod u Istri                 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    </w:t>
      </w:r>
      <w:r w:rsidRPr="00213C22">
        <w:rPr>
          <w:rFonts w:eastAsia="Calibri" w:cstheme="minorHAnsi"/>
          <w:color w:val="000000" w:themeColor="text1"/>
          <w:sz w:val="24"/>
          <w:szCs w:val="24"/>
        </w:rPr>
        <w:t xml:space="preserve">2 – Antun Mihanović                  B – </w:t>
      </w:r>
      <w:r w:rsidRPr="00213C22">
        <w:rPr>
          <w:rFonts w:eastAsia="Calibri" w:cstheme="minorHAnsi"/>
          <w:i/>
          <w:iCs/>
          <w:color w:val="000000" w:themeColor="text1"/>
          <w:sz w:val="24"/>
          <w:szCs w:val="24"/>
        </w:rPr>
        <w:t>Zora dalmatinska</w:t>
      </w:r>
      <w:r w:rsidRPr="00213C22">
        <w:rPr>
          <w:rFonts w:eastAsia="Calibri" w:cstheme="minorHAnsi"/>
          <w:color w:val="000000" w:themeColor="text1"/>
          <w:sz w:val="24"/>
          <w:szCs w:val="24"/>
        </w:rPr>
        <w:t xml:space="preserve"> </w:t>
      </w:r>
    </w:p>
    <w:p w14:paraId="2AA992D8" w14:textId="77777777" w:rsidR="00216137" w:rsidRPr="00213C22" w:rsidRDefault="00216137" w:rsidP="00E12E3B">
      <w:pPr>
        <w:spacing w:line="240" w:lineRule="auto"/>
        <w:ind w:left="10" w:hanging="10"/>
        <w:rPr>
          <w:rFonts w:cstheme="minorHAnsi"/>
          <w:sz w:val="24"/>
          <w:szCs w:val="24"/>
        </w:rPr>
      </w:pPr>
      <w:r w:rsidRPr="00213C22">
        <w:rPr>
          <w:rFonts w:eastAsia="Calibri" w:cstheme="minorHAnsi"/>
          <w:color w:val="000000" w:themeColor="text1"/>
          <w:sz w:val="24"/>
          <w:szCs w:val="24"/>
        </w:rPr>
        <w:t xml:space="preserve">                                                                       3 – Ante Kuzmanić                     C – </w:t>
      </w:r>
      <w:r>
        <w:rPr>
          <w:rFonts w:eastAsia="Calibri" w:cstheme="minorHAnsi"/>
          <w:i/>
          <w:iCs/>
          <w:color w:val="000000" w:themeColor="text1"/>
          <w:sz w:val="24"/>
          <w:szCs w:val="24"/>
        </w:rPr>
        <w:t>Naša sloga</w:t>
      </w:r>
    </w:p>
    <w:p w14:paraId="3B08BCC0" w14:textId="77777777" w:rsidR="00216137" w:rsidRDefault="00216137" w:rsidP="00E12E3B">
      <w:pPr>
        <w:spacing w:line="240" w:lineRule="auto"/>
        <w:ind w:left="10" w:hanging="10"/>
        <w:rPr>
          <w:rFonts w:cstheme="minorHAnsi"/>
          <w:sz w:val="24"/>
          <w:szCs w:val="24"/>
        </w:rPr>
      </w:pPr>
      <w:r w:rsidRPr="00213C22">
        <w:rPr>
          <w:rFonts w:eastAsia="Calibri" w:cstheme="minorHAnsi"/>
          <w:color w:val="000000" w:themeColor="text1"/>
          <w:sz w:val="24"/>
          <w:szCs w:val="24"/>
        </w:rPr>
        <w:t xml:space="preserve">                                                                       4 – 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Juraj Dobrila                        </w:t>
      </w:r>
      <w:r w:rsidRPr="00213C22">
        <w:rPr>
          <w:rFonts w:eastAsia="Calibri" w:cstheme="minorHAnsi"/>
          <w:color w:val="000000" w:themeColor="text1"/>
          <w:sz w:val="24"/>
          <w:szCs w:val="24"/>
        </w:rPr>
        <w:t xml:space="preserve">  D - </w:t>
      </w:r>
      <w:r w:rsidRPr="00D45C28">
        <w:rPr>
          <w:rFonts w:eastAsia="Calibri" w:cstheme="minorHAnsi"/>
          <w:i/>
          <w:iCs/>
          <w:color w:val="000000" w:themeColor="text1"/>
          <w:sz w:val="24"/>
          <w:szCs w:val="24"/>
        </w:rPr>
        <w:t>mladi franjevci</w:t>
      </w:r>
      <w:r w:rsidRPr="00213C22">
        <w:rPr>
          <w:rFonts w:eastAsia="Calibri" w:cstheme="minorHAnsi"/>
          <w:color w:val="000000" w:themeColor="text1"/>
          <w:sz w:val="24"/>
          <w:szCs w:val="24"/>
        </w:rPr>
        <w:t xml:space="preserve"> </w:t>
      </w:r>
    </w:p>
    <w:p w14:paraId="25543BA0" w14:textId="3672C45B" w:rsidR="00216137" w:rsidRPr="00E12E3B" w:rsidRDefault="00216137" w:rsidP="00E12E3B">
      <w:pPr>
        <w:spacing w:line="240" w:lineRule="auto"/>
        <w:rPr>
          <w:rFonts w:eastAsiaTheme="minorEastAsia"/>
          <w:color w:val="000000" w:themeColor="text1"/>
          <w:sz w:val="24"/>
          <w:szCs w:val="24"/>
        </w:rPr>
      </w:pPr>
      <w:r w:rsidRPr="00213C22">
        <w:rPr>
          <w:rFonts w:eastAsia="Calibri" w:cstheme="minorHAnsi"/>
          <w:color w:val="000000" w:themeColor="text1"/>
          <w:sz w:val="24"/>
          <w:szCs w:val="24"/>
        </w:rPr>
        <w:t xml:space="preserve">Svaki točno spojen par boduje se jednim (1) bodom. </w:t>
      </w:r>
      <w:r w:rsidR="00E12E3B" w:rsidRPr="009B2DB5">
        <w:rPr>
          <w:rFonts w:eastAsiaTheme="minorEastAsia"/>
          <w:color w:val="000000" w:themeColor="text1"/>
          <w:sz w:val="24"/>
          <w:szCs w:val="24"/>
        </w:rPr>
        <w:t>Ukupan broj bodova</w:t>
      </w:r>
      <w:r w:rsidR="00E12E3B" w:rsidRPr="009B2DB5">
        <w:rPr>
          <w:rFonts w:eastAsia="Calibri" w:cs="Times New Roman"/>
          <w:color w:val="000000" w:themeColor="text1"/>
          <w:sz w:val="24"/>
          <w:szCs w:val="24"/>
        </w:rPr>
        <w:t xml:space="preserve"> u </w:t>
      </w:r>
      <w:r w:rsidR="00E12E3B">
        <w:rPr>
          <w:rFonts w:eastAsia="Calibri" w:cs="Times New Roman"/>
          <w:color w:val="000000" w:themeColor="text1"/>
          <w:sz w:val="24"/>
          <w:szCs w:val="24"/>
        </w:rPr>
        <w:t>7</w:t>
      </w:r>
      <w:r w:rsidR="00E12E3B" w:rsidRPr="009B2DB5">
        <w:rPr>
          <w:rFonts w:eastAsia="Calibri" w:cs="Times New Roman"/>
          <w:color w:val="000000" w:themeColor="text1"/>
          <w:sz w:val="24"/>
          <w:szCs w:val="24"/>
        </w:rPr>
        <w:t>. zadatku</w:t>
      </w:r>
      <w:r w:rsidR="00E12E3B" w:rsidRPr="009B2DB5">
        <w:rPr>
          <w:rFonts w:eastAsiaTheme="minorEastAsia"/>
          <w:color w:val="000000" w:themeColor="text1"/>
          <w:sz w:val="24"/>
          <w:szCs w:val="24"/>
        </w:rPr>
        <w:t xml:space="preserve"> iznosi dva (2) boda.</w:t>
      </w:r>
    </w:p>
    <w:p w14:paraId="2B802931" w14:textId="77777777" w:rsidR="00216137" w:rsidRPr="00213C22" w:rsidRDefault="00216137" w:rsidP="00E12E3B">
      <w:pPr>
        <w:spacing w:line="240" w:lineRule="auto"/>
        <w:jc w:val="both"/>
        <w:rPr>
          <w:rFonts w:cstheme="minorHAnsi"/>
          <w:sz w:val="24"/>
          <w:szCs w:val="24"/>
        </w:rPr>
      </w:pPr>
      <w:r w:rsidRPr="00213C22">
        <w:rPr>
          <w:rFonts w:eastAsia="Calibri" w:cstheme="minorHAnsi"/>
          <w:color w:val="000000" w:themeColor="text1"/>
          <w:sz w:val="24"/>
          <w:szCs w:val="24"/>
        </w:rPr>
        <w:t>Alfa, str. 104, 105; Profil, str. 72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. </w:t>
      </w:r>
      <w:r w:rsidRPr="00213C22">
        <w:rPr>
          <w:rFonts w:eastAsia="Calibri" w:cstheme="minorHAnsi"/>
          <w:color w:val="000000" w:themeColor="text1"/>
          <w:sz w:val="24"/>
          <w:szCs w:val="24"/>
        </w:rPr>
        <w:t>; Školska knjiga, str. 67</w:t>
      </w:r>
    </w:p>
    <w:p w14:paraId="1742ED89" w14:textId="77777777" w:rsidR="00E12E3B" w:rsidRDefault="00E12E3B" w:rsidP="002014CF">
      <w:pPr>
        <w:jc w:val="both"/>
        <w:rPr>
          <w:rFonts w:cs="Times New Roman"/>
          <w:b/>
          <w:bCs/>
          <w:sz w:val="24"/>
          <w:szCs w:val="24"/>
          <w:u w:val="single"/>
        </w:rPr>
      </w:pPr>
    </w:p>
    <w:p w14:paraId="639B1020" w14:textId="77777777" w:rsidR="00E12E3B" w:rsidRDefault="00E12E3B" w:rsidP="002014CF">
      <w:pPr>
        <w:jc w:val="both"/>
        <w:rPr>
          <w:rFonts w:cs="Times New Roman"/>
          <w:b/>
          <w:bCs/>
          <w:sz w:val="24"/>
          <w:szCs w:val="24"/>
          <w:u w:val="single"/>
        </w:rPr>
      </w:pPr>
    </w:p>
    <w:p w14:paraId="2E7C0689" w14:textId="4A75C7A8" w:rsidR="002014CF" w:rsidRDefault="00E12E3B" w:rsidP="00E12E3B">
      <w:pPr>
        <w:spacing w:after="0"/>
        <w:jc w:val="both"/>
        <w:rPr>
          <w:rFonts w:cs="Times New Roman"/>
          <w:b/>
          <w:bCs/>
          <w:sz w:val="24"/>
          <w:szCs w:val="24"/>
          <w:u w:val="single"/>
        </w:rPr>
      </w:pPr>
      <w:r>
        <w:rPr>
          <w:rFonts w:cs="Times New Roman"/>
          <w:b/>
          <w:bCs/>
          <w:sz w:val="24"/>
          <w:szCs w:val="24"/>
          <w:u w:val="single"/>
        </w:rPr>
        <w:lastRenderedPageBreak/>
        <w:t>8</w:t>
      </w:r>
      <w:r w:rsidR="00216137" w:rsidRPr="005E4076">
        <w:rPr>
          <w:rFonts w:cs="Times New Roman"/>
          <w:b/>
          <w:bCs/>
          <w:sz w:val="24"/>
          <w:szCs w:val="24"/>
          <w:u w:val="single"/>
        </w:rPr>
        <w:t xml:space="preserve">. Tehnički koncept: Kontinuitet i promjena </w:t>
      </w:r>
      <w:r w:rsidR="002014CF">
        <w:rPr>
          <w:rFonts w:cs="Times New Roman"/>
          <w:b/>
          <w:bCs/>
          <w:sz w:val="24"/>
          <w:szCs w:val="24"/>
          <w:u w:val="single"/>
        </w:rPr>
        <w:t>2</w:t>
      </w:r>
    </w:p>
    <w:p w14:paraId="748EC2DC" w14:textId="77777777" w:rsidR="00E12E3B" w:rsidRDefault="00216137" w:rsidP="00E12E3B">
      <w:pPr>
        <w:spacing w:after="0"/>
        <w:jc w:val="both"/>
        <w:rPr>
          <w:rFonts w:cs="Times New Roman"/>
          <w:b/>
          <w:bCs/>
          <w:sz w:val="24"/>
          <w:szCs w:val="24"/>
          <w:u w:val="single"/>
        </w:rPr>
      </w:pPr>
      <w:r w:rsidRPr="00CD0AB2">
        <w:rPr>
          <w:rFonts w:cs="Times New Roman"/>
          <w:b/>
          <w:bCs/>
          <w:sz w:val="24"/>
          <w:szCs w:val="24"/>
        </w:rPr>
        <w:t>(3)</w:t>
      </w:r>
      <w:r>
        <w:rPr>
          <w:rFonts w:eastAsia="Calibri" w:cs="Times New Roman"/>
          <w:b/>
          <w:bCs/>
          <w:sz w:val="24"/>
          <w:szCs w:val="24"/>
        </w:rPr>
        <w:t xml:space="preserve"> </w:t>
      </w:r>
    </w:p>
    <w:p w14:paraId="59EB787C" w14:textId="721D994B" w:rsidR="002014CF" w:rsidRPr="00E12E3B" w:rsidRDefault="00216137" w:rsidP="00E12E3B">
      <w:pPr>
        <w:spacing w:after="0"/>
        <w:jc w:val="both"/>
        <w:rPr>
          <w:rFonts w:cs="Times New Roman"/>
          <w:b/>
          <w:bCs/>
          <w:sz w:val="24"/>
          <w:szCs w:val="24"/>
          <w:u w:val="single"/>
        </w:rPr>
      </w:pPr>
      <w:r w:rsidRPr="00170051">
        <w:rPr>
          <w:rFonts w:eastAsia="Calibri" w:cs="Times New Roman"/>
          <w:b/>
          <w:bCs/>
          <w:sz w:val="24"/>
          <w:szCs w:val="24"/>
        </w:rPr>
        <w:t>B.</w:t>
      </w:r>
      <w:r w:rsidRPr="00170051">
        <w:rPr>
          <w:rFonts w:eastAsia="Calibri" w:cs="Times New Roman"/>
          <w:sz w:val="24"/>
          <w:szCs w:val="24"/>
        </w:rPr>
        <w:t xml:space="preserve">  </w:t>
      </w:r>
      <w:r>
        <w:rPr>
          <w:rFonts w:eastAsia="Calibri" w:cs="Times New Roman"/>
          <w:sz w:val="24"/>
          <w:szCs w:val="24"/>
        </w:rPr>
        <w:t>Svaki korpus imao je vlastito zapovjedništvo, pa je tijekom sukoba mogao samostalno djelovati.</w:t>
      </w:r>
    </w:p>
    <w:p w14:paraId="60562591" w14:textId="77777777" w:rsidR="00E12E3B" w:rsidRDefault="00216137" w:rsidP="00216137">
      <w:pPr>
        <w:spacing w:after="120" w:line="240" w:lineRule="auto"/>
        <w:jc w:val="both"/>
        <w:rPr>
          <w:rFonts w:eastAsia="Calibri" w:cs="Times New Roman"/>
          <w:sz w:val="24"/>
          <w:szCs w:val="24"/>
        </w:rPr>
      </w:pPr>
      <w:r w:rsidRPr="00170051">
        <w:rPr>
          <w:rFonts w:eastAsia="Calibri" w:cs="Times New Roman"/>
          <w:b/>
          <w:bCs/>
          <w:sz w:val="24"/>
          <w:szCs w:val="24"/>
        </w:rPr>
        <w:t>D.</w:t>
      </w:r>
      <w:r w:rsidRPr="00170051">
        <w:rPr>
          <w:rFonts w:eastAsia="Calibri" w:cs="Times New Roman"/>
          <w:sz w:val="24"/>
          <w:szCs w:val="24"/>
        </w:rPr>
        <w:t xml:space="preserve">  </w:t>
      </w:r>
      <w:r>
        <w:rPr>
          <w:rFonts w:eastAsia="Calibri" w:cs="Times New Roman"/>
          <w:sz w:val="24"/>
          <w:szCs w:val="24"/>
        </w:rPr>
        <w:t>Topničku paljbu Napoleon je koncentrirao na jedan dio neprijateljske linije kako bi u njoj stvorio pukotinu u koju je potom prodiralo francusko pješaštvo i konjica.</w:t>
      </w:r>
    </w:p>
    <w:p w14:paraId="1CD82B37" w14:textId="52CEBDDA" w:rsidR="00216137" w:rsidRPr="002014CF" w:rsidRDefault="00216137" w:rsidP="00216137">
      <w:pPr>
        <w:spacing w:after="12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</w:t>
      </w:r>
      <w:r w:rsidRPr="00170051">
        <w:rPr>
          <w:rFonts w:cs="Times New Roman"/>
          <w:b/>
          <w:bCs/>
          <w:sz w:val="24"/>
          <w:szCs w:val="24"/>
        </w:rPr>
        <w:t>E.</w:t>
      </w:r>
      <w:r w:rsidRPr="00170051"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sz w:val="24"/>
          <w:szCs w:val="24"/>
        </w:rPr>
        <w:t>Uspjehu Napoleonovih vojski doprinosila je i visoka motiviranost mladih časnika s mogućnošću vojnog i društvenog uspona.</w:t>
      </w:r>
    </w:p>
    <w:p w14:paraId="2BFEA284" w14:textId="77777777" w:rsidR="00216137" w:rsidRPr="00170051" w:rsidRDefault="00216137" w:rsidP="00E12E3B">
      <w:pPr>
        <w:spacing w:after="0" w:line="240" w:lineRule="auto"/>
        <w:contextualSpacing/>
        <w:jc w:val="both"/>
        <w:rPr>
          <w:rFonts w:cs="Times New Roman"/>
          <w:sz w:val="24"/>
          <w:szCs w:val="24"/>
        </w:rPr>
      </w:pPr>
    </w:p>
    <w:p w14:paraId="62AD6B02" w14:textId="008BB20C" w:rsidR="00216137" w:rsidRPr="00EF2D92" w:rsidRDefault="00216137" w:rsidP="00E12E3B">
      <w:pPr>
        <w:spacing w:after="0"/>
        <w:jc w:val="both"/>
        <w:rPr>
          <w:rFonts w:eastAsia="Calibri" w:cs="Times New Roman"/>
          <w:sz w:val="24"/>
          <w:szCs w:val="24"/>
        </w:rPr>
      </w:pPr>
      <w:r w:rsidRPr="00EF2D92">
        <w:rPr>
          <w:rFonts w:eastAsia="Calibri" w:cs="Times New Roman"/>
          <w:sz w:val="24"/>
          <w:szCs w:val="24"/>
        </w:rPr>
        <w:t xml:space="preserve">Svaki točno zaokružen odgovor boduje se jednim (1) bodom. </w:t>
      </w:r>
      <w:r w:rsidRPr="006C7266">
        <w:rPr>
          <w:rFonts w:eastAsia="Calibri" w:cs="Times New Roman"/>
          <w:sz w:val="24"/>
          <w:szCs w:val="24"/>
        </w:rPr>
        <w:t xml:space="preserve">Ukupan broj bodova u </w:t>
      </w:r>
      <w:r w:rsidR="00E12E3B">
        <w:rPr>
          <w:rFonts w:eastAsia="Calibri" w:cs="Times New Roman"/>
          <w:sz w:val="24"/>
          <w:szCs w:val="24"/>
        </w:rPr>
        <w:t>8</w:t>
      </w:r>
      <w:r w:rsidRPr="006C7266">
        <w:rPr>
          <w:rFonts w:eastAsia="Calibri" w:cs="Times New Roman"/>
          <w:sz w:val="24"/>
          <w:szCs w:val="24"/>
        </w:rPr>
        <w:t>. zadatku iznosi tri (3) boda.</w:t>
      </w:r>
    </w:p>
    <w:p w14:paraId="31EF0963" w14:textId="02E99B55" w:rsidR="00216137" w:rsidRDefault="00216137" w:rsidP="00E12E3B">
      <w:pPr>
        <w:spacing w:after="0" w:line="240" w:lineRule="auto"/>
        <w:contextualSpacing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9C3EAB">
        <w:rPr>
          <w:rFonts w:eastAsia="Calibri" w:cs="Times New Roman"/>
          <w:sz w:val="24"/>
          <w:szCs w:val="24"/>
        </w:rPr>
        <w:t xml:space="preserve">Alfa, str. </w:t>
      </w:r>
      <w:r w:rsidRPr="009B2DB5">
        <w:rPr>
          <w:rFonts w:eastAsia="Calibri" w:cs="Times New Roman"/>
          <w:color w:val="000000" w:themeColor="text1"/>
          <w:sz w:val="24"/>
          <w:szCs w:val="24"/>
        </w:rPr>
        <w:t>38., 39.</w:t>
      </w:r>
    </w:p>
    <w:p w14:paraId="56F8C44D" w14:textId="77777777" w:rsidR="002014CF" w:rsidRPr="00977CD6" w:rsidRDefault="002014CF" w:rsidP="00216137">
      <w:pPr>
        <w:spacing w:line="240" w:lineRule="auto"/>
        <w:contextualSpacing/>
        <w:jc w:val="both"/>
        <w:rPr>
          <w:rFonts w:eastAsia="Calibri" w:cs="Times New Roman"/>
          <w:color w:val="000000" w:themeColor="text1"/>
          <w:sz w:val="24"/>
          <w:szCs w:val="24"/>
        </w:rPr>
      </w:pPr>
    </w:p>
    <w:p w14:paraId="07A5C7E0" w14:textId="74F086DA" w:rsidR="002014CF" w:rsidRDefault="00E12E3B" w:rsidP="00E12E3B">
      <w:pPr>
        <w:spacing w:after="0" w:line="360" w:lineRule="auto"/>
        <w:jc w:val="both"/>
        <w:rPr>
          <w:rFonts w:eastAsia="Calibri" w:cstheme="minorHAnsi"/>
          <w:b/>
          <w:sz w:val="24"/>
          <w:szCs w:val="24"/>
          <w:u w:val="single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t>9</w:t>
      </w:r>
      <w:r w:rsidR="00216137" w:rsidRPr="00213C22">
        <w:rPr>
          <w:rFonts w:cstheme="minorHAnsi"/>
          <w:b/>
          <w:bCs/>
          <w:color w:val="000000" w:themeColor="text1"/>
          <w:sz w:val="24"/>
          <w:szCs w:val="24"/>
        </w:rPr>
        <w:t xml:space="preserve">. </w:t>
      </w:r>
      <w:r w:rsidR="00216137" w:rsidRPr="00213C22">
        <w:rPr>
          <w:rFonts w:eastAsia="Calibri" w:cstheme="minorHAnsi"/>
          <w:b/>
          <w:sz w:val="24"/>
          <w:szCs w:val="24"/>
          <w:u w:val="single"/>
        </w:rPr>
        <w:t>Tehnički koncept: Usporedba i sučeljavanje</w:t>
      </w:r>
      <w:r w:rsidR="002014CF">
        <w:rPr>
          <w:rFonts w:eastAsia="Calibri" w:cstheme="minorHAnsi"/>
          <w:b/>
          <w:sz w:val="24"/>
          <w:szCs w:val="24"/>
          <w:u w:val="single"/>
        </w:rPr>
        <w:t xml:space="preserve"> 3</w:t>
      </w:r>
      <w:r w:rsidR="00216137">
        <w:rPr>
          <w:rFonts w:eastAsia="Calibri" w:cstheme="minorHAnsi"/>
          <w:b/>
          <w:sz w:val="24"/>
          <w:szCs w:val="24"/>
          <w:u w:val="single"/>
        </w:rPr>
        <w:t xml:space="preserve"> </w:t>
      </w:r>
    </w:p>
    <w:p w14:paraId="327490C8" w14:textId="36EEF124" w:rsidR="00216137" w:rsidRPr="00841E44" w:rsidRDefault="00216137" w:rsidP="00E12E3B">
      <w:pPr>
        <w:spacing w:after="0" w:line="360" w:lineRule="auto"/>
        <w:jc w:val="both"/>
        <w:rPr>
          <w:rFonts w:eastAsia="Calibri" w:cstheme="minorHAnsi"/>
          <w:b/>
          <w:sz w:val="24"/>
          <w:szCs w:val="24"/>
          <w:u w:val="single"/>
        </w:rPr>
      </w:pPr>
      <w:r w:rsidRPr="00213C22">
        <w:rPr>
          <w:rFonts w:cstheme="minorHAnsi"/>
          <w:b/>
          <w:bCs/>
          <w:sz w:val="24"/>
          <w:szCs w:val="24"/>
        </w:rPr>
        <w:t xml:space="preserve">(4) </w:t>
      </w:r>
    </w:p>
    <w:tbl>
      <w:tblPr>
        <w:tblStyle w:val="Reetkatablice"/>
        <w:tblW w:w="8996" w:type="dxa"/>
        <w:jc w:val="center"/>
        <w:tblLook w:val="04A0" w:firstRow="1" w:lastRow="0" w:firstColumn="1" w:lastColumn="0" w:noHBand="0" w:noVBand="1"/>
      </w:tblPr>
      <w:tblGrid>
        <w:gridCol w:w="3948"/>
        <w:gridCol w:w="5048"/>
      </w:tblGrid>
      <w:tr w:rsidR="00216137" w:rsidRPr="00213C22" w14:paraId="74F52349" w14:textId="77777777" w:rsidTr="008A2FDD">
        <w:trPr>
          <w:trHeight w:val="584"/>
          <w:jc w:val="center"/>
        </w:trPr>
        <w:tc>
          <w:tcPr>
            <w:tcW w:w="3948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  <w:hideMark/>
          </w:tcPr>
          <w:p w14:paraId="3CE31A7A" w14:textId="77777777" w:rsidR="00216137" w:rsidRPr="00E556EE" w:rsidRDefault="00216137" w:rsidP="008A2FDD">
            <w:pPr>
              <w:pStyle w:val="Odlomakpopisa"/>
              <w:spacing w:line="276" w:lineRule="auto"/>
              <w:ind w:left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E556EE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politički ideolog </w:t>
            </w:r>
          </w:p>
        </w:tc>
        <w:tc>
          <w:tcPr>
            <w:tcW w:w="5048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  <w:hideMark/>
          </w:tcPr>
          <w:p w14:paraId="6F7BA1A5" w14:textId="77777777" w:rsidR="00216137" w:rsidRPr="00E556EE" w:rsidRDefault="00216137" w:rsidP="008A2FDD">
            <w:pPr>
              <w:pStyle w:val="Odlomakpopisa"/>
              <w:spacing w:line="276" w:lineRule="auto"/>
              <w:ind w:left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E556EE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politička ideologija</w:t>
            </w:r>
          </w:p>
        </w:tc>
      </w:tr>
      <w:tr w:rsidR="00216137" w:rsidRPr="00213C22" w14:paraId="541BE551" w14:textId="77777777" w:rsidTr="008A2FDD">
        <w:trPr>
          <w:trHeight w:val="600"/>
          <w:jc w:val="center"/>
        </w:trPr>
        <w:tc>
          <w:tcPr>
            <w:tcW w:w="3948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</w:tcPr>
          <w:p w14:paraId="7B579A88" w14:textId="77777777" w:rsidR="00216137" w:rsidRPr="00213C22" w:rsidRDefault="00216137" w:rsidP="008A2FDD">
            <w:pPr>
              <w:pStyle w:val="Odlomakpopisa"/>
              <w:spacing w:line="276" w:lineRule="auto"/>
              <w:ind w:left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13C22">
              <w:rPr>
                <w:rFonts w:cstheme="minorHAnsi"/>
                <w:b/>
                <w:color w:val="000000" w:themeColor="text1"/>
                <w:sz w:val="24"/>
                <w:szCs w:val="24"/>
              </w:rPr>
              <w:t>Charles Fourier</w:t>
            </w:r>
          </w:p>
        </w:tc>
        <w:tc>
          <w:tcPr>
            <w:tcW w:w="5048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  <w:hideMark/>
          </w:tcPr>
          <w:p w14:paraId="6AD04CB6" w14:textId="77777777" w:rsidR="00216137" w:rsidRPr="00213C22" w:rsidRDefault="00216137" w:rsidP="008A2FDD">
            <w:pPr>
              <w:pStyle w:val="Odlomakpopisa"/>
              <w:spacing w:line="276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213C22">
              <w:rPr>
                <w:rFonts w:cstheme="minorHAnsi"/>
                <w:bCs/>
                <w:color w:val="000000" w:themeColor="text1"/>
                <w:sz w:val="24"/>
                <w:szCs w:val="24"/>
              </w:rPr>
              <w:t>francuski socijalist utopist</w:t>
            </w:r>
          </w:p>
        </w:tc>
      </w:tr>
      <w:tr w:rsidR="00216137" w:rsidRPr="00213C22" w14:paraId="1751A935" w14:textId="77777777" w:rsidTr="008A2FDD">
        <w:trPr>
          <w:trHeight w:val="584"/>
          <w:jc w:val="center"/>
        </w:trPr>
        <w:tc>
          <w:tcPr>
            <w:tcW w:w="3948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  <w:hideMark/>
          </w:tcPr>
          <w:p w14:paraId="4D39305D" w14:textId="77777777" w:rsidR="00216137" w:rsidRPr="00213C22" w:rsidRDefault="00216137" w:rsidP="008A2FDD">
            <w:pPr>
              <w:pStyle w:val="Odlomakpopisa"/>
              <w:spacing w:line="276" w:lineRule="auto"/>
              <w:ind w:left="0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13C22">
              <w:rPr>
                <w:rFonts w:cstheme="minorHAnsi"/>
                <w:color w:val="000000" w:themeColor="text1"/>
                <w:sz w:val="24"/>
                <w:szCs w:val="24"/>
              </w:rPr>
              <w:t>Edmund Burke</w:t>
            </w:r>
          </w:p>
        </w:tc>
        <w:tc>
          <w:tcPr>
            <w:tcW w:w="5048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</w:tcPr>
          <w:p w14:paraId="260134C1" w14:textId="77777777" w:rsidR="00216137" w:rsidRPr="00213C22" w:rsidRDefault="00216137" w:rsidP="008A2FDD">
            <w:pPr>
              <w:pStyle w:val="Odlomakpopisa"/>
              <w:spacing w:line="276" w:lineRule="auto"/>
              <w:ind w:left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79849D9F">
              <w:rPr>
                <w:b/>
                <w:bCs/>
                <w:color w:val="000000" w:themeColor="text1"/>
                <w:sz w:val="24"/>
                <w:szCs w:val="24"/>
              </w:rPr>
              <w:t>konzervativizam/konzervatizam</w:t>
            </w:r>
          </w:p>
        </w:tc>
      </w:tr>
      <w:tr w:rsidR="00216137" w:rsidRPr="00213C22" w14:paraId="7AAD0B56" w14:textId="77777777" w:rsidTr="008A2FDD">
        <w:trPr>
          <w:trHeight w:val="584"/>
          <w:jc w:val="center"/>
        </w:trPr>
        <w:tc>
          <w:tcPr>
            <w:tcW w:w="3948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</w:tcPr>
          <w:p w14:paraId="32D5089B" w14:textId="77777777" w:rsidR="00216137" w:rsidRPr="00213C22" w:rsidRDefault="00216137" w:rsidP="008A2FDD">
            <w:pPr>
              <w:pStyle w:val="Odlomakpopisa"/>
              <w:spacing w:line="276" w:lineRule="auto"/>
              <w:ind w:left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E556EE">
              <w:rPr>
                <w:rFonts w:cstheme="minorHAnsi"/>
                <w:b/>
                <w:color w:val="000000" w:themeColor="text1"/>
                <w:sz w:val="24"/>
                <w:szCs w:val="24"/>
              </w:rPr>
              <w:t>Frédéric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Bastiat</w:t>
            </w:r>
          </w:p>
        </w:tc>
        <w:tc>
          <w:tcPr>
            <w:tcW w:w="5048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  <w:hideMark/>
          </w:tcPr>
          <w:p w14:paraId="31B7FE8C" w14:textId="77777777" w:rsidR="00216137" w:rsidRPr="00213C22" w:rsidRDefault="00216137" w:rsidP="008A2FDD">
            <w:pPr>
              <w:pStyle w:val="Odlomakpopisa"/>
              <w:spacing w:line="276" w:lineRule="auto"/>
              <w:ind w:left="0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francuski teoretičar liberalizma</w:t>
            </w:r>
          </w:p>
        </w:tc>
      </w:tr>
      <w:tr w:rsidR="00216137" w:rsidRPr="00213C22" w14:paraId="39DA3F67" w14:textId="77777777" w:rsidTr="008A2FDD">
        <w:trPr>
          <w:trHeight w:val="584"/>
          <w:jc w:val="center"/>
        </w:trPr>
        <w:tc>
          <w:tcPr>
            <w:tcW w:w="3948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  <w:hideMark/>
          </w:tcPr>
          <w:p w14:paraId="5B98D136" w14:textId="77777777" w:rsidR="00216137" w:rsidRPr="00213C22" w:rsidRDefault="00216137" w:rsidP="008A2FDD">
            <w:pPr>
              <w:pStyle w:val="Odlomakpopisa"/>
              <w:spacing w:line="276" w:lineRule="auto"/>
              <w:ind w:left="0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13C22">
              <w:rPr>
                <w:rFonts w:cstheme="minorHAnsi"/>
                <w:color w:val="000000" w:themeColor="text1"/>
                <w:sz w:val="24"/>
                <w:szCs w:val="24"/>
              </w:rPr>
              <w:t>John Stuart Mill</w:t>
            </w:r>
          </w:p>
        </w:tc>
        <w:tc>
          <w:tcPr>
            <w:tcW w:w="5048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</w:tcPr>
          <w:p w14:paraId="109EDEE9" w14:textId="77777777" w:rsidR="00216137" w:rsidRPr="00213C22" w:rsidRDefault="00216137" w:rsidP="008A2FDD">
            <w:pPr>
              <w:pStyle w:val="Odlomakpopisa"/>
              <w:spacing w:line="276" w:lineRule="auto"/>
              <w:ind w:left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213C2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liberalizam</w:t>
            </w:r>
          </w:p>
        </w:tc>
      </w:tr>
    </w:tbl>
    <w:p w14:paraId="04BF1316" w14:textId="77777777" w:rsidR="00216137" w:rsidRDefault="00216137" w:rsidP="00216137">
      <w:pPr>
        <w:pStyle w:val="Odlomakpopisa"/>
        <w:spacing w:line="360" w:lineRule="auto"/>
        <w:ind w:left="0"/>
        <w:jc w:val="both"/>
        <w:rPr>
          <w:rFonts w:cstheme="minorHAnsi"/>
          <w:b/>
          <w:bCs/>
          <w:sz w:val="24"/>
          <w:szCs w:val="24"/>
        </w:rPr>
      </w:pPr>
    </w:p>
    <w:p w14:paraId="314BDD1A" w14:textId="77777777" w:rsidR="00216137" w:rsidRPr="00297BC8" w:rsidRDefault="00216137" w:rsidP="00216137">
      <w:pPr>
        <w:pStyle w:val="Odlomakpopisa"/>
        <w:spacing w:line="360" w:lineRule="auto"/>
        <w:ind w:left="0"/>
        <w:jc w:val="both"/>
        <w:rPr>
          <w:rFonts w:cs="Arial"/>
          <w:sz w:val="24"/>
          <w:szCs w:val="24"/>
        </w:rPr>
      </w:pPr>
      <w:r w:rsidRPr="00297BC8">
        <w:rPr>
          <w:rFonts w:cs="Arial"/>
          <w:sz w:val="24"/>
          <w:szCs w:val="24"/>
        </w:rPr>
        <w:t xml:space="preserve">Svako točno upisano ime i prezime te svako točno </w:t>
      </w:r>
      <w:r>
        <w:rPr>
          <w:rFonts w:cs="Arial"/>
          <w:sz w:val="24"/>
          <w:szCs w:val="24"/>
        </w:rPr>
        <w:t>upisana politička ideologija</w:t>
      </w:r>
      <w:r w:rsidRPr="00297BC8">
        <w:rPr>
          <w:rFonts w:cs="Arial"/>
          <w:sz w:val="24"/>
          <w:szCs w:val="24"/>
        </w:rPr>
        <w:t xml:space="preserve"> boduje se jednim (1) bodom. Ukupan broj bodova iznosi </w:t>
      </w:r>
      <w:r>
        <w:rPr>
          <w:rFonts w:cs="Arial"/>
          <w:sz w:val="24"/>
          <w:szCs w:val="24"/>
        </w:rPr>
        <w:t xml:space="preserve">u 10. zadatku </w:t>
      </w:r>
      <w:r w:rsidRPr="00297BC8">
        <w:rPr>
          <w:rFonts w:cs="Arial"/>
          <w:sz w:val="24"/>
          <w:szCs w:val="24"/>
        </w:rPr>
        <w:t>četiri (4) boda.</w:t>
      </w:r>
    </w:p>
    <w:p w14:paraId="466E0B6E" w14:textId="77777777" w:rsidR="00216137" w:rsidRPr="00297BC8" w:rsidRDefault="00216137" w:rsidP="00216137">
      <w:pPr>
        <w:pStyle w:val="Odlomakpopisa"/>
        <w:spacing w:line="360" w:lineRule="auto"/>
        <w:ind w:left="0"/>
        <w:jc w:val="both"/>
        <w:rPr>
          <w:rFonts w:cs="Arial"/>
          <w:sz w:val="24"/>
          <w:szCs w:val="24"/>
        </w:rPr>
      </w:pPr>
      <w:bookmarkStart w:id="3" w:name="_Hlk98069100"/>
      <w:r w:rsidRPr="00297BC8">
        <w:rPr>
          <w:rFonts w:cs="Arial"/>
          <w:sz w:val="24"/>
          <w:szCs w:val="24"/>
        </w:rPr>
        <w:t xml:space="preserve">Alfa, str. </w:t>
      </w:r>
      <w:r>
        <w:rPr>
          <w:rFonts w:cs="Arial"/>
          <w:sz w:val="24"/>
          <w:szCs w:val="24"/>
        </w:rPr>
        <w:t>88.,89</w:t>
      </w:r>
      <w:r w:rsidRPr="00297BC8">
        <w:rPr>
          <w:rFonts w:cs="Arial"/>
          <w:sz w:val="24"/>
          <w:szCs w:val="24"/>
        </w:rPr>
        <w:t xml:space="preserve">.; Alka, str. </w:t>
      </w:r>
      <w:r>
        <w:rPr>
          <w:rFonts w:cs="Arial"/>
          <w:sz w:val="24"/>
          <w:szCs w:val="24"/>
        </w:rPr>
        <w:t>43,44.,45,</w:t>
      </w:r>
      <w:r w:rsidRPr="00297BC8">
        <w:rPr>
          <w:rFonts w:cs="Arial"/>
          <w:sz w:val="24"/>
          <w:szCs w:val="24"/>
        </w:rPr>
        <w:t xml:space="preserve">.; Profil, str. </w:t>
      </w:r>
      <w:r>
        <w:rPr>
          <w:rFonts w:cs="Arial"/>
          <w:sz w:val="24"/>
          <w:szCs w:val="24"/>
        </w:rPr>
        <w:t>55,56.,57.,</w:t>
      </w:r>
      <w:r w:rsidRPr="00297BC8">
        <w:rPr>
          <w:rFonts w:cs="Arial"/>
          <w:sz w:val="24"/>
          <w:szCs w:val="24"/>
        </w:rPr>
        <w:t xml:space="preserve">.; Školska knjiga, str. </w:t>
      </w:r>
      <w:r>
        <w:rPr>
          <w:rFonts w:cs="Arial"/>
          <w:sz w:val="24"/>
          <w:szCs w:val="24"/>
        </w:rPr>
        <w:t>56.,57.,58.,59</w:t>
      </w:r>
    </w:p>
    <w:bookmarkEnd w:id="3"/>
    <w:p w14:paraId="7FE05EDB" w14:textId="7F4126E5" w:rsidR="0008327F" w:rsidRDefault="00CA21F5" w:rsidP="00CA21F5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10</w:t>
      </w:r>
      <w:r w:rsidR="00216137" w:rsidRPr="00213C22">
        <w:rPr>
          <w:rFonts w:cstheme="minorHAnsi"/>
          <w:b/>
          <w:bCs/>
          <w:sz w:val="24"/>
          <w:szCs w:val="24"/>
        </w:rPr>
        <w:t>.</w:t>
      </w:r>
      <w:r w:rsidR="00216137" w:rsidRPr="006C10E8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="00216137" w:rsidRPr="00213C22">
        <w:rPr>
          <w:rFonts w:cstheme="minorHAnsi"/>
          <w:b/>
          <w:bCs/>
          <w:sz w:val="24"/>
          <w:szCs w:val="24"/>
          <w:u w:val="single"/>
        </w:rPr>
        <w:t>Tehnički koncept: Rad s povijesnim izvorim</w:t>
      </w:r>
      <w:r w:rsidR="00216137" w:rsidRPr="0008327F">
        <w:rPr>
          <w:rFonts w:cstheme="minorHAnsi"/>
          <w:b/>
          <w:bCs/>
          <w:sz w:val="24"/>
          <w:szCs w:val="24"/>
          <w:u w:val="single"/>
        </w:rPr>
        <w:t xml:space="preserve">a </w:t>
      </w:r>
      <w:r w:rsidR="0008327F" w:rsidRPr="0008327F">
        <w:rPr>
          <w:rFonts w:cstheme="minorHAnsi"/>
          <w:b/>
          <w:bCs/>
          <w:sz w:val="24"/>
          <w:szCs w:val="24"/>
          <w:u w:val="single"/>
        </w:rPr>
        <w:t>3</w:t>
      </w:r>
    </w:p>
    <w:p w14:paraId="7B68C7F6" w14:textId="12BD367F" w:rsidR="00216137" w:rsidRDefault="00216137" w:rsidP="00CA21F5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213C22">
        <w:rPr>
          <w:rFonts w:cstheme="minorHAnsi"/>
          <w:b/>
          <w:bCs/>
          <w:sz w:val="24"/>
          <w:szCs w:val="24"/>
        </w:rPr>
        <w:t xml:space="preserve">(3) </w:t>
      </w:r>
    </w:p>
    <w:p w14:paraId="7DCC2FD6" w14:textId="61EE1F45" w:rsidR="00216137" w:rsidRPr="006C10E8" w:rsidRDefault="00CA21F5" w:rsidP="00216137">
      <w:pPr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>10</w:t>
      </w:r>
      <w:r w:rsidR="00216137" w:rsidRPr="00CA21F5">
        <w:rPr>
          <w:rFonts w:cstheme="minorHAnsi"/>
          <w:sz w:val="24"/>
          <w:szCs w:val="24"/>
        </w:rPr>
        <w:t>.1.</w:t>
      </w:r>
      <w:r w:rsidR="00216137" w:rsidRPr="00213C22">
        <w:rPr>
          <w:rFonts w:cstheme="minorHAnsi"/>
          <w:b/>
          <w:bCs/>
          <w:sz w:val="24"/>
          <w:szCs w:val="24"/>
        </w:rPr>
        <w:t xml:space="preserve"> </w:t>
      </w:r>
      <w:r w:rsidR="00216137" w:rsidRPr="008B27C6">
        <w:rPr>
          <w:rFonts w:cstheme="minorHAnsi"/>
          <w:bCs/>
          <w:color w:val="000000" w:themeColor="text1"/>
          <w:sz w:val="24"/>
          <w:szCs w:val="24"/>
        </w:rPr>
        <w:t>Jer smo bili naviknuti na njemačke predstave/jer su bili naviknuti na njemačke predstave/bili naviknuti na njemačke predstave/naviknuti na njemačke predstave/bili su naviknuti na njemačke predstave/naviknuti su na njemačke predstave</w:t>
      </w:r>
    </w:p>
    <w:p w14:paraId="1D540E2B" w14:textId="77777777" w:rsidR="00216137" w:rsidRPr="00213C22" w:rsidRDefault="00216137" w:rsidP="00216137">
      <w:pPr>
        <w:pStyle w:val="Odlomakpopisa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213C22">
        <w:rPr>
          <w:rFonts w:cstheme="minorHAnsi"/>
          <w:sz w:val="24"/>
          <w:szCs w:val="24"/>
        </w:rPr>
        <w:t>Bilo koji od ponuđenih odgovora boduje se jednim (1) bodom.</w:t>
      </w:r>
    </w:p>
    <w:p w14:paraId="3CB050FA" w14:textId="33A078DB" w:rsidR="00216137" w:rsidRPr="00CA21F5" w:rsidRDefault="00CA21F5" w:rsidP="00216137">
      <w:pPr>
        <w:pStyle w:val="Odlomakpopisa"/>
        <w:spacing w:line="36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="00216137" w:rsidRPr="00CA21F5">
        <w:rPr>
          <w:rFonts w:cstheme="minorHAnsi"/>
          <w:sz w:val="24"/>
          <w:szCs w:val="24"/>
        </w:rPr>
        <w:t>.2. diplomacija se služila latinštinom/latinštinom/se služila latinštinom</w:t>
      </w:r>
    </w:p>
    <w:p w14:paraId="531F59FD" w14:textId="77777777" w:rsidR="00216137" w:rsidRPr="00CA21F5" w:rsidRDefault="00216137" w:rsidP="00216137">
      <w:pPr>
        <w:pStyle w:val="Odlomakpopisa"/>
        <w:spacing w:line="360" w:lineRule="auto"/>
        <w:ind w:left="0"/>
        <w:jc w:val="both"/>
        <w:rPr>
          <w:rFonts w:cstheme="minorHAnsi"/>
          <w:color w:val="000000" w:themeColor="text1"/>
          <w:sz w:val="24"/>
          <w:szCs w:val="24"/>
        </w:rPr>
      </w:pPr>
      <w:r w:rsidRPr="00CA21F5">
        <w:rPr>
          <w:rFonts w:cstheme="minorHAnsi"/>
          <w:color w:val="000000" w:themeColor="text1"/>
          <w:sz w:val="24"/>
          <w:szCs w:val="24"/>
        </w:rPr>
        <w:t>Točan odgovor boduje se jednim (1) bodom.</w:t>
      </w:r>
    </w:p>
    <w:p w14:paraId="74CC3093" w14:textId="6BB07EF9" w:rsidR="00216137" w:rsidRPr="00213C22" w:rsidRDefault="00CA21F5" w:rsidP="00216137">
      <w:pPr>
        <w:pStyle w:val="Odlomakpopisa"/>
        <w:spacing w:line="360" w:lineRule="auto"/>
        <w:ind w:left="0"/>
        <w:jc w:val="both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10</w:t>
      </w:r>
      <w:r w:rsidR="00216137" w:rsidRPr="00CA21F5">
        <w:rPr>
          <w:rFonts w:cstheme="minorHAnsi"/>
          <w:color w:val="000000" w:themeColor="text1"/>
          <w:sz w:val="24"/>
          <w:szCs w:val="24"/>
        </w:rPr>
        <w:t>.3.</w:t>
      </w:r>
      <w:r w:rsidR="00216137" w:rsidRPr="00213C22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216137" w:rsidRPr="00434DE2">
        <w:rPr>
          <w:rFonts w:cstheme="minorHAnsi"/>
          <w:bCs/>
          <w:color w:val="000000" w:themeColor="text1"/>
          <w:sz w:val="24"/>
          <w:szCs w:val="24"/>
        </w:rPr>
        <w:t>14 godina/14/Četrnaest godina/Četrnaest</w:t>
      </w:r>
    </w:p>
    <w:p w14:paraId="5870664C" w14:textId="77777777" w:rsidR="00216137" w:rsidRPr="00213C22" w:rsidRDefault="00216137" w:rsidP="00216137">
      <w:pPr>
        <w:pStyle w:val="Odlomakpopisa"/>
        <w:spacing w:line="360" w:lineRule="auto"/>
        <w:ind w:left="0"/>
        <w:jc w:val="both"/>
        <w:rPr>
          <w:rFonts w:cstheme="minorHAnsi"/>
          <w:color w:val="000000" w:themeColor="text1"/>
          <w:sz w:val="24"/>
          <w:szCs w:val="24"/>
        </w:rPr>
      </w:pPr>
      <w:r w:rsidRPr="00213C22">
        <w:rPr>
          <w:rFonts w:cstheme="minorHAnsi"/>
          <w:color w:val="000000" w:themeColor="text1"/>
          <w:sz w:val="24"/>
          <w:szCs w:val="24"/>
        </w:rPr>
        <w:lastRenderedPageBreak/>
        <w:t>Točan odgovor boduje se jednim (1) bodom.</w:t>
      </w:r>
    </w:p>
    <w:p w14:paraId="6B1144DA" w14:textId="5365012A" w:rsidR="00216137" w:rsidRPr="00213C22" w:rsidRDefault="00216137" w:rsidP="00216137">
      <w:pPr>
        <w:pStyle w:val="Odlomakpopisa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213C22">
        <w:rPr>
          <w:rFonts w:cstheme="minorHAnsi"/>
          <w:sz w:val="24"/>
          <w:szCs w:val="24"/>
        </w:rPr>
        <w:t xml:space="preserve">Ukupan broj bodova u </w:t>
      </w:r>
      <w:r w:rsidR="00CA21F5">
        <w:rPr>
          <w:rFonts w:cstheme="minorHAnsi"/>
          <w:sz w:val="24"/>
          <w:szCs w:val="24"/>
        </w:rPr>
        <w:t>10</w:t>
      </w:r>
      <w:r w:rsidRPr="00213C22">
        <w:rPr>
          <w:rFonts w:cstheme="minorHAnsi"/>
          <w:sz w:val="24"/>
          <w:szCs w:val="24"/>
        </w:rPr>
        <w:t>. zadatku iznosi tri (3) boda.</w:t>
      </w:r>
    </w:p>
    <w:p w14:paraId="108B57D5" w14:textId="77777777" w:rsidR="00216137" w:rsidRPr="00977CD6" w:rsidRDefault="00216137" w:rsidP="00216137">
      <w:pPr>
        <w:pStyle w:val="Odlomakpopisa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213C22">
        <w:rPr>
          <w:rFonts w:cstheme="minorHAnsi"/>
          <w:sz w:val="24"/>
          <w:szCs w:val="24"/>
        </w:rPr>
        <w:t>Profil, str. 69.</w:t>
      </w:r>
    </w:p>
    <w:p w14:paraId="4A935F56" w14:textId="3AD691DC" w:rsidR="0008327F" w:rsidRDefault="00216137" w:rsidP="001A7D01">
      <w:pPr>
        <w:spacing w:after="0"/>
        <w:jc w:val="both"/>
        <w:rPr>
          <w:rFonts w:cs="Arial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noProof/>
          <w:sz w:val="24"/>
          <w:szCs w:val="24"/>
        </w:rPr>
        <w:t xml:space="preserve">11. </w:t>
      </w:r>
      <w:r w:rsidRPr="00297BC8">
        <w:rPr>
          <w:rFonts w:cs="Arial"/>
          <w:b/>
          <w:bCs/>
          <w:sz w:val="24"/>
          <w:szCs w:val="24"/>
          <w:u w:val="single"/>
        </w:rPr>
        <w:t>Tehnički koncept: Rad s povijesnim izvorima</w:t>
      </w:r>
      <w:r w:rsidR="0008327F">
        <w:rPr>
          <w:rFonts w:cs="Arial"/>
          <w:b/>
          <w:bCs/>
          <w:sz w:val="24"/>
          <w:szCs w:val="24"/>
          <w:u w:val="single"/>
        </w:rPr>
        <w:t xml:space="preserve"> 4</w:t>
      </w:r>
    </w:p>
    <w:p w14:paraId="42AF779F" w14:textId="027E83CF" w:rsidR="00216137" w:rsidRDefault="00216137" w:rsidP="001A7D01">
      <w:pPr>
        <w:spacing w:after="0"/>
        <w:jc w:val="both"/>
        <w:rPr>
          <w:rFonts w:cstheme="minorHAnsi"/>
          <w:sz w:val="24"/>
          <w:szCs w:val="24"/>
        </w:rPr>
      </w:pPr>
      <w:r w:rsidRPr="00297BC8">
        <w:rPr>
          <w:rFonts w:cstheme="minorHAnsi"/>
          <w:b/>
          <w:bCs/>
          <w:sz w:val="24"/>
          <w:szCs w:val="24"/>
        </w:rPr>
        <w:t>(1)</w:t>
      </w:r>
      <w:r w:rsidRPr="00297BC8">
        <w:rPr>
          <w:rFonts w:cstheme="minorHAnsi"/>
          <w:sz w:val="24"/>
          <w:szCs w:val="24"/>
        </w:rPr>
        <w:t xml:space="preserve">  </w:t>
      </w:r>
    </w:p>
    <w:p w14:paraId="608CEF6B" w14:textId="77777777" w:rsidR="00216137" w:rsidRPr="00841E44" w:rsidRDefault="00216137" w:rsidP="00216137">
      <w:pPr>
        <w:jc w:val="both"/>
        <w:rPr>
          <w:rFonts w:cs="Arial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noProof/>
          <w:sz w:val="24"/>
          <w:szCs w:val="24"/>
        </w:rPr>
        <w:t>B</w:t>
      </w:r>
      <w:r w:rsidRPr="00297BC8">
        <w:rPr>
          <w:rFonts w:cstheme="minorHAnsi"/>
          <w:b/>
          <w:bCs/>
          <w:noProof/>
          <w:sz w:val="24"/>
          <w:szCs w:val="24"/>
        </w:rPr>
        <w:t>.</w:t>
      </w:r>
      <w:r w:rsidRPr="00297BC8">
        <w:rPr>
          <w:rFonts w:cs="Times New Roman"/>
          <w:noProof/>
          <w:sz w:val="24"/>
          <w:szCs w:val="24"/>
        </w:rPr>
        <w:t xml:space="preserve"> </w:t>
      </w:r>
      <w:r>
        <w:rPr>
          <w:rFonts w:cstheme="minorHAnsi"/>
          <w:noProof/>
          <w:sz w:val="24"/>
          <w:szCs w:val="24"/>
        </w:rPr>
        <w:t>Prva država koja je ženama dala pravo glasa bio je Novi Zeland 1893. godine.</w:t>
      </w:r>
    </w:p>
    <w:p w14:paraId="19C9C1DA" w14:textId="54EEB2C8" w:rsidR="00216137" w:rsidRDefault="00216137" w:rsidP="00216137">
      <w:pPr>
        <w:jc w:val="both"/>
        <w:rPr>
          <w:rFonts w:cstheme="minorHAnsi"/>
          <w:noProof/>
          <w:sz w:val="24"/>
          <w:szCs w:val="24"/>
        </w:rPr>
      </w:pPr>
      <w:r w:rsidRPr="00841E44">
        <w:rPr>
          <w:rFonts w:cstheme="minorHAnsi"/>
          <w:noProof/>
          <w:sz w:val="24"/>
          <w:szCs w:val="24"/>
        </w:rPr>
        <w:t>Točan odgovor boduje se jednim (1) bodom.</w:t>
      </w:r>
    </w:p>
    <w:p w14:paraId="644D7586" w14:textId="40640E52" w:rsidR="001A7D01" w:rsidRPr="00841E44" w:rsidRDefault="001A7D01" w:rsidP="001A7D01">
      <w:pPr>
        <w:pStyle w:val="Odlomakpopisa"/>
        <w:spacing w:line="360" w:lineRule="auto"/>
        <w:ind w:left="0"/>
        <w:jc w:val="both"/>
        <w:rPr>
          <w:rFonts w:cstheme="minorHAnsi"/>
          <w:sz w:val="24"/>
          <w:szCs w:val="24"/>
        </w:rPr>
      </w:pPr>
      <w:r w:rsidRPr="00213C22">
        <w:rPr>
          <w:rFonts w:cstheme="minorHAnsi"/>
          <w:sz w:val="24"/>
          <w:szCs w:val="24"/>
        </w:rPr>
        <w:t xml:space="preserve">Ukupan broj bodova u </w:t>
      </w:r>
      <w:r>
        <w:rPr>
          <w:rFonts w:cstheme="minorHAnsi"/>
          <w:sz w:val="24"/>
          <w:szCs w:val="24"/>
        </w:rPr>
        <w:t>11</w:t>
      </w:r>
      <w:r w:rsidRPr="00213C22">
        <w:rPr>
          <w:rFonts w:cstheme="minorHAnsi"/>
          <w:sz w:val="24"/>
          <w:szCs w:val="24"/>
        </w:rPr>
        <w:t xml:space="preserve">. zadatku iznosi </w:t>
      </w:r>
      <w:r>
        <w:rPr>
          <w:rFonts w:cstheme="minorHAnsi"/>
          <w:sz w:val="24"/>
          <w:szCs w:val="24"/>
        </w:rPr>
        <w:t>jedan</w:t>
      </w:r>
      <w:r w:rsidRPr="00213C22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>1</w:t>
      </w:r>
      <w:r w:rsidRPr="00213C22">
        <w:rPr>
          <w:rFonts w:cstheme="minorHAnsi"/>
          <w:sz w:val="24"/>
          <w:szCs w:val="24"/>
        </w:rPr>
        <w:t>) boda.</w:t>
      </w:r>
    </w:p>
    <w:p w14:paraId="6C1E83D6" w14:textId="59862C97" w:rsidR="00216137" w:rsidRDefault="00216137" w:rsidP="00216137">
      <w:pPr>
        <w:pStyle w:val="Odlomakpopisa"/>
        <w:spacing w:line="360" w:lineRule="auto"/>
        <w:ind w:left="0"/>
        <w:jc w:val="both"/>
        <w:rPr>
          <w:rFonts w:cstheme="minorHAnsi"/>
          <w:noProof/>
          <w:sz w:val="24"/>
          <w:szCs w:val="24"/>
        </w:rPr>
      </w:pPr>
      <w:r w:rsidRPr="00841E44">
        <w:rPr>
          <w:rFonts w:cstheme="minorHAnsi"/>
          <w:noProof/>
          <w:sz w:val="24"/>
          <w:szCs w:val="24"/>
        </w:rPr>
        <w:t>Alka, str. 151., Profil, str. 56.; Školska knjiga, str. 59</w:t>
      </w:r>
    </w:p>
    <w:p w14:paraId="0B697DAB" w14:textId="77777777" w:rsidR="001A7D01" w:rsidRPr="00841E44" w:rsidRDefault="001A7D01" w:rsidP="00216137">
      <w:pPr>
        <w:pStyle w:val="Odlomakpopisa"/>
        <w:spacing w:line="360" w:lineRule="auto"/>
        <w:ind w:left="0"/>
        <w:jc w:val="both"/>
        <w:rPr>
          <w:rFonts w:cstheme="minorHAnsi"/>
          <w:noProof/>
          <w:sz w:val="24"/>
          <w:szCs w:val="24"/>
        </w:rPr>
      </w:pPr>
    </w:p>
    <w:p w14:paraId="52FE43B7" w14:textId="5366BFEF" w:rsidR="00216137" w:rsidRPr="009B2DB5" w:rsidRDefault="001A7D01" w:rsidP="001A7D01">
      <w:pPr>
        <w:pStyle w:val="Odlomakpopisa"/>
        <w:spacing w:after="0" w:line="360" w:lineRule="auto"/>
        <w:ind w:left="0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12</w:t>
      </w:r>
      <w:r w:rsidR="00216137" w:rsidRPr="009B2DB5">
        <w:rPr>
          <w:rFonts w:cstheme="minorHAnsi"/>
          <w:b/>
          <w:bCs/>
          <w:color w:val="000000" w:themeColor="text1"/>
          <w:sz w:val="24"/>
          <w:szCs w:val="24"/>
        </w:rPr>
        <w:t xml:space="preserve">. </w:t>
      </w:r>
      <w:r w:rsidR="00216137" w:rsidRPr="009B2DB5"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Tehnički koncept: </w:t>
      </w:r>
      <w:r w:rsidR="00586AD6">
        <w:rPr>
          <w:rFonts w:cstheme="minorHAnsi"/>
          <w:b/>
          <w:color w:val="000000" w:themeColor="text1"/>
          <w:sz w:val="24"/>
          <w:szCs w:val="24"/>
          <w:u w:val="single"/>
        </w:rPr>
        <w:t>Rad s povijesnim izvorima 5</w:t>
      </w:r>
    </w:p>
    <w:p w14:paraId="7F789466" w14:textId="77777777" w:rsidR="00216137" w:rsidRPr="009B2DB5" w:rsidRDefault="00216137" w:rsidP="001A7D01">
      <w:pPr>
        <w:pStyle w:val="Odlomakpopisa"/>
        <w:spacing w:after="0" w:line="360" w:lineRule="auto"/>
        <w:ind w:left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9B2DB5">
        <w:rPr>
          <w:rFonts w:cstheme="minorHAnsi"/>
          <w:b/>
          <w:bCs/>
          <w:color w:val="000000" w:themeColor="text1"/>
          <w:sz w:val="24"/>
          <w:szCs w:val="24"/>
        </w:rPr>
        <w:t>(2)</w:t>
      </w:r>
      <w:r w:rsidRPr="009B2DB5">
        <w:rPr>
          <w:rFonts w:cstheme="minorHAnsi"/>
          <w:color w:val="000000" w:themeColor="text1"/>
          <w:sz w:val="24"/>
          <w:szCs w:val="24"/>
        </w:rPr>
        <w:t xml:space="preserve">  </w:t>
      </w:r>
    </w:p>
    <w:p w14:paraId="4FE213DA" w14:textId="32940DFE" w:rsidR="00216137" w:rsidRPr="001A7D01" w:rsidRDefault="001A7D01" w:rsidP="00216137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1A7D01">
        <w:rPr>
          <w:rFonts w:cstheme="minorHAnsi"/>
          <w:color w:val="000000" w:themeColor="text1"/>
          <w:sz w:val="24"/>
          <w:szCs w:val="24"/>
        </w:rPr>
        <w:t>12</w:t>
      </w:r>
      <w:r w:rsidR="00216137" w:rsidRPr="001A7D01">
        <w:rPr>
          <w:rFonts w:cstheme="minorHAnsi"/>
          <w:color w:val="000000" w:themeColor="text1"/>
          <w:sz w:val="24"/>
          <w:szCs w:val="24"/>
        </w:rPr>
        <w:t>.1. S Elbe/S otoka Elbe/S otoka Elbe u Ligurskom moru/Elbe</w:t>
      </w:r>
    </w:p>
    <w:p w14:paraId="2F206358" w14:textId="77777777" w:rsidR="00216137" w:rsidRPr="001A7D01" w:rsidRDefault="00216137" w:rsidP="00216137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1A7D01">
        <w:rPr>
          <w:rFonts w:cstheme="minorHAnsi"/>
          <w:color w:val="000000" w:themeColor="text1"/>
          <w:sz w:val="24"/>
          <w:szCs w:val="24"/>
        </w:rPr>
        <w:t>Bilo koji od ponuđenih odgovora boduje se jednim (1) bodom.</w:t>
      </w:r>
    </w:p>
    <w:p w14:paraId="088FF5F2" w14:textId="271641CE" w:rsidR="00216137" w:rsidRPr="001A7D01" w:rsidRDefault="001A7D01" w:rsidP="00216137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1A7D01">
        <w:rPr>
          <w:rFonts w:cstheme="minorHAnsi"/>
          <w:color w:val="000000" w:themeColor="text1"/>
          <w:sz w:val="24"/>
          <w:szCs w:val="24"/>
        </w:rPr>
        <w:t>12</w:t>
      </w:r>
      <w:r w:rsidR="00216137" w:rsidRPr="001A7D01">
        <w:rPr>
          <w:rFonts w:cstheme="minorHAnsi"/>
          <w:color w:val="000000" w:themeColor="text1"/>
          <w:sz w:val="24"/>
          <w:szCs w:val="24"/>
        </w:rPr>
        <w:t>.2. palača Fountainbleau/ Fountainbleau</w:t>
      </w:r>
    </w:p>
    <w:p w14:paraId="15DB09A0" w14:textId="6F8A7633" w:rsidR="00216137" w:rsidRPr="009B2DB5" w:rsidRDefault="00216137" w:rsidP="00216137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9B2DB5">
        <w:rPr>
          <w:rFonts w:cstheme="minorHAnsi"/>
          <w:color w:val="000000" w:themeColor="text1"/>
          <w:sz w:val="24"/>
          <w:szCs w:val="24"/>
        </w:rPr>
        <w:t>Bilo koji od ponuđenih odgovora boduje se jednim (1) bodom. Ukupan broj bodova</w:t>
      </w:r>
      <w:r w:rsidR="001A7D01">
        <w:rPr>
          <w:rFonts w:cstheme="minorHAnsi"/>
          <w:color w:val="000000" w:themeColor="text1"/>
          <w:sz w:val="24"/>
          <w:szCs w:val="24"/>
        </w:rPr>
        <w:t xml:space="preserve"> u 12. zadatku</w:t>
      </w:r>
      <w:r w:rsidRPr="009B2DB5">
        <w:rPr>
          <w:rFonts w:cstheme="minorHAnsi"/>
          <w:color w:val="000000" w:themeColor="text1"/>
          <w:sz w:val="24"/>
          <w:szCs w:val="24"/>
        </w:rPr>
        <w:t xml:space="preserve"> iznosi dva (2) boda.</w:t>
      </w:r>
    </w:p>
    <w:p w14:paraId="0F0D0842" w14:textId="77777777" w:rsidR="00216137" w:rsidRDefault="00216137" w:rsidP="00216137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9B2DB5">
        <w:rPr>
          <w:rFonts w:cstheme="minorHAnsi"/>
          <w:color w:val="000000" w:themeColor="text1"/>
          <w:sz w:val="24"/>
          <w:szCs w:val="24"/>
        </w:rPr>
        <w:t>Alfa, str. 44.; Alka, str. 35., 36.; Školska knjiga, str. 48.</w:t>
      </w:r>
    </w:p>
    <w:p w14:paraId="2F5E4B8B" w14:textId="0BB17AB9" w:rsidR="00216137" w:rsidRDefault="001A7D01" w:rsidP="001A7D01">
      <w:pPr>
        <w:spacing w:after="0"/>
        <w:jc w:val="both"/>
      </w:pPr>
      <w:r>
        <w:rPr>
          <w:rFonts w:ascii="Calibri" w:eastAsia="Calibri" w:hAnsi="Calibri" w:cs="Calibri"/>
          <w:b/>
          <w:bCs/>
          <w:sz w:val="24"/>
          <w:szCs w:val="24"/>
        </w:rPr>
        <w:t>13</w:t>
      </w:r>
      <w:r w:rsidR="00434DE2" w:rsidRPr="31619957">
        <w:rPr>
          <w:rFonts w:ascii="Calibri" w:eastAsia="Calibri" w:hAnsi="Calibri" w:cs="Calibri"/>
          <w:b/>
          <w:bCs/>
          <w:sz w:val="24"/>
          <w:szCs w:val="24"/>
        </w:rPr>
        <w:t xml:space="preserve">. </w:t>
      </w:r>
      <w:r w:rsidR="00216137" w:rsidRPr="31619957">
        <w:rPr>
          <w:rFonts w:ascii="Calibri" w:eastAsia="Calibri" w:hAnsi="Calibri" w:cs="Calibri"/>
          <w:b/>
          <w:bCs/>
          <w:sz w:val="24"/>
          <w:szCs w:val="24"/>
          <w:u w:val="single"/>
        </w:rPr>
        <w:t>Tehnički koncept: Usporedba i sučeljavanje</w:t>
      </w:r>
      <w:r w:rsidR="002014CF">
        <w:rPr>
          <w:rFonts w:ascii="Calibri" w:eastAsia="Calibri" w:hAnsi="Calibri" w:cs="Calibri"/>
          <w:b/>
          <w:bCs/>
          <w:sz w:val="24"/>
          <w:szCs w:val="24"/>
          <w:u w:val="single"/>
        </w:rPr>
        <w:t xml:space="preserve"> 4</w:t>
      </w:r>
    </w:p>
    <w:p w14:paraId="4F84E431" w14:textId="4E2BEFA2" w:rsidR="00216137" w:rsidRDefault="00216137" w:rsidP="001A7D01">
      <w:pPr>
        <w:spacing w:after="0"/>
        <w:jc w:val="both"/>
      </w:pPr>
      <w:r w:rsidRPr="31619957">
        <w:rPr>
          <w:rFonts w:ascii="Calibri" w:eastAsia="Calibri" w:hAnsi="Calibri" w:cs="Calibri"/>
          <w:b/>
          <w:bCs/>
          <w:sz w:val="24"/>
          <w:szCs w:val="24"/>
        </w:rPr>
        <w:t xml:space="preserve"> (2)  </w:t>
      </w:r>
    </w:p>
    <w:p w14:paraId="38331DB1" w14:textId="7F55FAA8" w:rsidR="00216137" w:rsidRPr="001A7D01" w:rsidRDefault="001A7D01" w:rsidP="00216137">
      <w:pPr>
        <w:jc w:val="both"/>
      </w:pPr>
      <w:r w:rsidRPr="001A7D01">
        <w:rPr>
          <w:rFonts w:ascii="Calibri" w:eastAsia="Calibri" w:hAnsi="Calibri" w:cs="Calibri"/>
          <w:sz w:val="24"/>
          <w:szCs w:val="24"/>
        </w:rPr>
        <w:t>13</w:t>
      </w:r>
      <w:r w:rsidR="00216137" w:rsidRPr="001A7D01">
        <w:rPr>
          <w:rFonts w:ascii="Calibri" w:eastAsia="Calibri" w:hAnsi="Calibri" w:cs="Calibri"/>
          <w:sz w:val="24"/>
          <w:szCs w:val="24"/>
        </w:rPr>
        <w:t>.1.</w:t>
      </w:r>
      <w:r w:rsidR="00216137" w:rsidRPr="00C6173E">
        <w:rPr>
          <w:rFonts w:ascii="Calibri" w:eastAsia="Calibri" w:hAnsi="Calibri" w:cs="Calibri"/>
          <w:sz w:val="24"/>
          <w:szCs w:val="24"/>
        </w:rPr>
        <w:t xml:space="preserve"> H</w:t>
      </w:r>
      <w:r w:rsidR="00C6173E" w:rsidRPr="00C6173E">
        <w:rPr>
          <w:rFonts w:ascii="Calibri" w:eastAsia="Calibri" w:hAnsi="Calibri" w:cs="Calibri"/>
          <w:sz w:val="24"/>
          <w:szCs w:val="24"/>
        </w:rPr>
        <w:t>/slovo H/slovo h/h</w:t>
      </w:r>
    </w:p>
    <w:p w14:paraId="1C06ECBD" w14:textId="77777777" w:rsidR="00216137" w:rsidRPr="001A7D01" w:rsidRDefault="00216137" w:rsidP="00216137">
      <w:pPr>
        <w:jc w:val="both"/>
      </w:pPr>
      <w:r w:rsidRPr="001A7D01">
        <w:rPr>
          <w:rFonts w:ascii="Calibri" w:eastAsia="Calibri" w:hAnsi="Calibri" w:cs="Calibri"/>
          <w:sz w:val="24"/>
          <w:szCs w:val="24"/>
        </w:rPr>
        <w:t>Točan odgovor boduje se jednim (1) bodom.</w:t>
      </w:r>
    </w:p>
    <w:p w14:paraId="50B4D58B" w14:textId="287B8292" w:rsidR="00216137" w:rsidRPr="001A7D01" w:rsidRDefault="001A7D01" w:rsidP="00216137">
      <w:pPr>
        <w:jc w:val="both"/>
        <w:rPr>
          <w:rFonts w:ascii="Calibri" w:eastAsia="Calibri" w:hAnsi="Calibri" w:cs="Calibri"/>
          <w:sz w:val="24"/>
          <w:szCs w:val="24"/>
        </w:rPr>
      </w:pPr>
      <w:r w:rsidRPr="001A7D01">
        <w:rPr>
          <w:rFonts w:ascii="Calibri" w:eastAsia="Calibri" w:hAnsi="Calibri" w:cs="Calibri"/>
          <w:sz w:val="24"/>
          <w:szCs w:val="24"/>
        </w:rPr>
        <w:t>13</w:t>
      </w:r>
      <w:r w:rsidR="00216137" w:rsidRPr="001A7D01">
        <w:rPr>
          <w:rFonts w:ascii="Calibri" w:eastAsia="Calibri" w:hAnsi="Calibri" w:cs="Calibri"/>
          <w:sz w:val="24"/>
          <w:szCs w:val="24"/>
        </w:rPr>
        <w:t>.2</w:t>
      </w:r>
      <w:r w:rsidR="00216137" w:rsidRPr="00C6173E">
        <w:rPr>
          <w:rFonts w:ascii="Calibri" w:eastAsia="Calibri" w:hAnsi="Calibri" w:cs="Calibri"/>
          <w:sz w:val="24"/>
          <w:szCs w:val="24"/>
        </w:rPr>
        <w:t>. I</w:t>
      </w:r>
      <w:r w:rsidR="00C6173E" w:rsidRPr="00C6173E">
        <w:rPr>
          <w:rFonts w:ascii="Calibri" w:eastAsia="Calibri" w:hAnsi="Calibri" w:cs="Calibri"/>
          <w:sz w:val="24"/>
          <w:szCs w:val="24"/>
        </w:rPr>
        <w:t>/slovo I/slovo i/i</w:t>
      </w:r>
    </w:p>
    <w:p w14:paraId="447108E4" w14:textId="77777777" w:rsidR="00216137" w:rsidRPr="003F570B" w:rsidRDefault="00216137" w:rsidP="00216137">
      <w:pPr>
        <w:jc w:val="both"/>
      </w:pPr>
      <w:r w:rsidRPr="31619957">
        <w:rPr>
          <w:rFonts w:ascii="Calibri" w:eastAsia="Calibri" w:hAnsi="Calibri" w:cs="Calibri"/>
          <w:sz w:val="24"/>
          <w:szCs w:val="24"/>
        </w:rPr>
        <w:t>Točan odgovor boduje se jednim (1) bodom.</w:t>
      </w:r>
    </w:p>
    <w:p w14:paraId="3F6EF309" w14:textId="0C154396" w:rsidR="00216137" w:rsidRDefault="00216137" w:rsidP="00216137">
      <w:pPr>
        <w:jc w:val="both"/>
        <w:rPr>
          <w:rFonts w:ascii="Calibri" w:eastAsia="Calibri" w:hAnsi="Calibri" w:cs="Calibri"/>
          <w:sz w:val="24"/>
          <w:szCs w:val="24"/>
        </w:rPr>
      </w:pPr>
      <w:r w:rsidRPr="31619957">
        <w:rPr>
          <w:rFonts w:ascii="Calibri" w:eastAsia="Calibri" w:hAnsi="Calibri" w:cs="Calibri"/>
          <w:sz w:val="24"/>
          <w:szCs w:val="24"/>
        </w:rPr>
        <w:t xml:space="preserve">Ukupan broj bodova u </w:t>
      </w:r>
      <w:r w:rsidR="001A7D01">
        <w:rPr>
          <w:rFonts w:ascii="Calibri" w:eastAsia="Calibri" w:hAnsi="Calibri" w:cs="Calibri"/>
          <w:sz w:val="24"/>
          <w:szCs w:val="24"/>
        </w:rPr>
        <w:t>13</w:t>
      </w:r>
      <w:r w:rsidRPr="31619957">
        <w:rPr>
          <w:rFonts w:ascii="Calibri" w:eastAsia="Calibri" w:hAnsi="Calibri" w:cs="Calibri"/>
          <w:sz w:val="24"/>
          <w:szCs w:val="24"/>
        </w:rPr>
        <w:t>. zadatku</w:t>
      </w:r>
      <w:r w:rsidRPr="009B2DB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9B2DB5">
        <w:rPr>
          <w:rFonts w:eastAsiaTheme="minorEastAsia"/>
          <w:color w:val="000000" w:themeColor="text1"/>
          <w:sz w:val="24"/>
          <w:szCs w:val="24"/>
        </w:rPr>
        <w:t xml:space="preserve">iznosi </w:t>
      </w:r>
      <w:r w:rsidRPr="31619957">
        <w:rPr>
          <w:rFonts w:ascii="Calibri" w:eastAsia="Calibri" w:hAnsi="Calibri" w:cs="Calibri"/>
          <w:sz w:val="24"/>
          <w:szCs w:val="24"/>
        </w:rPr>
        <w:t>dva (2)</w:t>
      </w:r>
      <w:r w:rsidR="001A7D01">
        <w:rPr>
          <w:rFonts w:ascii="Calibri" w:eastAsia="Calibri" w:hAnsi="Calibri" w:cs="Calibri"/>
          <w:sz w:val="24"/>
          <w:szCs w:val="24"/>
        </w:rPr>
        <w:t xml:space="preserve"> boda</w:t>
      </w:r>
      <w:r w:rsidRPr="31619957">
        <w:rPr>
          <w:rFonts w:ascii="Calibri" w:eastAsia="Calibri" w:hAnsi="Calibri" w:cs="Calibri"/>
          <w:sz w:val="24"/>
          <w:szCs w:val="24"/>
        </w:rPr>
        <w:t>.</w:t>
      </w:r>
    </w:p>
    <w:p w14:paraId="1E6E82CD" w14:textId="77777777" w:rsidR="00216137" w:rsidRDefault="00216137" w:rsidP="00216137">
      <w:pPr>
        <w:jc w:val="both"/>
        <w:rPr>
          <w:rFonts w:ascii="Calibri" w:eastAsia="Calibri" w:hAnsi="Calibri" w:cs="Arial"/>
          <w:sz w:val="24"/>
          <w:szCs w:val="24"/>
        </w:rPr>
      </w:pPr>
      <w:r w:rsidRPr="31619957">
        <w:rPr>
          <w:rFonts w:ascii="Calibri" w:eastAsia="Calibri" w:hAnsi="Calibri" w:cs="Arial"/>
          <w:sz w:val="24"/>
          <w:szCs w:val="24"/>
        </w:rPr>
        <w:t>Alfa, str. 88.,</w:t>
      </w:r>
      <w:r>
        <w:rPr>
          <w:rFonts w:ascii="Calibri" w:eastAsia="Calibri" w:hAnsi="Calibri" w:cs="Arial"/>
          <w:sz w:val="24"/>
          <w:szCs w:val="24"/>
        </w:rPr>
        <w:t xml:space="preserve"> </w:t>
      </w:r>
      <w:r w:rsidRPr="31619957">
        <w:rPr>
          <w:rFonts w:ascii="Calibri" w:eastAsia="Calibri" w:hAnsi="Calibri" w:cs="Arial"/>
          <w:sz w:val="24"/>
          <w:szCs w:val="24"/>
        </w:rPr>
        <w:t>89.</w:t>
      </w:r>
      <w:r>
        <w:rPr>
          <w:rFonts w:ascii="Calibri" w:eastAsia="Calibri" w:hAnsi="Calibri" w:cs="Arial"/>
          <w:sz w:val="24"/>
          <w:szCs w:val="24"/>
        </w:rPr>
        <w:t>;</w:t>
      </w:r>
      <w:r w:rsidRPr="31619957">
        <w:rPr>
          <w:rFonts w:ascii="Calibri" w:eastAsia="Calibri" w:hAnsi="Calibri" w:cs="Arial"/>
          <w:sz w:val="24"/>
          <w:szCs w:val="24"/>
        </w:rPr>
        <w:t xml:space="preserve"> Alka, str. 44.,</w:t>
      </w:r>
      <w:r>
        <w:rPr>
          <w:rFonts w:ascii="Calibri" w:eastAsia="Calibri" w:hAnsi="Calibri" w:cs="Arial"/>
          <w:sz w:val="24"/>
          <w:szCs w:val="24"/>
        </w:rPr>
        <w:t xml:space="preserve"> </w:t>
      </w:r>
      <w:r w:rsidRPr="31619957">
        <w:rPr>
          <w:rFonts w:ascii="Calibri" w:eastAsia="Calibri" w:hAnsi="Calibri" w:cs="Arial"/>
          <w:sz w:val="24"/>
          <w:szCs w:val="24"/>
        </w:rPr>
        <w:t>45.</w:t>
      </w:r>
      <w:r>
        <w:rPr>
          <w:rFonts w:ascii="Calibri" w:eastAsia="Calibri" w:hAnsi="Calibri" w:cs="Arial"/>
          <w:sz w:val="24"/>
          <w:szCs w:val="24"/>
        </w:rPr>
        <w:t xml:space="preserve">; </w:t>
      </w:r>
      <w:r w:rsidRPr="31619957">
        <w:rPr>
          <w:rFonts w:ascii="Calibri" w:eastAsia="Calibri" w:hAnsi="Calibri" w:cs="Arial"/>
          <w:sz w:val="24"/>
          <w:szCs w:val="24"/>
        </w:rPr>
        <w:t xml:space="preserve"> Profil, str.</w:t>
      </w:r>
      <w:r>
        <w:rPr>
          <w:rFonts w:ascii="Calibri" w:eastAsia="Calibri" w:hAnsi="Calibri" w:cs="Arial"/>
          <w:sz w:val="24"/>
          <w:szCs w:val="24"/>
        </w:rPr>
        <w:t xml:space="preserve"> </w:t>
      </w:r>
      <w:r w:rsidRPr="31619957">
        <w:rPr>
          <w:rFonts w:ascii="Calibri" w:eastAsia="Calibri" w:hAnsi="Calibri" w:cs="Arial"/>
          <w:sz w:val="24"/>
          <w:szCs w:val="24"/>
        </w:rPr>
        <w:t>55.,</w:t>
      </w:r>
      <w:r>
        <w:rPr>
          <w:rFonts w:ascii="Calibri" w:eastAsia="Calibri" w:hAnsi="Calibri" w:cs="Arial"/>
          <w:sz w:val="24"/>
          <w:szCs w:val="24"/>
        </w:rPr>
        <w:t xml:space="preserve"> </w:t>
      </w:r>
      <w:r w:rsidRPr="31619957">
        <w:rPr>
          <w:rFonts w:ascii="Calibri" w:eastAsia="Calibri" w:hAnsi="Calibri" w:cs="Arial"/>
          <w:sz w:val="24"/>
          <w:szCs w:val="24"/>
        </w:rPr>
        <w:t>57.</w:t>
      </w:r>
      <w:r>
        <w:rPr>
          <w:rFonts w:ascii="Calibri" w:eastAsia="Calibri" w:hAnsi="Calibri" w:cs="Arial"/>
          <w:sz w:val="24"/>
          <w:szCs w:val="24"/>
        </w:rPr>
        <w:t xml:space="preserve">, </w:t>
      </w:r>
      <w:r w:rsidRPr="31619957">
        <w:rPr>
          <w:rFonts w:ascii="Calibri" w:eastAsia="Calibri" w:hAnsi="Calibri" w:cs="Arial"/>
          <w:sz w:val="24"/>
          <w:szCs w:val="24"/>
        </w:rPr>
        <w:t>59.</w:t>
      </w:r>
      <w:r>
        <w:rPr>
          <w:rFonts w:ascii="Calibri" w:eastAsia="Calibri" w:hAnsi="Calibri" w:cs="Arial"/>
          <w:sz w:val="24"/>
          <w:szCs w:val="24"/>
        </w:rPr>
        <w:t>;</w:t>
      </w:r>
      <w:r w:rsidRPr="31619957">
        <w:rPr>
          <w:rFonts w:ascii="Calibri" w:eastAsia="Calibri" w:hAnsi="Calibri" w:cs="Arial"/>
          <w:sz w:val="24"/>
          <w:szCs w:val="24"/>
        </w:rPr>
        <w:t xml:space="preserve"> Školska knjiga, str. 56.,</w:t>
      </w:r>
      <w:r>
        <w:rPr>
          <w:rFonts w:ascii="Calibri" w:eastAsia="Calibri" w:hAnsi="Calibri" w:cs="Arial"/>
          <w:sz w:val="24"/>
          <w:szCs w:val="24"/>
        </w:rPr>
        <w:t xml:space="preserve"> </w:t>
      </w:r>
      <w:r w:rsidRPr="31619957">
        <w:rPr>
          <w:rFonts w:ascii="Calibri" w:eastAsia="Calibri" w:hAnsi="Calibri" w:cs="Arial"/>
          <w:sz w:val="24"/>
          <w:szCs w:val="24"/>
        </w:rPr>
        <w:t>57.,</w:t>
      </w:r>
      <w:r>
        <w:rPr>
          <w:rFonts w:ascii="Calibri" w:eastAsia="Calibri" w:hAnsi="Calibri" w:cs="Arial"/>
          <w:sz w:val="24"/>
          <w:szCs w:val="24"/>
        </w:rPr>
        <w:t xml:space="preserve"> </w:t>
      </w:r>
      <w:r w:rsidRPr="31619957">
        <w:rPr>
          <w:rFonts w:ascii="Calibri" w:eastAsia="Calibri" w:hAnsi="Calibri" w:cs="Arial"/>
          <w:sz w:val="24"/>
          <w:szCs w:val="24"/>
        </w:rPr>
        <w:t>58.</w:t>
      </w:r>
    </w:p>
    <w:p w14:paraId="725D3B91" w14:textId="62844935" w:rsidR="00216137" w:rsidRPr="00213C22" w:rsidRDefault="001A7D01" w:rsidP="001A7D01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</w:rPr>
        <w:t>14</w:t>
      </w:r>
      <w:r w:rsidR="00A9446E" w:rsidRPr="00213C22">
        <w:rPr>
          <w:rFonts w:cstheme="minorHAnsi"/>
          <w:b/>
          <w:bCs/>
          <w:sz w:val="24"/>
          <w:szCs w:val="24"/>
        </w:rPr>
        <w:t xml:space="preserve">. </w:t>
      </w:r>
      <w:r w:rsidR="00216137" w:rsidRPr="00213C22">
        <w:rPr>
          <w:rFonts w:cstheme="minorHAnsi"/>
          <w:b/>
          <w:bCs/>
          <w:sz w:val="24"/>
          <w:szCs w:val="24"/>
          <w:u w:val="single"/>
        </w:rPr>
        <w:t>Tehnički koncept: Uzroci i posljedice</w:t>
      </w:r>
      <w:r w:rsidR="002014CF">
        <w:rPr>
          <w:rFonts w:cstheme="minorHAnsi"/>
          <w:b/>
          <w:bCs/>
          <w:sz w:val="24"/>
          <w:szCs w:val="24"/>
          <w:u w:val="single"/>
        </w:rPr>
        <w:t xml:space="preserve"> 1</w:t>
      </w:r>
    </w:p>
    <w:p w14:paraId="078A4075" w14:textId="77777777" w:rsidR="001A7D01" w:rsidRDefault="00216137" w:rsidP="001A7D01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213C22">
        <w:rPr>
          <w:rFonts w:cstheme="minorHAnsi"/>
          <w:b/>
          <w:bCs/>
          <w:sz w:val="24"/>
          <w:szCs w:val="24"/>
        </w:rPr>
        <w:t xml:space="preserve"> (4)  </w:t>
      </w:r>
    </w:p>
    <w:p w14:paraId="7DC328E7" w14:textId="07F971AA" w:rsidR="00216137" w:rsidRPr="00213C22" w:rsidRDefault="00216137" w:rsidP="00216137">
      <w:pPr>
        <w:jc w:val="both"/>
        <w:rPr>
          <w:rFonts w:cstheme="minorHAnsi"/>
          <w:b/>
          <w:bCs/>
          <w:sz w:val="24"/>
          <w:szCs w:val="24"/>
        </w:rPr>
      </w:pPr>
      <w:r w:rsidRPr="00213C22">
        <w:rPr>
          <w:rFonts w:cstheme="minorHAnsi"/>
          <w:b/>
          <w:bCs/>
          <w:sz w:val="24"/>
          <w:szCs w:val="24"/>
        </w:rPr>
        <w:t>A.</w:t>
      </w:r>
      <w:r w:rsidRPr="00213C22">
        <w:rPr>
          <w:rFonts w:cstheme="minorHAnsi"/>
          <w:sz w:val="24"/>
          <w:szCs w:val="24"/>
        </w:rPr>
        <w:t xml:space="preserve">  Robespierre je počeo samostalno upravljati državom: </w:t>
      </w:r>
      <w:r w:rsidRPr="00213C22">
        <w:rPr>
          <w:rFonts w:cstheme="minorHAnsi"/>
          <w:b/>
          <w:bCs/>
          <w:sz w:val="24"/>
          <w:szCs w:val="24"/>
          <w:u w:val="single"/>
        </w:rPr>
        <w:t>POSLJEDICA</w:t>
      </w:r>
    </w:p>
    <w:p w14:paraId="2E1EC906" w14:textId="77777777" w:rsidR="001A7D01" w:rsidRDefault="00216137" w:rsidP="00216137">
      <w:pPr>
        <w:spacing w:line="240" w:lineRule="auto"/>
        <w:jc w:val="both"/>
        <w:rPr>
          <w:rFonts w:cstheme="minorHAnsi"/>
          <w:b/>
          <w:bCs/>
          <w:sz w:val="24"/>
          <w:szCs w:val="24"/>
        </w:rPr>
      </w:pPr>
      <w:r w:rsidRPr="00213C22">
        <w:rPr>
          <w:rFonts w:cstheme="minorHAnsi"/>
          <w:b/>
          <w:bCs/>
          <w:sz w:val="24"/>
          <w:szCs w:val="24"/>
        </w:rPr>
        <w:t>B.</w:t>
      </w:r>
      <w:r w:rsidRPr="00213C22">
        <w:rPr>
          <w:rFonts w:cstheme="minorHAnsi"/>
          <w:sz w:val="24"/>
          <w:szCs w:val="24"/>
        </w:rPr>
        <w:t xml:space="preserve">  novi vojni porazi, nestašica hrane i skupoća: </w:t>
      </w:r>
      <w:r w:rsidRPr="00213C22">
        <w:rPr>
          <w:rFonts w:cstheme="minorHAnsi"/>
          <w:b/>
          <w:bCs/>
          <w:sz w:val="24"/>
          <w:szCs w:val="24"/>
          <w:u w:val="single"/>
        </w:rPr>
        <w:t>UZROK</w:t>
      </w:r>
    </w:p>
    <w:p w14:paraId="344CEAC6" w14:textId="6E12B49B" w:rsidR="00216137" w:rsidRPr="001A7D01" w:rsidRDefault="00216137" w:rsidP="00216137">
      <w:pPr>
        <w:spacing w:line="240" w:lineRule="auto"/>
        <w:jc w:val="both"/>
        <w:rPr>
          <w:rFonts w:cstheme="minorHAnsi"/>
          <w:b/>
          <w:bCs/>
          <w:sz w:val="24"/>
          <w:szCs w:val="24"/>
        </w:rPr>
      </w:pPr>
      <w:r w:rsidRPr="00213C22">
        <w:rPr>
          <w:rFonts w:cstheme="minorHAnsi"/>
          <w:b/>
          <w:bCs/>
          <w:sz w:val="24"/>
          <w:szCs w:val="24"/>
        </w:rPr>
        <w:lastRenderedPageBreak/>
        <w:t>C.</w:t>
      </w:r>
      <w:r w:rsidRPr="00213C2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republikanski</w:t>
      </w:r>
      <w:r w:rsidRPr="00213C22">
        <w:rPr>
          <w:rFonts w:cstheme="minorHAnsi"/>
          <w:sz w:val="24"/>
          <w:szCs w:val="24"/>
        </w:rPr>
        <w:t xml:space="preserve"> kalendar: </w:t>
      </w:r>
      <w:r w:rsidRPr="00213C22">
        <w:rPr>
          <w:rFonts w:cstheme="minorHAnsi"/>
          <w:b/>
          <w:bCs/>
          <w:sz w:val="24"/>
          <w:szCs w:val="24"/>
          <w:u w:val="single"/>
        </w:rPr>
        <w:t>POSLJEDICA</w:t>
      </w:r>
    </w:p>
    <w:p w14:paraId="3AAF2448" w14:textId="44E15646" w:rsidR="007C13AC" w:rsidRPr="007C13AC" w:rsidRDefault="00216137" w:rsidP="00216137">
      <w:pPr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213C22">
        <w:rPr>
          <w:rFonts w:cstheme="minorHAnsi"/>
          <w:b/>
          <w:bCs/>
          <w:sz w:val="24"/>
          <w:szCs w:val="24"/>
        </w:rPr>
        <w:t>D.</w:t>
      </w:r>
      <w:r w:rsidRPr="00213C22">
        <w:rPr>
          <w:rFonts w:cstheme="minorHAnsi"/>
          <w:sz w:val="24"/>
          <w:szCs w:val="24"/>
        </w:rPr>
        <w:t xml:space="preserve">  traži se proširenje biračkog prava: </w:t>
      </w:r>
      <w:r w:rsidRPr="00213C22">
        <w:rPr>
          <w:rFonts w:cstheme="minorHAnsi"/>
          <w:b/>
          <w:bCs/>
          <w:sz w:val="24"/>
          <w:szCs w:val="24"/>
          <w:u w:val="single"/>
        </w:rPr>
        <w:t>POSLJEDICA</w:t>
      </w:r>
    </w:p>
    <w:p w14:paraId="19158F77" w14:textId="73504029" w:rsidR="00216137" w:rsidRPr="00213C22" w:rsidRDefault="00216137" w:rsidP="00216137">
      <w:pPr>
        <w:jc w:val="both"/>
        <w:rPr>
          <w:rFonts w:cstheme="minorHAnsi"/>
          <w:sz w:val="24"/>
          <w:szCs w:val="24"/>
        </w:rPr>
      </w:pPr>
      <w:r w:rsidRPr="00213C22">
        <w:rPr>
          <w:rFonts w:cstheme="minorHAnsi"/>
          <w:sz w:val="24"/>
          <w:szCs w:val="24"/>
        </w:rPr>
        <w:t xml:space="preserve">Svaki točno navedeni uzrok i/ili posljedica boduje se jednim (1) bodom. Ukupan broj bodova u </w:t>
      </w:r>
      <w:r w:rsidR="001A7D01">
        <w:rPr>
          <w:rFonts w:cstheme="minorHAnsi"/>
          <w:sz w:val="24"/>
          <w:szCs w:val="24"/>
        </w:rPr>
        <w:t>14</w:t>
      </w:r>
      <w:r w:rsidRPr="00213C22">
        <w:rPr>
          <w:rFonts w:cstheme="minorHAnsi"/>
          <w:sz w:val="24"/>
          <w:szCs w:val="24"/>
        </w:rPr>
        <w:t xml:space="preserve">. zadatku iznosi tri (4) boda. </w:t>
      </w:r>
    </w:p>
    <w:p w14:paraId="6B2D8A64" w14:textId="77777777" w:rsidR="00216137" w:rsidRPr="00213C22" w:rsidRDefault="00216137" w:rsidP="00216137">
      <w:pPr>
        <w:jc w:val="both"/>
        <w:rPr>
          <w:rFonts w:cstheme="minorHAnsi"/>
          <w:sz w:val="24"/>
          <w:szCs w:val="24"/>
        </w:rPr>
      </w:pPr>
      <w:r w:rsidRPr="00213C22">
        <w:rPr>
          <w:rFonts w:cstheme="minorHAnsi"/>
          <w:sz w:val="24"/>
          <w:szCs w:val="24"/>
        </w:rPr>
        <w:t>Alfa, str. 34.,</w:t>
      </w:r>
      <w:r>
        <w:rPr>
          <w:rFonts w:cstheme="minorHAnsi"/>
          <w:sz w:val="24"/>
          <w:szCs w:val="24"/>
        </w:rPr>
        <w:t xml:space="preserve"> </w:t>
      </w:r>
      <w:r w:rsidRPr="00213C22">
        <w:rPr>
          <w:rFonts w:cstheme="minorHAnsi"/>
          <w:sz w:val="24"/>
          <w:szCs w:val="24"/>
        </w:rPr>
        <w:t>35.</w:t>
      </w:r>
      <w:r>
        <w:rPr>
          <w:rFonts w:cstheme="minorHAnsi"/>
          <w:sz w:val="24"/>
          <w:szCs w:val="24"/>
        </w:rPr>
        <w:t xml:space="preserve">, </w:t>
      </w:r>
      <w:r w:rsidRPr="00213C22">
        <w:rPr>
          <w:rFonts w:cstheme="minorHAnsi"/>
          <w:sz w:val="24"/>
          <w:szCs w:val="24"/>
        </w:rPr>
        <w:t>37.; Alka, str. 28., 29.; Profil, str. 20.; Školska knjiga, str. 41.</w:t>
      </w:r>
    </w:p>
    <w:p w14:paraId="1390428C" w14:textId="3F38AB26" w:rsidR="0008327F" w:rsidRDefault="001A7D01" w:rsidP="001A7D01">
      <w:pPr>
        <w:spacing w:after="0"/>
        <w:jc w:val="both"/>
        <w:rPr>
          <w:rFonts w:cs="Arial"/>
          <w:b/>
          <w:bCs/>
          <w:sz w:val="24"/>
          <w:szCs w:val="24"/>
          <w:u w:val="single"/>
        </w:rPr>
      </w:pPr>
      <w:r>
        <w:rPr>
          <w:rFonts w:cs="Arial"/>
          <w:b/>
          <w:bCs/>
          <w:sz w:val="24"/>
          <w:szCs w:val="24"/>
          <w:u w:val="single"/>
        </w:rPr>
        <w:t>15</w:t>
      </w:r>
      <w:r w:rsidR="007C13AC" w:rsidRPr="00170051">
        <w:rPr>
          <w:rFonts w:cs="Arial"/>
          <w:b/>
          <w:bCs/>
          <w:sz w:val="24"/>
          <w:szCs w:val="24"/>
          <w:u w:val="single"/>
        </w:rPr>
        <w:t>. Tehnički koncept: Usporedba i sučeljavanje</w:t>
      </w:r>
      <w:r w:rsidR="002014CF">
        <w:rPr>
          <w:rFonts w:cs="Arial"/>
          <w:b/>
          <w:bCs/>
          <w:sz w:val="24"/>
          <w:szCs w:val="24"/>
          <w:u w:val="single"/>
        </w:rPr>
        <w:t xml:space="preserve"> 5</w:t>
      </w:r>
      <w:r w:rsidR="007C13AC" w:rsidRPr="00170051">
        <w:rPr>
          <w:rFonts w:cs="Arial"/>
          <w:b/>
          <w:bCs/>
          <w:sz w:val="24"/>
          <w:szCs w:val="24"/>
          <w:u w:val="single"/>
        </w:rPr>
        <w:t xml:space="preserve"> </w:t>
      </w:r>
    </w:p>
    <w:p w14:paraId="2E86432E" w14:textId="54A686DA" w:rsidR="007C13AC" w:rsidRPr="001A7D01" w:rsidRDefault="007C13AC" w:rsidP="001A7D01">
      <w:pPr>
        <w:spacing w:after="0"/>
        <w:jc w:val="both"/>
        <w:rPr>
          <w:rFonts w:cs="Arial"/>
          <w:b/>
          <w:bCs/>
          <w:sz w:val="24"/>
          <w:szCs w:val="24"/>
        </w:rPr>
      </w:pPr>
      <w:r w:rsidRPr="001A7D01">
        <w:rPr>
          <w:rFonts w:cs="Arial"/>
          <w:b/>
          <w:bCs/>
          <w:sz w:val="24"/>
          <w:szCs w:val="24"/>
        </w:rPr>
        <w:t>(3)</w:t>
      </w:r>
    </w:p>
    <w:p w14:paraId="6FCC0A02" w14:textId="77777777" w:rsidR="007C13AC" w:rsidRPr="009A2FF1" w:rsidRDefault="007C13AC" w:rsidP="007C13AC">
      <w:pPr>
        <w:spacing w:line="360" w:lineRule="auto"/>
        <w:rPr>
          <w:rFonts w:eastAsia="Calibri" w:cs="Times New Roman"/>
        </w:rPr>
      </w:pPr>
      <w:r w:rsidRPr="009A2FF1">
        <w:rPr>
          <w:rFonts w:eastAsia="Calibri" w:cs="Times New Roman"/>
          <w:b/>
          <w:bCs/>
          <w:sz w:val="24"/>
          <w:szCs w:val="24"/>
        </w:rPr>
        <w:t>___C__</w:t>
      </w:r>
      <w:r w:rsidRPr="009A2FF1">
        <w:rPr>
          <w:rFonts w:eastAsia="Calibri" w:cs="Times New Roman"/>
          <w:sz w:val="24"/>
          <w:szCs w:val="24"/>
        </w:rPr>
        <w:t xml:space="preserve">  </w:t>
      </w:r>
      <w:r>
        <w:rPr>
          <w:rFonts w:eastAsia="Calibri" w:cs="Times New Roman"/>
          <w:sz w:val="24"/>
          <w:szCs w:val="24"/>
        </w:rPr>
        <w:t>legitimitet</w:t>
      </w:r>
    </w:p>
    <w:p w14:paraId="01A8E7D1" w14:textId="77777777" w:rsidR="007C13AC" w:rsidRPr="009A2FF1" w:rsidRDefault="007C13AC" w:rsidP="007C13AC">
      <w:pPr>
        <w:spacing w:line="360" w:lineRule="auto"/>
        <w:rPr>
          <w:rFonts w:eastAsia="Calibri" w:cs="Times New Roman"/>
        </w:rPr>
      </w:pPr>
      <w:r w:rsidRPr="009A2FF1">
        <w:rPr>
          <w:rFonts w:eastAsia="Calibri" w:cs="Times New Roman"/>
          <w:b/>
          <w:bCs/>
          <w:sz w:val="24"/>
          <w:szCs w:val="24"/>
        </w:rPr>
        <w:t>___E__</w:t>
      </w:r>
      <w:r w:rsidRPr="009A2FF1">
        <w:rPr>
          <w:rFonts w:eastAsia="Calibri" w:cs="Times New Roman"/>
          <w:sz w:val="24"/>
          <w:szCs w:val="24"/>
        </w:rPr>
        <w:t xml:space="preserve">  </w:t>
      </w:r>
      <w:r>
        <w:rPr>
          <w:rFonts w:eastAsia="Calibri" w:cs="Times New Roman"/>
          <w:sz w:val="24"/>
          <w:szCs w:val="24"/>
        </w:rPr>
        <w:t>restauracija</w:t>
      </w:r>
    </w:p>
    <w:p w14:paraId="47D1DE6B" w14:textId="77777777" w:rsidR="007C13AC" w:rsidRPr="009A2FF1" w:rsidRDefault="007C13AC" w:rsidP="007C13AC">
      <w:pPr>
        <w:spacing w:line="360" w:lineRule="auto"/>
        <w:rPr>
          <w:rFonts w:eastAsia="Calibri" w:cs="Times New Roman"/>
        </w:rPr>
      </w:pPr>
      <w:r w:rsidRPr="009A2FF1">
        <w:rPr>
          <w:rFonts w:eastAsia="Calibri" w:cs="Times New Roman"/>
          <w:b/>
          <w:bCs/>
          <w:sz w:val="24"/>
          <w:szCs w:val="24"/>
        </w:rPr>
        <w:t>___B__</w:t>
      </w:r>
      <w:r w:rsidRPr="009A2FF1">
        <w:rPr>
          <w:rFonts w:eastAsia="Calibri" w:cs="Times New Roman"/>
          <w:sz w:val="24"/>
          <w:szCs w:val="24"/>
        </w:rPr>
        <w:t xml:space="preserve">  </w:t>
      </w:r>
      <w:r>
        <w:rPr>
          <w:rFonts w:eastAsia="Calibri" w:cs="Times New Roman"/>
          <w:sz w:val="24"/>
          <w:szCs w:val="24"/>
        </w:rPr>
        <w:t>autoritet</w:t>
      </w:r>
      <w:r w:rsidRPr="009A2FF1">
        <w:rPr>
          <w:rFonts w:eastAsia="Calibri" w:cs="Times New Roman"/>
          <w:sz w:val="24"/>
          <w:szCs w:val="24"/>
        </w:rPr>
        <w:t xml:space="preserve">  </w:t>
      </w:r>
    </w:p>
    <w:p w14:paraId="594E9021" w14:textId="79F830E3" w:rsidR="007C13AC" w:rsidRPr="009A2FF1" w:rsidRDefault="007C13AC" w:rsidP="007C13AC">
      <w:pPr>
        <w:jc w:val="both"/>
        <w:rPr>
          <w:rFonts w:cs="Times New Roman"/>
          <w:sz w:val="24"/>
          <w:szCs w:val="24"/>
        </w:rPr>
      </w:pPr>
      <w:r w:rsidRPr="009A2FF1">
        <w:rPr>
          <w:rFonts w:cs="Times New Roman"/>
          <w:sz w:val="24"/>
          <w:szCs w:val="24"/>
        </w:rPr>
        <w:t xml:space="preserve">Svaki točno povezan par boduje se jednim (1) bodom. </w:t>
      </w:r>
      <w:bookmarkStart w:id="4" w:name="_Hlk123225399"/>
      <w:r w:rsidRPr="00171278">
        <w:rPr>
          <w:rFonts w:cs="Times New Roman"/>
          <w:sz w:val="24"/>
          <w:szCs w:val="24"/>
        </w:rPr>
        <w:t xml:space="preserve">Ukupan broj bodova u </w:t>
      </w:r>
      <w:r w:rsidR="001A7D01">
        <w:rPr>
          <w:rFonts w:cs="Times New Roman"/>
          <w:sz w:val="24"/>
          <w:szCs w:val="24"/>
        </w:rPr>
        <w:t>15</w:t>
      </w:r>
      <w:r w:rsidRPr="00171278">
        <w:rPr>
          <w:rFonts w:cs="Times New Roman"/>
          <w:sz w:val="24"/>
          <w:szCs w:val="24"/>
        </w:rPr>
        <w:t>. zadatku iznosi tri (3) boda.</w:t>
      </w:r>
    </w:p>
    <w:bookmarkEnd w:id="4"/>
    <w:p w14:paraId="35FC1E73" w14:textId="77777777" w:rsidR="007C13AC" w:rsidRDefault="007C13AC" w:rsidP="007C13AC">
      <w:pPr>
        <w:jc w:val="both"/>
        <w:rPr>
          <w:rFonts w:cs="Times New Roman"/>
          <w:sz w:val="24"/>
          <w:szCs w:val="24"/>
        </w:rPr>
      </w:pPr>
      <w:r w:rsidRPr="009A2FF1">
        <w:rPr>
          <w:rFonts w:cs="Times New Roman"/>
          <w:sz w:val="24"/>
          <w:szCs w:val="24"/>
        </w:rPr>
        <w:t xml:space="preserve">Profil, str. </w:t>
      </w:r>
      <w:r>
        <w:rPr>
          <w:rFonts w:cs="Times New Roman"/>
          <w:sz w:val="24"/>
          <w:szCs w:val="24"/>
        </w:rPr>
        <w:t>25</w:t>
      </w:r>
      <w:r w:rsidRPr="009A2FF1">
        <w:rPr>
          <w:rFonts w:cs="Times New Roman"/>
          <w:sz w:val="24"/>
          <w:szCs w:val="24"/>
        </w:rPr>
        <w:t>.</w:t>
      </w:r>
    </w:p>
    <w:p w14:paraId="3559861B" w14:textId="2CA18A2E" w:rsidR="007C13AC" w:rsidRDefault="001A7D01" w:rsidP="001A7D01">
      <w:pPr>
        <w:spacing w:after="0"/>
        <w:jc w:val="both"/>
        <w:rPr>
          <w:rFonts w:ascii="Calibri" w:eastAsia="Calibri" w:hAnsi="Calibri" w:cs="Calibri"/>
          <w:b/>
          <w:bCs/>
          <w:sz w:val="24"/>
          <w:szCs w:val="24"/>
          <w:u w:val="single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16</w:t>
      </w:r>
      <w:r w:rsidR="007C13AC" w:rsidRPr="4CF740E0">
        <w:rPr>
          <w:rFonts w:ascii="Calibri" w:eastAsia="Calibri" w:hAnsi="Calibri" w:cs="Calibri"/>
          <w:b/>
          <w:bCs/>
          <w:sz w:val="24"/>
          <w:szCs w:val="24"/>
        </w:rPr>
        <w:t xml:space="preserve">. </w:t>
      </w:r>
      <w:r w:rsidR="007C13AC" w:rsidRPr="4CF740E0">
        <w:rPr>
          <w:rFonts w:ascii="Calibri" w:eastAsia="Calibri" w:hAnsi="Calibri" w:cs="Calibri"/>
          <w:b/>
          <w:bCs/>
          <w:sz w:val="24"/>
          <w:szCs w:val="24"/>
          <w:u w:val="single"/>
        </w:rPr>
        <w:t>Tehnički koncept: Kontinuitet i promjena</w:t>
      </w:r>
      <w:r w:rsidR="002014CF">
        <w:rPr>
          <w:rFonts w:ascii="Calibri" w:eastAsia="Calibri" w:hAnsi="Calibri" w:cs="Calibri"/>
          <w:b/>
          <w:bCs/>
          <w:sz w:val="24"/>
          <w:szCs w:val="24"/>
          <w:u w:val="single"/>
        </w:rPr>
        <w:t xml:space="preserve"> </w:t>
      </w:r>
      <w:r w:rsidR="00586AD6">
        <w:rPr>
          <w:rFonts w:ascii="Calibri" w:eastAsia="Calibri" w:hAnsi="Calibri" w:cs="Calibri"/>
          <w:b/>
          <w:bCs/>
          <w:sz w:val="24"/>
          <w:szCs w:val="24"/>
          <w:u w:val="single"/>
        </w:rPr>
        <w:t>3</w:t>
      </w:r>
    </w:p>
    <w:p w14:paraId="19D1E2E2" w14:textId="23F9AE94" w:rsidR="002014CF" w:rsidRDefault="002014CF" w:rsidP="001A7D01">
      <w:pPr>
        <w:spacing w:after="0"/>
        <w:jc w:val="both"/>
      </w:pPr>
      <w:r w:rsidRPr="4CF740E0">
        <w:rPr>
          <w:rFonts w:ascii="Calibri" w:eastAsia="Calibri" w:hAnsi="Calibri" w:cs="Calibri"/>
          <w:b/>
          <w:bCs/>
          <w:sz w:val="24"/>
          <w:szCs w:val="24"/>
        </w:rPr>
        <w:t>(2)</w:t>
      </w:r>
    </w:p>
    <w:p w14:paraId="467A8FAD" w14:textId="47A1AC6D" w:rsidR="007C13AC" w:rsidRPr="001A7D01" w:rsidRDefault="001A7D01" w:rsidP="007C13AC">
      <w:pPr>
        <w:jc w:val="both"/>
      </w:pPr>
      <w:r w:rsidRPr="001A7D01">
        <w:rPr>
          <w:rFonts w:ascii="Calibri" w:eastAsia="Calibri" w:hAnsi="Calibri" w:cs="Calibri"/>
          <w:sz w:val="24"/>
          <w:szCs w:val="24"/>
        </w:rPr>
        <w:t>16</w:t>
      </w:r>
      <w:r w:rsidR="007C13AC" w:rsidRPr="001A7D01">
        <w:rPr>
          <w:rFonts w:ascii="Calibri" w:eastAsia="Calibri" w:hAnsi="Calibri" w:cs="Calibri"/>
          <w:sz w:val="24"/>
          <w:szCs w:val="24"/>
        </w:rPr>
        <w:t xml:space="preserve">. 1. Maksimilijan Vrhovac/zagrebački biskup Maksimilijan Vrhovac/biskup Maksimilijan Vrhovac </w:t>
      </w:r>
    </w:p>
    <w:p w14:paraId="66E6CB55" w14:textId="77777777" w:rsidR="007C13AC" w:rsidRPr="001A7D01" w:rsidRDefault="007C13AC" w:rsidP="007C13AC">
      <w:pPr>
        <w:jc w:val="both"/>
      </w:pPr>
      <w:r w:rsidRPr="001A7D01">
        <w:rPr>
          <w:rFonts w:ascii="Calibri" w:eastAsia="Calibri" w:hAnsi="Calibri" w:cs="Calibri"/>
          <w:sz w:val="24"/>
          <w:szCs w:val="24"/>
        </w:rPr>
        <w:t xml:space="preserve">Bilo koji od ponuđenih odgovora boduje se jednim (1) bodom. </w:t>
      </w:r>
    </w:p>
    <w:p w14:paraId="3F135831" w14:textId="4C7D51FC" w:rsidR="007C13AC" w:rsidRPr="001A7D01" w:rsidRDefault="001A7D01" w:rsidP="007C13AC">
      <w:pPr>
        <w:jc w:val="both"/>
      </w:pPr>
      <w:r w:rsidRPr="001A7D01">
        <w:rPr>
          <w:rFonts w:ascii="Calibri" w:eastAsia="Calibri" w:hAnsi="Calibri" w:cs="Calibri"/>
          <w:sz w:val="24"/>
          <w:szCs w:val="24"/>
        </w:rPr>
        <w:t>16</w:t>
      </w:r>
      <w:r w:rsidR="007C13AC" w:rsidRPr="001A7D01">
        <w:rPr>
          <w:rFonts w:ascii="Calibri" w:eastAsia="Calibri" w:hAnsi="Calibri" w:cs="Calibri"/>
          <w:sz w:val="24"/>
          <w:szCs w:val="24"/>
        </w:rPr>
        <w:t xml:space="preserve">. 2. Kraljevska akademija /knjižnica Kraljevska akademija </w:t>
      </w:r>
    </w:p>
    <w:p w14:paraId="642B213F" w14:textId="30DC1192" w:rsidR="007C13AC" w:rsidRDefault="007C13AC" w:rsidP="007C13AC">
      <w:pPr>
        <w:jc w:val="both"/>
        <w:rPr>
          <w:rFonts w:ascii="Calibri" w:eastAsia="Calibri" w:hAnsi="Calibri" w:cs="Calibri"/>
          <w:sz w:val="24"/>
          <w:szCs w:val="24"/>
        </w:rPr>
      </w:pPr>
      <w:r w:rsidRPr="4CF740E0">
        <w:rPr>
          <w:rFonts w:ascii="Calibri" w:eastAsia="Calibri" w:hAnsi="Calibri" w:cs="Calibri"/>
          <w:sz w:val="24"/>
          <w:szCs w:val="24"/>
        </w:rPr>
        <w:t xml:space="preserve">Točan odgovor boduje se jednim (1) bodom. </w:t>
      </w:r>
    </w:p>
    <w:p w14:paraId="059ACB56" w14:textId="17B66488" w:rsidR="001A7D01" w:rsidRDefault="001A7D01" w:rsidP="007C13AC">
      <w:pPr>
        <w:jc w:val="both"/>
      </w:pPr>
      <w:r w:rsidRPr="00171278">
        <w:rPr>
          <w:rFonts w:cs="Times New Roman"/>
          <w:sz w:val="24"/>
          <w:szCs w:val="24"/>
        </w:rPr>
        <w:t xml:space="preserve">Ukupan broj bodova u </w:t>
      </w:r>
      <w:r>
        <w:rPr>
          <w:rFonts w:cs="Times New Roman"/>
          <w:sz w:val="24"/>
          <w:szCs w:val="24"/>
        </w:rPr>
        <w:t>16</w:t>
      </w:r>
      <w:r w:rsidRPr="00171278">
        <w:rPr>
          <w:rFonts w:cs="Times New Roman"/>
          <w:sz w:val="24"/>
          <w:szCs w:val="24"/>
        </w:rPr>
        <w:t xml:space="preserve">. zadatku iznosi </w:t>
      </w:r>
      <w:r>
        <w:rPr>
          <w:rFonts w:cs="Times New Roman"/>
          <w:sz w:val="24"/>
          <w:szCs w:val="24"/>
        </w:rPr>
        <w:t>dva</w:t>
      </w:r>
      <w:r w:rsidRPr="00171278">
        <w:rPr>
          <w:rFonts w:cs="Times New Roman"/>
          <w:sz w:val="24"/>
          <w:szCs w:val="24"/>
        </w:rPr>
        <w:t xml:space="preserve"> (</w:t>
      </w:r>
      <w:r>
        <w:rPr>
          <w:rFonts w:cs="Times New Roman"/>
          <w:sz w:val="24"/>
          <w:szCs w:val="24"/>
        </w:rPr>
        <w:t>2</w:t>
      </w:r>
      <w:r w:rsidRPr="00171278">
        <w:rPr>
          <w:rFonts w:cs="Times New Roman"/>
          <w:sz w:val="24"/>
          <w:szCs w:val="24"/>
        </w:rPr>
        <w:t>) boda.</w:t>
      </w:r>
    </w:p>
    <w:p w14:paraId="65A758BC" w14:textId="77777777" w:rsidR="007C13AC" w:rsidRDefault="007C13AC" w:rsidP="007C13AC">
      <w:pPr>
        <w:spacing w:line="257" w:lineRule="auto"/>
      </w:pPr>
      <w:r w:rsidRPr="4CF740E0">
        <w:rPr>
          <w:rFonts w:ascii="Calibri" w:eastAsia="Calibri" w:hAnsi="Calibri" w:cs="Calibri"/>
          <w:sz w:val="24"/>
          <w:szCs w:val="24"/>
        </w:rPr>
        <w:t>Alfa, str. 94., 95..; Alka, str. 49.; Profil, str. 69.</w:t>
      </w:r>
    </w:p>
    <w:p w14:paraId="76FCA58E" w14:textId="5ADAD1D0" w:rsidR="002014CF" w:rsidRDefault="00966729" w:rsidP="00966729">
      <w:pPr>
        <w:spacing w:after="0"/>
        <w:jc w:val="both"/>
        <w:rPr>
          <w:rFonts w:ascii="Calibri" w:eastAsia="Calibri" w:hAnsi="Calibri" w:cs="Calibri"/>
          <w:b/>
          <w:bCs/>
          <w:sz w:val="24"/>
          <w:szCs w:val="24"/>
          <w:u w:val="single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17</w:t>
      </w:r>
      <w:r w:rsidR="007C13AC" w:rsidRPr="31619957">
        <w:rPr>
          <w:rFonts w:ascii="Calibri" w:eastAsia="Calibri" w:hAnsi="Calibri" w:cs="Calibri"/>
          <w:b/>
          <w:bCs/>
          <w:sz w:val="24"/>
          <w:szCs w:val="24"/>
        </w:rPr>
        <w:t xml:space="preserve">. </w:t>
      </w:r>
      <w:r w:rsidR="007C13AC" w:rsidRPr="31619957">
        <w:rPr>
          <w:rFonts w:ascii="Calibri" w:eastAsia="Calibri" w:hAnsi="Calibri" w:cs="Calibri"/>
          <w:b/>
          <w:bCs/>
          <w:sz w:val="24"/>
          <w:szCs w:val="24"/>
          <w:u w:val="single"/>
        </w:rPr>
        <w:t>Tehnički koncept: Uzroci i posljedice</w:t>
      </w:r>
      <w:r w:rsidR="002014CF">
        <w:rPr>
          <w:rFonts w:ascii="Calibri" w:eastAsia="Calibri" w:hAnsi="Calibri" w:cs="Calibri"/>
          <w:b/>
          <w:bCs/>
          <w:sz w:val="24"/>
          <w:szCs w:val="24"/>
          <w:u w:val="single"/>
        </w:rPr>
        <w:t xml:space="preserve"> 2</w:t>
      </w:r>
    </w:p>
    <w:p w14:paraId="264D3086" w14:textId="4C370D0E" w:rsidR="007C13AC" w:rsidRDefault="007C13AC" w:rsidP="00966729">
      <w:pPr>
        <w:spacing w:after="0"/>
        <w:jc w:val="both"/>
        <w:rPr>
          <w:rFonts w:ascii="Calibri" w:eastAsia="Calibri" w:hAnsi="Calibri" w:cs="Calibri"/>
          <w:b/>
          <w:bCs/>
          <w:sz w:val="24"/>
          <w:szCs w:val="24"/>
          <w:u w:val="single"/>
        </w:rPr>
      </w:pPr>
      <w:r w:rsidRPr="31619957">
        <w:rPr>
          <w:rFonts w:ascii="Calibri" w:eastAsia="Calibri" w:hAnsi="Calibri" w:cs="Calibri"/>
          <w:b/>
          <w:bCs/>
          <w:sz w:val="24"/>
          <w:szCs w:val="24"/>
        </w:rPr>
        <w:t xml:space="preserve"> (3)</w:t>
      </w:r>
    </w:p>
    <w:p w14:paraId="7A4B3A40" w14:textId="1AFD5120" w:rsidR="007C13AC" w:rsidRPr="00966729" w:rsidRDefault="00966729" w:rsidP="007C13AC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66729">
        <w:rPr>
          <w:rFonts w:ascii="Calibri" w:eastAsia="Calibri" w:hAnsi="Calibri" w:cs="Calibri"/>
          <w:color w:val="000000" w:themeColor="text1"/>
          <w:sz w:val="24"/>
          <w:szCs w:val="24"/>
        </w:rPr>
        <w:t>17</w:t>
      </w:r>
      <w:r w:rsidR="007C13AC" w:rsidRPr="00966729">
        <w:rPr>
          <w:rFonts w:ascii="Calibri" w:eastAsia="Calibri" w:hAnsi="Calibri" w:cs="Calibri"/>
          <w:color w:val="000000" w:themeColor="text1"/>
          <w:sz w:val="24"/>
          <w:szCs w:val="24"/>
        </w:rPr>
        <w:t>.1. zbog neovlaštenog glasanja/neovlaštenog glasanja/kažnjena je zbog neovlaštenog glasanja/ zbog neovlaštenog glasanja na predsjedničkim izborima/neovlaštenog glasovanja na predsjedničkim izborima/ kažnjena je zbog neovlaštenog glasanja na predsjedničkim izborima/ Zbog neovlaštenog glasanja/Neovlaštenog glasanja/Kažnjena je zbog neovlaštenog glasanja/ zbog neovlaštenog glasanja na predsjedničkim izborima/Neovlaštenog glasovanja na predsjedničkim izborima/ Kažnjena je zbog neovlaštenog glasanja na predsjedničkim izborima/</w:t>
      </w:r>
    </w:p>
    <w:p w14:paraId="3306A495" w14:textId="77777777" w:rsidR="007C13AC" w:rsidRPr="00966729" w:rsidRDefault="007C13AC" w:rsidP="007C13AC">
      <w:pPr>
        <w:pStyle w:val="Odlomakpopisa"/>
        <w:spacing w:line="360" w:lineRule="auto"/>
        <w:ind w:left="0"/>
        <w:jc w:val="both"/>
        <w:rPr>
          <w:rFonts w:cs="Times New Roman"/>
          <w:color w:val="000000" w:themeColor="text1"/>
          <w:sz w:val="24"/>
          <w:szCs w:val="24"/>
        </w:rPr>
      </w:pPr>
      <w:r w:rsidRPr="00966729">
        <w:rPr>
          <w:rFonts w:cs="Times New Roman"/>
          <w:color w:val="000000" w:themeColor="text1"/>
          <w:sz w:val="24"/>
          <w:szCs w:val="24"/>
        </w:rPr>
        <w:lastRenderedPageBreak/>
        <w:t>Bilo koji od ponuđenih odgovora boduje se jednim (1) bodom.</w:t>
      </w:r>
    </w:p>
    <w:p w14:paraId="20E4C15F" w14:textId="4D6C0221" w:rsidR="007C13AC" w:rsidRPr="00966729" w:rsidRDefault="00966729" w:rsidP="007C13AC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66729">
        <w:rPr>
          <w:rFonts w:ascii="Calibri" w:eastAsia="Calibri" w:hAnsi="Calibri" w:cs="Calibri"/>
          <w:color w:val="000000" w:themeColor="text1"/>
          <w:sz w:val="24"/>
          <w:szCs w:val="24"/>
        </w:rPr>
        <w:t>17</w:t>
      </w:r>
      <w:r w:rsidR="007C13AC" w:rsidRPr="00966729">
        <w:rPr>
          <w:rFonts w:ascii="Calibri" w:eastAsia="Calibri" w:hAnsi="Calibri" w:cs="Calibri"/>
          <w:color w:val="000000" w:themeColor="text1"/>
          <w:sz w:val="24"/>
          <w:szCs w:val="24"/>
        </w:rPr>
        <w:t>.2. Poziva se na Ustav/na ustav/na Ustav/Ustav/ustav/ustav SAD-a/Ustav SAD-a/poziva se na ustav(Ustav) SAD-a</w:t>
      </w:r>
    </w:p>
    <w:p w14:paraId="02DB19CE" w14:textId="77777777" w:rsidR="007C13AC" w:rsidRPr="00966729" w:rsidRDefault="007C13AC" w:rsidP="007C13AC">
      <w:pPr>
        <w:pStyle w:val="Odlomakpopisa"/>
        <w:spacing w:line="360" w:lineRule="auto"/>
        <w:ind w:left="0"/>
        <w:jc w:val="both"/>
        <w:rPr>
          <w:rFonts w:cs="Times New Roman"/>
          <w:color w:val="000000" w:themeColor="text1"/>
          <w:sz w:val="24"/>
          <w:szCs w:val="24"/>
        </w:rPr>
      </w:pPr>
      <w:r w:rsidRPr="00966729">
        <w:rPr>
          <w:rFonts w:cs="Times New Roman"/>
          <w:color w:val="000000" w:themeColor="text1"/>
          <w:sz w:val="24"/>
          <w:szCs w:val="24"/>
        </w:rPr>
        <w:t>Bilo koji od ponuđenih odgovora boduje se jednim (1) bodom.</w:t>
      </w:r>
    </w:p>
    <w:p w14:paraId="2A79A178" w14:textId="256819D9" w:rsidR="007C13AC" w:rsidRPr="009B2DB5" w:rsidRDefault="00966729" w:rsidP="007C13AC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66729">
        <w:rPr>
          <w:rFonts w:ascii="Calibri" w:eastAsia="Calibri" w:hAnsi="Calibri" w:cs="Calibri"/>
          <w:color w:val="000000" w:themeColor="text1"/>
          <w:sz w:val="24"/>
          <w:szCs w:val="24"/>
        </w:rPr>
        <w:t>17</w:t>
      </w:r>
      <w:r w:rsidR="007C13AC" w:rsidRPr="00966729">
        <w:rPr>
          <w:rFonts w:ascii="Calibri" w:eastAsia="Calibri" w:hAnsi="Calibri" w:cs="Calibri"/>
          <w:color w:val="000000" w:themeColor="text1"/>
          <w:sz w:val="24"/>
          <w:szCs w:val="24"/>
        </w:rPr>
        <w:t>.3.</w:t>
      </w:r>
      <w:r w:rsidR="007C13AC" w:rsidRPr="009B2DB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Jednostavno sam iskoristila svoje građansko pravo koje mi jamči Ustav./  Iskoristila svoje građansko pravo koje mi jamči Ustav./  Iskoristila sam svoje građansko pravo koje mi jamči Ustav./ Iskoristila je svoje građansko pravo koje joj jamči Ustav.</w:t>
      </w:r>
    </w:p>
    <w:p w14:paraId="173443D4" w14:textId="77777777" w:rsidR="007C13AC" w:rsidRPr="009B2DB5" w:rsidRDefault="007C13AC" w:rsidP="007C13AC">
      <w:pPr>
        <w:pStyle w:val="Odlomakpopisa"/>
        <w:spacing w:line="360" w:lineRule="auto"/>
        <w:ind w:left="0"/>
        <w:jc w:val="both"/>
        <w:rPr>
          <w:rFonts w:cs="Times New Roman"/>
          <w:color w:val="000000" w:themeColor="text1"/>
          <w:sz w:val="24"/>
          <w:szCs w:val="24"/>
        </w:rPr>
      </w:pPr>
      <w:r w:rsidRPr="009B2DB5">
        <w:rPr>
          <w:rFonts w:cs="Times New Roman"/>
          <w:color w:val="000000" w:themeColor="text1"/>
          <w:sz w:val="24"/>
          <w:szCs w:val="24"/>
        </w:rPr>
        <w:t>Bilo koji od ponuđenih odgovora boduje se jednim (1) bodom.</w:t>
      </w:r>
    </w:p>
    <w:p w14:paraId="4B1ACE38" w14:textId="502A416F" w:rsidR="007C13AC" w:rsidRPr="009B2DB5" w:rsidRDefault="007C13AC" w:rsidP="007C13AC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bookmarkStart w:id="5" w:name="_Hlk123233859"/>
      <w:r w:rsidRPr="009B2DB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Ukupan broj bodova u </w:t>
      </w:r>
      <w:r w:rsidR="00966729">
        <w:rPr>
          <w:rFonts w:ascii="Calibri" w:eastAsia="Calibri" w:hAnsi="Calibri" w:cs="Calibri"/>
          <w:color w:val="000000" w:themeColor="text1"/>
          <w:sz w:val="24"/>
          <w:szCs w:val="24"/>
        </w:rPr>
        <w:t>17</w:t>
      </w:r>
      <w:r w:rsidRPr="009B2DB5">
        <w:rPr>
          <w:rFonts w:ascii="Calibri" w:eastAsia="Calibri" w:hAnsi="Calibri" w:cs="Calibri"/>
          <w:color w:val="000000" w:themeColor="text1"/>
          <w:sz w:val="24"/>
          <w:szCs w:val="24"/>
        </w:rPr>
        <w:t>. zadatku iznosi tri (3).</w:t>
      </w:r>
    </w:p>
    <w:bookmarkEnd w:id="5"/>
    <w:p w14:paraId="5E6608A4" w14:textId="77777777" w:rsidR="007C13AC" w:rsidRPr="009B2DB5" w:rsidRDefault="007C13AC" w:rsidP="007C13AC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9B2DB5">
        <w:rPr>
          <w:rFonts w:ascii="Calibri" w:eastAsia="Calibri" w:hAnsi="Calibri" w:cs="Calibri"/>
          <w:color w:val="000000" w:themeColor="text1"/>
          <w:sz w:val="24"/>
          <w:szCs w:val="24"/>
        </w:rPr>
        <w:t>Školska knjiga, str. 59.</w:t>
      </w:r>
    </w:p>
    <w:p w14:paraId="6DBE165A" w14:textId="6CB89C76" w:rsidR="002014CF" w:rsidRDefault="00966729" w:rsidP="00966729">
      <w:pPr>
        <w:spacing w:after="0"/>
        <w:jc w:val="both"/>
        <w:rPr>
          <w:rFonts w:ascii="Calibri" w:eastAsia="Calibri" w:hAnsi="Calibri" w:cs="Calibri"/>
          <w:b/>
          <w:bCs/>
          <w:sz w:val="24"/>
          <w:szCs w:val="24"/>
          <w:u w:val="single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18</w:t>
      </w:r>
      <w:r w:rsidR="007C13AC" w:rsidRPr="4CF740E0">
        <w:rPr>
          <w:rFonts w:ascii="Calibri" w:eastAsia="Calibri" w:hAnsi="Calibri" w:cs="Calibri"/>
          <w:b/>
          <w:bCs/>
          <w:sz w:val="24"/>
          <w:szCs w:val="24"/>
        </w:rPr>
        <w:t xml:space="preserve">. </w:t>
      </w:r>
      <w:r w:rsidR="007C13AC" w:rsidRPr="4CF740E0">
        <w:rPr>
          <w:rFonts w:ascii="Calibri" w:eastAsia="Calibri" w:hAnsi="Calibri" w:cs="Calibri"/>
          <w:b/>
          <w:bCs/>
          <w:sz w:val="24"/>
          <w:szCs w:val="24"/>
          <w:u w:val="single"/>
        </w:rPr>
        <w:t>Tehnički koncept: Vrijeme i prostor</w:t>
      </w:r>
      <w:r w:rsidR="002014CF">
        <w:rPr>
          <w:rFonts w:ascii="Calibri" w:eastAsia="Calibri" w:hAnsi="Calibri" w:cs="Calibri"/>
          <w:b/>
          <w:bCs/>
          <w:sz w:val="24"/>
          <w:szCs w:val="24"/>
          <w:u w:val="single"/>
        </w:rPr>
        <w:t xml:space="preserve"> 3</w:t>
      </w:r>
    </w:p>
    <w:p w14:paraId="16AD6CD5" w14:textId="48332924" w:rsidR="007C13AC" w:rsidRDefault="002014CF" w:rsidP="00966729">
      <w:pPr>
        <w:spacing w:after="0"/>
        <w:jc w:val="both"/>
      </w:pPr>
      <w:r w:rsidRPr="4CF740E0">
        <w:rPr>
          <w:rFonts w:ascii="Calibri" w:eastAsia="Calibri" w:hAnsi="Calibri" w:cs="Calibri"/>
          <w:b/>
          <w:bCs/>
          <w:sz w:val="24"/>
          <w:szCs w:val="24"/>
        </w:rPr>
        <w:t>(1)</w:t>
      </w:r>
    </w:p>
    <w:p w14:paraId="1634F083" w14:textId="77777777" w:rsidR="007C13AC" w:rsidRDefault="007C13AC" w:rsidP="007C13AC">
      <w:pPr>
        <w:jc w:val="both"/>
      </w:pPr>
      <w:r w:rsidRPr="4CF740E0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C)</w:t>
      </w:r>
      <w:r w:rsidRPr="4CF740E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„</w:t>
      </w:r>
      <w:r w:rsidRPr="4CF740E0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Zora puca/Zora puca bit će dana“</w:t>
      </w:r>
      <w:r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</w:t>
      </w:r>
      <w:r w:rsidRPr="00012D21">
        <w:rPr>
          <w:rFonts w:ascii="Calibri" w:eastAsia="Calibri" w:hAnsi="Calibri" w:cs="Calibri"/>
          <w:b/>
          <w:bCs/>
          <w:sz w:val="24"/>
          <w:szCs w:val="24"/>
          <w:u w:val="single"/>
        </w:rPr>
        <w:t>(Odgovor ne mora biti napisan ukošeno.)</w:t>
      </w:r>
    </w:p>
    <w:p w14:paraId="07FB8FDC" w14:textId="2E1837E1" w:rsidR="007C13AC" w:rsidRPr="009B2DB5" w:rsidRDefault="007C13AC" w:rsidP="007C13AC">
      <w:pPr>
        <w:jc w:val="both"/>
        <w:rPr>
          <w:rFonts w:ascii="Calibri" w:eastAsia="Calibri" w:hAnsi="Calibri" w:cs="Calibri"/>
          <w:sz w:val="24"/>
          <w:szCs w:val="24"/>
        </w:rPr>
      </w:pPr>
      <w:r w:rsidRPr="4CF740E0">
        <w:rPr>
          <w:rFonts w:ascii="Calibri" w:eastAsia="Calibri" w:hAnsi="Calibri" w:cs="Calibri"/>
          <w:sz w:val="24"/>
          <w:szCs w:val="24"/>
        </w:rPr>
        <w:t xml:space="preserve">Točno zaokružen odgovor boduje se jednim (1) bodom. </w:t>
      </w:r>
      <w:r w:rsidRPr="31619957">
        <w:rPr>
          <w:rFonts w:ascii="Calibri" w:eastAsia="Calibri" w:hAnsi="Calibri" w:cs="Calibri"/>
          <w:sz w:val="24"/>
          <w:szCs w:val="24"/>
        </w:rPr>
        <w:t xml:space="preserve">Ukupan broj bodova u </w:t>
      </w:r>
      <w:r w:rsidR="00966729">
        <w:rPr>
          <w:rFonts w:ascii="Calibri" w:eastAsia="Calibri" w:hAnsi="Calibri" w:cs="Calibri"/>
          <w:sz w:val="24"/>
          <w:szCs w:val="24"/>
        </w:rPr>
        <w:t>18</w:t>
      </w:r>
      <w:r w:rsidRPr="31619957">
        <w:rPr>
          <w:rFonts w:ascii="Calibri" w:eastAsia="Calibri" w:hAnsi="Calibri" w:cs="Calibri"/>
          <w:sz w:val="24"/>
          <w:szCs w:val="24"/>
        </w:rPr>
        <w:t xml:space="preserve">. zadatku iznosi </w:t>
      </w:r>
      <w:r>
        <w:rPr>
          <w:rFonts w:ascii="Calibri" w:eastAsia="Calibri" w:hAnsi="Calibri" w:cs="Calibri"/>
          <w:sz w:val="24"/>
          <w:szCs w:val="24"/>
        </w:rPr>
        <w:t>jedan</w:t>
      </w:r>
      <w:r w:rsidRPr="31619957">
        <w:rPr>
          <w:rFonts w:ascii="Calibri" w:eastAsia="Calibri" w:hAnsi="Calibri" w:cs="Calibri"/>
          <w:sz w:val="24"/>
          <w:szCs w:val="24"/>
        </w:rPr>
        <w:t xml:space="preserve"> (</w:t>
      </w:r>
      <w:r>
        <w:rPr>
          <w:rFonts w:ascii="Calibri" w:eastAsia="Calibri" w:hAnsi="Calibri" w:cs="Calibri"/>
          <w:sz w:val="24"/>
          <w:szCs w:val="24"/>
        </w:rPr>
        <w:t>1</w:t>
      </w:r>
      <w:r w:rsidRPr="31619957">
        <w:rPr>
          <w:rFonts w:ascii="Calibri" w:eastAsia="Calibri" w:hAnsi="Calibri" w:cs="Calibri"/>
          <w:sz w:val="24"/>
          <w:szCs w:val="24"/>
        </w:rPr>
        <w:t>).</w:t>
      </w:r>
    </w:p>
    <w:p w14:paraId="58CA9C39" w14:textId="77777777" w:rsidR="007C13AC" w:rsidRDefault="007C13AC" w:rsidP="007C13AC">
      <w:pPr>
        <w:jc w:val="both"/>
        <w:rPr>
          <w:rFonts w:ascii="Calibri" w:eastAsia="Calibri" w:hAnsi="Calibri" w:cs="Calibri"/>
          <w:sz w:val="24"/>
          <w:szCs w:val="24"/>
        </w:rPr>
      </w:pPr>
      <w:r w:rsidRPr="4CF740E0">
        <w:rPr>
          <w:rFonts w:ascii="Calibri" w:eastAsia="Calibri" w:hAnsi="Calibri" w:cs="Calibri"/>
          <w:sz w:val="24"/>
          <w:szCs w:val="24"/>
        </w:rPr>
        <w:t>Alfa, str. 17., 100., 104.; Alka, str. 14., 51., 52., 106., 107.; Profil, str. 70., 72., 199.; Školska knjiga, str. 19., 63., 66.</w:t>
      </w:r>
    </w:p>
    <w:p w14:paraId="54C7EDB6" w14:textId="63FB3AFF" w:rsidR="002014CF" w:rsidRDefault="00966729" w:rsidP="00966729">
      <w:pPr>
        <w:spacing w:after="0"/>
        <w:jc w:val="both"/>
        <w:rPr>
          <w:rFonts w:ascii="Calibri" w:eastAsia="Calibri" w:hAnsi="Calibri" w:cs="Arial"/>
          <w:b/>
          <w:bCs/>
          <w:sz w:val="24"/>
          <w:szCs w:val="24"/>
          <w:u w:val="single"/>
        </w:rPr>
      </w:pPr>
      <w:r>
        <w:rPr>
          <w:rFonts w:ascii="Calibri" w:eastAsia="Calibri" w:hAnsi="Calibri" w:cs="Arial"/>
          <w:b/>
          <w:bCs/>
          <w:sz w:val="24"/>
          <w:szCs w:val="24"/>
        </w:rPr>
        <w:t>19</w:t>
      </w:r>
      <w:r w:rsidR="007C13AC" w:rsidRPr="00A671E1">
        <w:rPr>
          <w:rFonts w:ascii="Calibri" w:eastAsia="Calibri" w:hAnsi="Calibri" w:cs="Arial"/>
          <w:b/>
          <w:bCs/>
          <w:sz w:val="24"/>
          <w:szCs w:val="24"/>
        </w:rPr>
        <w:t xml:space="preserve">. </w:t>
      </w:r>
      <w:r w:rsidR="007C13AC" w:rsidRPr="00A671E1">
        <w:rPr>
          <w:rFonts w:ascii="Calibri" w:eastAsia="Calibri" w:hAnsi="Calibri" w:cs="Arial"/>
          <w:b/>
          <w:bCs/>
          <w:sz w:val="24"/>
          <w:szCs w:val="24"/>
          <w:u w:val="single"/>
        </w:rPr>
        <w:t xml:space="preserve">Tehnički koncept: </w:t>
      </w:r>
      <w:r w:rsidR="007C13AC">
        <w:rPr>
          <w:rFonts w:ascii="Calibri" w:eastAsia="Calibri" w:hAnsi="Calibri" w:cs="Arial"/>
          <w:b/>
          <w:bCs/>
          <w:sz w:val="24"/>
          <w:szCs w:val="24"/>
          <w:u w:val="single"/>
        </w:rPr>
        <w:t>Povijesna perspektiva</w:t>
      </w:r>
      <w:r w:rsidR="002014CF">
        <w:rPr>
          <w:rFonts w:ascii="Calibri" w:eastAsia="Calibri" w:hAnsi="Calibri" w:cs="Arial"/>
          <w:b/>
          <w:bCs/>
          <w:sz w:val="24"/>
          <w:szCs w:val="24"/>
          <w:u w:val="single"/>
        </w:rPr>
        <w:t xml:space="preserve"> 1</w:t>
      </w:r>
    </w:p>
    <w:p w14:paraId="1B6262E6" w14:textId="4770FDDD" w:rsidR="007C13AC" w:rsidRDefault="007C13AC" w:rsidP="00966729">
      <w:pPr>
        <w:spacing w:after="0"/>
        <w:jc w:val="both"/>
        <w:rPr>
          <w:rFonts w:ascii="Calibri" w:eastAsia="Calibri" w:hAnsi="Calibri" w:cs="Arial"/>
          <w:b/>
          <w:bCs/>
          <w:sz w:val="24"/>
          <w:szCs w:val="24"/>
        </w:rPr>
      </w:pPr>
      <w:r w:rsidRPr="00A671E1">
        <w:rPr>
          <w:rFonts w:ascii="Calibri" w:eastAsia="Calibri" w:hAnsi="Calibri" w:cs="Arial"/>
          <w:b/>
          <w:bCs/>
          <w:sz w:val="24"/>
          <w:szCs w:val="24"/>
        </w:rPr>
        <w:t>(2)</w:t>
      </w:r>
    </w:p>
    <w:p w14:paraId="2878D6DD" w14:textId="49E51E90" w:rsidR="007C13AC" w:rsidRPr="00966729" w:rsidRDefault="00966729" w:rsidP="007C13AC">
      <w:pPr>
        <w:jc w:val="both"/>
        <w:rPr>
          <w:rFonts w:ascii="Calibri" w:eastAsia="Calibri" w:hAnsi="Calibri" w:cs="Arial"/>
          <w:sz w:val="24"/>
          <w:szCs w:val="24"/>
        </w:rPr>
      </w:pPr>
      <w:r w:rsidRPr="00966729">
        <w:rPr>
          <w:rFonts w:ascii="Calibri" w:eastAsia="Calibri" w:hAnsi="Calibri" w:cs="Arial"/>
          <w:sz w:val="24"/>
          <w:szCs w:val="24"/>
        </w:rPr>
        <w:t>19</w:t>
      </w:r>
      <w:r w:rsidR="007C13AC" w:rsidRPr="00966729">
        <w:rPr>
          <w:rFonts w:ascii="Calibri" w:eastAsia="Calibri" w:hAnsi="Calibri" w:cs="Arial"/>
          <w:sz w:val="24"/>
          <w:szCs w:val="24"/>
        </w:rPr>
        <w:t>.1. Ivan Erd</w:t>
      </w:r>
      <w:r w:rsidR="007C13AC" w:rsidRPr="00966729">
        <w:rPr>
          <w:rFonts w:ascii="Calibri" w:eastAsia="Calibri" w:hAnsi="Calibri" w:cs="Calibri"/>
          <w:sz w:val="24"/>
          <w:szCs w:val="24"/>
        </w:rPr>
        <w:t>ö</w:t>
      </w:r>
      <w:r w:rsidR="007C13AC" w:rsidRPr="00966729">
        <w:rPr>
          <w:rFonts w:ascii="Calibri" w:eastAsia="Calibri" w:hAnsi="Calibri" w:cs="Arial"/>
          <w:sz w:val="24"/>
          <w:szCs w:val="24"/>
        </w:rPr>
        <w:t>dy/ban Ivan Erd</w:t>
      </w:r>
      <w:r w:rsidR="007C13AC" w:rsidRPr="00966729">
        <w:rPr>
          <w:rFonts w:ascii="Calibri" w:eastAsia="Calibri" w:hAnsi="Calibri" w:cs="Calibri"/>
          <w:sz w:val="24"/>
          <w:szCs w:val="24"/>
        </w:rPr>
        <w:t>ö</w:t>
      </w:r>
      <w:r w:rsidR="007C13AC" w:rsidRPr="00966729">
        <w:rPr>
          <w:rFonts w:ascii="Calibri" w:eastAsia="Calibri" w:hAnsi="Calibri" w:cs="Arial"/>
          <w:sz w:val="24"/>
          <w:szCs w:val="24"/>
        </w:rPr>
        <w:t>dy/hrvatski ban Ivan Erd</w:t>
      </w:r>
      <w:r w:rsidR="007C13AC" w:rsidRPr="00966729">
        <w:rPr>
          <w:rFonts w:ascii="Calibri" w:eastAsia="Calibri" w:hAnsi="Calibri" w:cs="Calibri"/>
          <w:sz w:val="24"/>
          <w:szCs w:val="24"/>
        </w:rPr>
        <w:t>ö</w:t>
      </w:r>
      <w:r w:rsidR="007C13AC" w:rsidRPr="00966729">
        <w:rPr>
          <w:rFonts w:ascii="Calibri" w:eastAsia="Calibri" w:hAnsi="Calibri" w:cs="Arial"/>
          <w:sz w:val="24"/>
          <w:szCs w:val="24"/>
        </w:rPr>
        <w:t>dy/ Hrvatski ban Ivan Erd</w:t>
      </w:r>
      <w:r w:rsidR="007C13AC" w:rsidRPr="00966729">
        <w:rPr>
          <w:rFonts w:ascii="Calibri" w:eastAsia="Calibri" w:hAnsi="Calibri" w:cs="Calibri"/>
          <w:sz w:val="24"/>
          <w:szCs w:val="24"/>
        </w:rPr>
        <w:t>ö</w:t>
      </w:r>
      <w:r w:rsidR="007C13AC" w:rsidRPr="00966729">
        <w:rPr>
          <w:rFonts w:ascii="Calibri" w:eastAsia="Calibri" w:hAnsi="Calibri" w:cs="Arial"/>
          <w:sz w:val="24"/>
          <w:szCs w:val="24"/>
        </w:rPr>
        <w:t>dy</w:t>
      </w:r>
    </w:p>
    <w:p w14:paraId="3ED7B6CD" w14:textId="77777777" w:rsidR="007C13AC" w:rsidRPr="00966729" w:rsidRDefault="007C13AC" w:rsidP="007C13AC">
      <w:pPr>
        <w:jc w:val="both"/>
        <w:rPr>
          <w:rFonts w:ascii="Calibri" w:eastAsia="Calibri" w:hAnsi="Calibri" w:cs="Arial"/>
          <w:sz w:val="24"/>
          <w:szCs w:val="24"/>
        </w:rPr>
      </w:pPr>
      <w:r w:rsidRPr="00966729">
        <w:rPr>
          <w:rFonts w:ascii="Calibri" w:eastAsia="Calibri" w:hAnsi="Calibri" w:cs="Arial"/>
          <w:sz w:val="24"/>
          <w:szCs w:val="24"/>
        </w:rPr>
        <w:t>Točan odgovor boduje se jednim (1) bodom.</w:t>
      </w:r>
    </w:p>
    <w:p w14:paraId="748C9A21" w14:textId="6C6DC32A" w:rsidR="007C13AC" w:rsidRPr="00966729" w:rsidRDefault="00966729" w:rsidP="007C13AC">
      <w:pPr>
        <w:jc w:val="both"/>
        <w:rPr>
          <w:rFonts w:ascii="Calibri" w:eastAsia="Calibri" w:hAnsi="Calibri" w:cs="Arial"/>
          <w:sz w:val="24"/>
          <w:szCs w:val="24"/>
        </w:rPr>
      </w:pPr>
      <w:r w:rsidRPr="00966729">
        <w:rPr>
          <w:rFonts w:ascii="Calibri" w:eastAsia="Calibri" w:hAnsi="Calibri" w:cs="Arial"/>
          <w:sz w:val="24"/>
          <w:szCs w:val="24"/>
        </w:rPr>
        <w:t>19</w:t>
      </w:r>
      <w:r w:rsidR="007C13AC" w:rsidRPr="00966729">
        <w:rPr>
          <w:rFonts w:ascii="Calibri" w:eastAsia="Calibri" w:hAnsi="Calibri" w:cs="Arial"/>
          <w:sz w:val="24"/>
          <w:szCs w:val="24"/>
        </w:rPr>
        <w:t>.2. Bratislava</w:t>
      </w:r>
    </w:p>
    <w:p w14:paraId="5101E504" w14:textId="77777777" w:rsidR="007C13AC" w:rsidRPr="00A671E1" w:rsidRDefault="007C13AC" w:rsidP="007C13AC">
      <w:pPr>
        <w:jc w:val="both"/>
        <w:rPr>
          <w:rFonts w:ascii="Calibri" w:eastAsia="Calibri" w:hAnsi="Calibri" w:cs="Arial"/>
          <w:sz w:val="24"/>
          <w:szCs w:val="24"/>
        </w:rPr>
      </w:pPr>
      <w:r w:rsidRPr="00A671E1">
        <w:rPr>
          <w:rFonts w:ascii="Calibri" w:eastAsia="Calibri" w:hAnsi="Calibri" w:cs="Arial"/>
          <w:sz w:val="24"/>
          <w:szCs w:val="24"/>
        </w:rPr>
        <w:t>Točan odgovor boduje se jednim (1) bodom.</w:t>
      </w:r>
    </w:p>
    <w:p w14:paraId="50BB9C33" w14:textId="7C9B3766" w:rsidR="007C13AC" w:rsidRPr="00A671E1" w:rsidRDefault="007C13AC" w:rsidP="007C13AC">
      <w:pPr>
        <w:jc w:val="both"/>
        <w:rPr>
          <w:rFonts w:ascii="Calibri" w:eastAsia="Calibri" w:hAnsi="Calibri" w:cs="Arial"/>
          <w:sz w:val="24"/>
          <w:szCs w:val="24"/>
        </w:rPr>
      </w:pPr>
      <w:r w:rsidRPr="00A671E1">
        <w:rPr>
          <w:rFonts w:ascii="Calibri" w:eastAsia="Calibri" w:hAnsi="Calibri" w:cs="Arial"/>
          <w:sz w:val="24"/>
          <w:szCs w:val="24"/>
        </w:rPr>
        <w:t xml:space="preserve">Ukupan broj bodova u </w:t>
      </w:r>
      <w:r w:rsidR="00966729">
        <w:rPr>
          <w:rFonts w:ascii="Calibri" w:eastAsia="Calibri" w:hAnsi="Calibri" w:cs="Arial"/>
          <w:sz w:val="24"/>
          <w:szCs w:val="24"/>
        </w:rPr>
        <w:t>19</w:t>
      </w:r>
      <w:r w:rsidRPr="00A671E1">
        <w:rPr>
          <w:rFonts w:ascii="Calibri" w:eastAsia="Calibri" w:hAnsi="Calibri" w:cs="Arial"/>
          <w:sz w:val="24"/>
          <w:szCs w:val="24"/>
        </w:rPr>
        <w:t>. zadatku iznosi dva (2) boda.</w:t>
      </w:r>
    </w:p>
    <w:p w14:paraId="486430E3" w14:textId="77777777" w:rsidR="007C13AC" w:rsidRDefault="007C13AC" w:rsidP="007C13AC">
      <w:pPr>
        <w:jc w:val="both"/>
        <w:rPr>
          <w:rFonts w:ascii="Calibri" w:eastAsia="Calibri" w:hAnsi="Calibri" w:cs="Arial"/>
          <w:sz w:val="24"/>
          <w:szCs w:val="24"/>
        </w:rPr>
      </w:pPr>
      <w:r w:rsidRPr="00A671E1">
        <w:rPr>
          <w:rFonts w:ascii="Calibri" w:eastAsia="Calibri" w:hAnsi="Calibri" w:cs="Arial"/>
          <w:sz w:val="24"/>
          <w:szCs w:val="24"/>
        </w:rPr>
        <w:t xml:space="preserve">Alfa, str. </w:t>
      </w:r>
      <w:r>
        <w:rPr>
          <w:rFonts w:ascii="Calibri" w:eastAsia="Calibri" w:hAnsi="Calibri" w:cs="Arial"/>
          <w:sz w:val="24"/>
          <w:szCs w:val="24"/>
        </w:rPr>
        <w:t>94</w:t>
      </w:r>
      <w:r w:rsidRPr="00A671E1">
        <w:rPr>
          <w:rFonts w:ascii="Calibri" w:eastAsia="Calibri" w:hAnsi="Calibri" w:cs="Arial"/>
          <w:sz w:val="24"/>
          <w:szCs w:val="24"/>
        </w:rPr>
        <w:t xml:space="preserve">., Alka, str. </w:t>
      </w:r>
      <w:r>
        <w:rPr>
          <w:rFonts w:ascii="Calibri" w:eastAsia="Calibri" w:hAnsi="Calibri" w:cs="Arial"/>
          <w:sz w:val="24"/>
          <w:szCs w:val="24"/>
        </w:rPr>
        <w:t>47</w:t>
      </w:r>
      <w:r w:rsidRPr="00A671E1">
        <w:rPr>
          <w:rFonts w:ascii="Calibri" w:eastAsia="Calibri" w:hAnsi="Calibri" w:cs="Arial"/>
          <w:sz w:val="24"/>
          <w:szCs w:val="24"/>
        </w:rPr>
        <w:t>.</w:t>
      </w:r>
    </w:p>
    <w:p w14:paraId="1360E350" w14:textId="66C09A74" w:rsidR="0008327F" w:rsidRDefault="00586AD6" w:rsidP="00966729">
      <w:pPr>
        <w:spacing w:after="0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20. </w:t>
      </w:r>
      <w:r w:rsidR="007C13AC" w:rsidRPr="31619957">
        <w:rPr>
          <w:b/>
          <w:bCs/>
          <w:sz w:val="24"/>
          <w:szCs w:val="24"/>
          <w:u w:val="single"/>
        </w:rPr>
        <w:t>Tehnički koncept: Rad s povijesnim izvorima</w:t>
      </w:r>
      <w:r w:rsidR="0008327F">
        <w:rPr>
          <w:b/>
          <w:bCs/>
          <w:sz w:val="24"/>
          <w:szCs w:val="24"/>
          <w:u w:val="single"/>
        </w:rPr>
        <w:t xml:space="preserve"> 5</w:t>
      </w:r>
    </w:p>
    <w:p w14:paraId="35D8F30A" w14:textId="2055B72C" w:rsidR="007C13AC" w:rsidRDefault="007C13AC" w:rsidP="00966729">
      <w:pPr>
        <w:spacing w:after="0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(1)</w:t>
      </w:r>
    </w:p>
    <w:p w14:paraId="5EF0989A" w14:textId="77777777" w:rsidR="007C13AC" w:rsidRPr="009B2DB5" w:rsidRDefault="007C13AC" w:rsidP="007C13AC">
      <w:pPr>
        <w:rPr>
          <w:rFonts w:eastAsiaTheme="minorEastAsia"/>
          <w:color w:val="000000" w:themeColor="text1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20.1. </w:t>
      </w:r>
      <w:r w:rsidRPr="31619957">
        <w:rPr>
          <w:rFonts w:eastAsiaTheme="minorEastAsia"/>
          <w:sz w:val="24"/>
          <w:szCs w:val="24"/>
        </w:rPr>
        <w:t xml:space="preserve"> Karbonari/</w:t>
      </w:r>
      <w:r w:rsidRPr="009B2DB5">
        <w:rPr>
          <w:rFonts w:eastAsiaTheme="minorEastAsia"/>
          <w:color w:val="000000" w:themeColor="text1"/>
          <w:sz w:val="24"/>
          <w:szCs w:val="24"/>
        </w:rPr>
        <w:t>karbonari/Pripadnici su se zvali karbonari./Zvali su se karbonari.</w:t>
      </w:r>
    </w:p>
    <w:p w14:paraId="4F1B4135" w14:textId="77777777" w:rsidR="007C13AC" w:rsidRPr="009B2DB5" w:rsidRDefault="007C13AC" w:rsidP="007C13AC">
      <w:pPr>
        <w:rPr>
          <w:rFonts w:eastAsiaTheme="minorEastAsia"/>
          <w:color w:val="000000" w:themeColor="text1"/>
          <w:sz w:val="24"/>
          <w:szCs w:val="24"/>
        </w:rPr>
      </w:pPr>
      <w:r w:rsidRPr="009B2DB5">
        <w:rPr>
          <w:rFonts w:eastAsiaTheme="minorEastAsia"/>
          <w:color w:val="000000" w:themeColor="text1"/>
          <w:sz w:val="24"/>
          <w:szCs w:val="24"/>
        </w:rPr>
        <w:t xml:space="preserve">Odgovor se boduje s jednim (1) bodom. Ukupan broj bodova </w:t>
      </w:r>
      <w:r w:rsidRPr="009B2DB5">
        <w:rPr>
          <w:rFonts w:eastAsia="Calibri" w:cs="Times New Roman"/>
          <w:color w:val="000000" w:themeColor="text1"/>
          <w:sz w:val="24"/>
          <w:szCs w:val="24"/>
        </w:rPr>
        <w:t>u 20. zadatku</w:t>
      </w:r>
      <w:r w:rsidRPr="009B2DB5">
        <w:rPr>
          <w:rFonts w:eastAsiaTheme="minorEastAsia"/>
          <w:color w:val="000000" w:themeColor="text1"/>
          <w:sz w:val="24"/>
          <w:szCs w:val="24"/>
        </w:rPr>
        <w:t xml:space="preserve"> iznosi jedan (1) bod</w:t>
      </w:r>
    </w:p>
    <w:p w14:paraId="21C22866" w14:textId="3FD1FF30" w:rsidR="00591869" w:rsidRPr="00966729" w:rsidRDefault="007C13AC" w:rsidP="00966729">
      <w:pPr>
        <w:rPr>
          <w:rFonts w:eastAsiaTheme="minorEastAsia"/>
          <w:color w:val="000000" w:themeColor="text1"/>
          <w:sz w:val="24"/>
          <w:szCs w:val="24"/>
        </w:rPr>
      </w:pPr>
      <w:r w:rsidRPr="009B2DB5">
        <w:rPr>
          <w:rFonts w:eastAsiaTheme="minorEastAsia"/>
          <w:color w:val="000000" w:themeColor="text1"/>
          <w:sz w:val="24"/>
          <w:szCs w:val="24"/>
        </w:rPr>
        <w:lastRenderedPageBreak/>
        <w:t>Alfa, str. 89., Alka, str. 55.</w:t>
      </w:r>
    </w:p>
    <w:p w14:paraId="43F024E1" w14:textId="2D9B7486" w:rsidR="00591869" w:rsidRPr="00213C22" w:rsidRDefault="00966729" w:rsidP="00966729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21</w:t>
      </w:r>
      <w:r w:rsidR="00586AD6" w:rsidRPr="00213C22">
        <w:rPr>
          <w:rFonts w:eastAsia="Calibri" w:cstheme="minorHAnsi"/>
          <w:b/>
          <w:bCs/>
          <w:sz w:val="24"/>
          <w:szCs w:val="24"/>
        </w:rPr>
        <w:t xml:space="preserve">. </w:t>
      </w:r>
      <w:r w:rsidR="00591869" w:rsidRPr="00213C22">
        <w:rPr>
          <w:rFonts w:eastAsia="Calibri" w:cstheme="minorHAnsi"/>
          <w:b/>
          <w:bCs/>
          <w:sz w:val="24"/>
          <w:szCs w:val="24"/>
          <w:u w:val="single"/>
        </w:rPr>
        <w:t>Tehnički koncept: Povijesna perspektiva</w:t>
      </w:r>
      <w:r w:rsidR="002014CF">
        <w:rPr>
          <w:rFonts w:eastAsia="Calibri" w:cstheme="minorHAnsi"/>
          <w:b/>
          <w:bCs/>
          <w:sz w:val="24"/>
          <w:szCs w:val="24"/>
          <w:u w:val="single"/>
        </w:rPr>
        <w:t xml:space="preserve"> 2</w:t>
      </w:r>
    </w:p>
    <w:p w14:paraId="6EC3B16A" w14:textId="5B13E68B" w:rsidR="00591869" w:rsidRPr="00216137" w:rsidRDefault="00591869" w:rsidP="00966729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213C22">
        <w:rPr>
          <w:rFonts w:eastAsia="Calibri" w:cstheme="minorHAnsi"/>
          <w:b/>
          <w:bCs/>
          <w:sz w:val="24"/>
          <w:szCs w:val="24"/>
        </w:rPr>
        <w:t xml:space="preserve"> (3) </w:t>
      </w:r>
    </w:p>
    <w:p w14:paraId="647A1C01" w14:textId="77777777" w:rsidR="00591869" w:rsidRPr="00216137" w:rsidRDefault="00591869" w:rsidP="00966729">
      <w:pPr>
        <w:spacing w:after="0"/>
        <w:jc w:val="both"/>
        <w:rPr>
          <w:rFonts w:eastAsia="Calibri" w:cstheme="minorHAnsi"/>
          <w:sz w:val="24"/>
          <w:szCs w:val="24"/>
        </w:rPr>
      </w:pPr>
      <w:r w:rsidRPr="00216137">
        <w:rPr>
          <w:rFonts w:eastAsia="Calibri" w:cstheme="minorHAnsi"/>
          <w:b/>
          <w:bCs/>
          <w:sz w:val="24"/>
          <w:szCs w:val="24"/>
        </w:rPr>
        <w:t>A.</w:t>
      </w:r>
      <w:r w:rsidRPr="00216137">
        <w:rPr>
          <w:rFonts w:eastAsia="Calibri" w:cstheme="minorHAnsi"/>
          <w:sz w:val="24"/>
          <w:szCs w:val="24"/>
        </w:rPr>
        <w:t xml:space="preserve">  Pristaše osobe sa slike XXX smatrali su kako će vlasnici tvornica dobrovoljno radnicima prepustiti tvornice</w:t>
      </w:r>
    </w:p>
    <w:p w14:paraId="3B912CCD" w14:textId="77777777" w:rsidR="00591869" w:rsidRPr="00216137" w:rsidRDefault="00591869" w:rsidP="00966729">
      <w:pPr>
        <w:spacing w:after="0"/>
        <w:jc w:val="both"/>
        <w:rPr>
          <w:rFonts w:eastAsia="Calibri" w:cstheme="minorHAnsi"/>
          <w:i/>
          <w:iCs/>
          <w:sz w:val="24"/>
          <w:szCs w:val="24"/>
        </w:rPr>
      </w:pPr>
      <w:r w:rsidRPr="00216137">
        <w:rPr>
          <w:rFonts w:eastAsia="Calibri" w:cstheme="minorHAnsi"/>
          <w:b/>
          <w:bCs/>
          <w:sz w:val="24"/>
          <w:szCs w:val="24"/>
        </w:rPr>
        <w:t>C.</w:t>
      </w:r>
      <w:r w:rsidRPr="00216137">
        <w:rPr>
          <w:rFonts w:eastAsia="Calibri" w:cstheme="minorHAnsi"/>
          <w:sz w:val="24"/>
          <w:szCs w:val="24"/>
        </w:rPr>
        <w:t xml:space="preserve">  Njegovi pristaše su smatrali kako bi trebalo mnogim reformama poboljšati položaj radnika. </w:t>
      </w:r>
    </w:p>
    <w:p w14:paraId="4B709787" w14:textId="77777777" w:rsidR="00591869" w:rsidRPr="00216137" w:rsidRDefault="00591869" w:rsidP="00966729">
      <w:pPr>
        <w:spacing w:after="0"/>
        <w:jc w:val="both"/>
        <w:rPr>
          <w:rFonts w:cstheme="minorHAnsi"/>
          <w:sz w:val="24"/>
          <w:szCs w:val="24"/>
        </w:rPr>
      </w:pPr>
      <w:r w:rsidRPr="00216137">
        <w:rPr>
          <w:rFonts w:eastAsia="Calibri" w:cstheme="minorHAnsi"/>
          <w:b/>
          <w:bCs/>
          <w:sz w:val="24"/>
          <w:szCs w:val="24"/>
        </w:rPr>
        <w:t>D.</w:t>
      </w:r>
      <w:r w:rsidRPr="00216137">
        <w:rPr>
          <w:rFonts w:eastAsia="Calibri" w:cstheme="minorHAnsi"/>
          <w:sz w:val="24"/>
          <w:szCs w:val="24"/>
        </w:rPr>
        <w:t xml:space="preserve">  Utopistička zajednica u New Harmonyju se raspala nakon samo dvije godine. </w:t>
      </w:r>
    </w:p>
    <w:p w14:paraId="3971F4D4" w14:textId="6075ABF5" w:rsidR="00591869" w:rsidRPr="00213C22" w:rsidRDefault="00591869" w:rsidP="0096672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213C22">
        <w:rPr>
          <w:rFonts w:eastAsia="Calibri" w:cstheme="minorHAnsi"/>
          <w:sz w:val="24"/>
          <w:szCs w:val="24"/>
        </w:rPr>
        <w:t xml:space="preserve">Točno zaokružena tvrdnja boduje se jednim (1) bodom. Ukupan broj bodova u </w:t>
      </w:r>
      <w:r w:rsidR="00966729">
        <w:rPr>
          <w:rFonts w:eastAsia="Calibri" w:cstheme="minorHAnsi"/>
          <w:sz w:val="24"/>
          <w:szCs w:val="24"/>
        </w:rPr>
        <w:t>21</w:t>
      </w:r>
      <w:r w:rsidRPr="00213C22">
        <w:rPr>
          <w:rFonts w:eastAsia="Calibri" w:cstheme="minorHAnsi"/>
          <w:sz w:val="24"/>
          <w:szCs w:val="24"/>
        </w:rPr>
        <w:t>. zadatku iznosi tri (3) boda.</w:t>
      </w:r>
    </w:p>
    <w:p w14:paraId="67E6A213" w14:textId="1832337E" w:rsidR="00591869" w:rsidRPr="00591869" w:rsidRDefault="00591869" w:rsidP="00591869">
      <w:pPr>
        <w:spacing w:line="360" w:lineRule="auto"/>
        <w:jc w:val="both"/>
        <w:rPr>
          <w:rFonts w:eastAsia="Calibri" w:cstheme="minorHAnsi"/>
          <w:sz w:val="24"/>
          <w:szCs w:val="24"/>
        </w:rPr>
      </w:pPr>
      <w:r w:rsidRPr="00213C22">
        <w:rPr>
          <w:rFonts w:eastAsia="Calibri" w:cstheme="minorHAnsi"/>
          <w:sz w:val="24"/>
          <w:szCs w:val="24"/>
        </w:rPr>
        <w:t>Alfa, str. 68.; Profil, str.57., ŠK str. 57., 58., Alka, 45</w:t>
      </w:r>
      <w:r>
        <w:rPr>
          <w:rFonts w:eastAsia="Calibri" w:cstheme="minorHAnsi"/>
          <w:sz w:val="24"/>
          <w:szCs w:val="24"/>
        </w:rPr>
        <w:t>.</w:t>
      </w:r>
    </w:p>
    <w:p w14:paraId="15E4AF79" w14:textId="29DE8F97" w:rsidR="00591869" w:rsidRDefault="00966729" w:rsidP="00966729">
      <w:pPr>
        <w:spacing w:after="0"/>
        <w:jc w:val="both"/>
        <w:rPr>
          <w:rFonts w:ascii="Calibri" w:eastAsia="Calibri" w:hAnsi="Calibri" w:cs="Calibri"/>
          <w:b/>
          <w:bCs/>
          <w:sz w:val="24"/>
          <w:szCs w:val="24"/>
          <w:u w:val="single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22</w:t>
      </w:r>
      <w:r w:rsidR="00591869" w:rsidRPr="4CF740E0">
        <w:rPr>
          <w:rFonts w:ascii="Calibri" w:eastAsia="Calibri" w:hAnsi="Calibri" w:cs="Calibri"/>
          <w:b/>
          <w:bCs/>
          <w:sz w:val="24"/>
          <w:szCs w:val="24"/>
        </w:rPr>
        <w:t xml:space="preserve">. </w:t>
      </w:r>
      <w:r w:rsidR="00591869" w:rsidRPr="4CF740E0">
        <w:rPr>
          <w:rFonts w:ascii="Calibri" w:eastAsia="Calibri" w:hAnsi="Calibri" w:cs="Calibri"/>
          <w:b/>
          <w:bCs/>
          <w:sz w:val="24"/>
          <w:szCs w:val="24"/>
          <w:u w:val="single"/>
        </w:rPr>
        <w:t>Tehnički koncept: Kontinuitet i promjena</w:t>
      </w:r>
      <w:r w:rsidR="002014CF">
        <w:rPr>
          <w:rFonts w:ascii="Calibri" w:eastAsia="Calibri" w:hAnsi="Calibri" w:cs="Calibri"/>
          <w:b/>
          <w:bCs/>
          <w:sz w:val="24"/>
          <w:szCs w:val="24"/>
          <w:u w:val="single"/>
        </w:rPr>
        <w:t xml:space="preserve"> </w:t>
      </w:r>
      <w:r w:rsidR="00586AD6">
        <w:rPr>
          <w:rFonts w:ascii="Calibri" w:eastAsia="Calibri" w:hAnsi="Calibri" w:cs="Calibri"/>
          <w:b/>
          <w:bCs/>
          <w:sz w:val="24"/>
          <w:szCs w:val="24"/>
          <w:u w:val="single"/>
        </w:rPr>
        <w:t>4</w:t>
      </w:r>
    </w:p>
    <w:p w14:paraId="00175B5E" w14:textId="1B18C49F" w:rsidR="002014CF" w:rsidRDefault="002014CF" w:rsidP="00966729">
      <w:pPr>
        <w:spacing w:after="0"/>
        <w:jc w:val="both"/>
      </w:pPr>
      <w:r w:rsidRPr="4CF740E0">
        <w:rPr>
          <w:rFonts w:ascii="Calibri" w:eastAsia="Calibri" w:hAnsi="Calibri" w:cs="Calibri"/>
          <w:b/>
          <w:bCs/>
          <w:sz w:val="24"/>
          <w:szCs w:val="24"/>
        </w:rPr>
        <w:t>(3)</w:t>
      </w:r>
    </w:p>
    <w:tbl>
      <w:tblPr>
        <w:tblStyle w:val="Tablicareetke4-isticanje2"/>
        <w:tblW w:w="0" w:type="auto"/>
        <w:tblLayout w:type="fixed"/>
        <w:tblLook w:val="04A0" w:firstRow="1" w:lastRow="0" w:firstColumn="1" w:lastColumn="0" w:noHBand="0" w:noVBand="1"/>
      </w:tblPr>
      <w:tblGrid>
        <w:gridCol w:w="3270"/>
        <w:gridCol w:w="3270"/>
      </w:tblGrid>
      <w:tr w:rsidR="00591869" w14:paraId="2A00D63E" w14:textId="77777777" w:rsidTr="008A2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0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  <w:tcMar>
              <w:left w:w="108" w:type="dxa"/>
              <w:right w:w="108" w:type="dxa"/>
            </w:tcMar>
          </w:tcPr>
          <w:p w14:paraId="012C7ACB" w14:textId="77777777" w:rsidR="00591869" w:rsidRDefault="00591869" w:rsidP="008A2FDD">
            <w:pPr>
              <w:spacing w:line="276" w:lineRule="auto"/>
              <w:jc w:val="center"/>
            </w:pPr>
            <w:r w:rsidRPr="4CF740E0">
              <w:rPr>
                <w:rFonts w:ascii="Calibri" w:eastAsia="Calibri" w:hAnsi="Calibri" w:cs="Calibri"/>
                <w:sz w:val="24"/>
                <w:szCs w:val="24"/>
              </w:rPr>
              <w:t>POGREŠAN POJAM</w:t>
            </w:r>
          </w:p>
        </w:tc>
        <w:tc>
          <w:tcPr>
            <w:tcW w:w="3270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  <w:tcMar>
              <w:left w:w="108" w:type="dxa"/>
              <w:right w:w="108" w:type="dxa"/>
            </w:tcMar>
          </w:tcPr>
          <w:p w14:paraId="226F7C50" w14:textId="77777777" w:rsidR="00591869" w:rsidRDefault="00591869" w:rsidP="008A2FD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4CF740E0">
              <w:rPr>
                <w:rFonts w:ascii="Calibri" w:eastAsia="Calibri" w:hAnsi="Calibri" w:cs="Calibri"/>
                <w:sz w:val="24"/>
                <w:szCs w:val="24"/>
              </w:rPr>
              <w:t>TOČAN POJAM</w:t>
            </w:r>
          </w:p>
        </w:tc>
      </w:tr>
      <w:tr w:rsidR="00591869" w14:paraId="2BE6B5A1" w14:textId="77777777" w:rsidTr="008A2F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0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  <w:tcMar>
              <w:left w:w="108" w:type="dxa"/>
              <w:right w:w="108" w:type="dxa"/>
            </w:tcMar>
          </w:tcPr>
          <w:p w14:paraId="7D27CAF2" w14:textId="77777777" w:rsidR="00591869" w:rsidRDefault="00591869" w:rsidP="008A2FDD">
            <w:pPr>
              <w:spacing w:line="276" w:lineRule="auto"/>
              <w:jc w:val="center"/>
            </w:pPr>
            <w:r w:rsidRPr="4CF740E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14:paraId="7AA193DE" w14:textId="77777777" w:rsidR="00591869" w:rsidRDefault="00591869" w:rsidP="008A2FDD">
            <w:pPr>
              <w:spacing w:line="276" w:lineRule="auto"/>
              <w:jc w:val="center"/>
            </w:pPr>
            <w:r w:rsidRPr="4CF740E0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Puli./Puli</w:t>
            </w:r>
          </w:p>
        </w:tc>
        <w:tc>
          <w:tcPr>
            <w:tcW w:w="3270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  <w:tcMar>
              <w:left w:w="108" w:type="dxa"/>
              <w:right w:w="108" w:type="dxa"/>
            </w:tcMar>
          </w:tcPr>
          <w:p w14:paraId="23B2AE1A" w14:textId="77777777" w:rsidR="00591869" w:rsidRDefault="00591869" w:rsidP="008A2FD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4CF740E0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18CDD811" w14:textId="77777777" w:rsidR="00591869" w:rsidRDefault="00591869" w:rsidP="008A2FD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4CF740E0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Zagrebu./Zagrebu</w:t>
            </w:r>
          </w:p>
        </w:tc>
      </w:tr>
      <w:tr w:rsidR="00591869" w14:paraId="088B9024" w14:textId="77777777" w:rsidTr="008A2FDD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0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  <w:tcMar>
              <w:left w:w="108" w:type="dxa"/>
              <w:right w:w="108" w:type="dxa"/>
            </w:tcMar>
          </w:tcPr>
          <w:p w14:paraId="4CD2B6D5" w14:textId="77777777" w:rsidR="00591869" w:rsidRDefault="00591869" w:rsidP="008A2FDD">
            <w:pPr>
              <w:spacing w:line="276" w:lineRule="auto"/>
              <w:jc w:val="center"/>
            </w:pPr>
            <w:r w:rsidRPr="4CF740E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14:paraId="4ABCDEF2" w14:textId="77777777" w:rsidR="00591869" w:rsidRDefault="00591869" w:rsidP="008A2FDD">
            <w:pPr>
              <w:spacing w:line="276" w:lineRule="auto"/>
              <w:jc w:val="center"/>
            </w:pPr>
            <w:r w:rsidRPr="4CF740E0">
              <w:rPr>
                <w:rFonts w:ascii="Calibri" w:eastAsia="Calibri" w:hAnsi="Calibri" w:cs="Calibri"/>
                <w:sz w:val="24"/>
                <w:szCs w:val="24"/>
              </w:rPr>
              <w:t>hrvatska</w:t>
            </w:r>
          </w:p>
        </w:tc>
        <w:tc>
          <w:tcPr>
            <w:tcW w:w="3270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  <w:tcMar>
              <w:left w:w="108" w:type="dxa"/>
              <w:right w:w="108" w:type="dxa"/>
            </w:tcMar>
          </w:tcPr>
          <w:p w14:paraId="4AC1D463" w14:textId="77777777" w:rsidR="00591869" w:rsidRDefault="00591869" w:rsidP="008A2FD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CF740E0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08FDB814" w14:textId="77777777" w:rsidR="00591869" w:rsidRDefault="00591869" w:rsidP="008A2FD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CF740E0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ilirska</w:t>
            </w:r>
          </w:p>
        </w:tc>
      </w:tr>
      <w:tr w:rsidR="00591869" w14:paraId="169C2A0F" w14:textId="77777777" w:rsidTr="008A2F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0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  <w:tcMar>
              <w:left w:w="108" w:type="dxa"/>
              <w:right w:w="108" w:type="dxa"/>
            </w:tcMar>
          </w:tcPr>
          <w:p w14:paraId="6D256362" w14:textId="77777777" w:rsidR="00591869" w:rsidRDefault="00591869" w:rsidP="008A2FDD">
            <w:pPr>
              <w:spacing w:line="276" w:lineRule="auto"/>
              <w:jc w:val="center"/>
            </w:pPr>
            <w:r w:rsidRPr="4CF740E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14:paraId="4E628A2E" w14:textId="77777777" w:rsidR="00591869" w:rsidRPr="001F4F81" w:rsidRDefault="00591869" w:rsidP="008A2FDD">
            <w:pPr>
              <w:spacing w:line="276" w:lineRule="auto"/>
              <w:jc w:val="center"/>
              <w:rPr>
                <w:i/>
                <w:iCs/>
              </w:rPr>
            </w:pPr>
            <w:r w:rsidRPr="001F4F81"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  <w:t>Plesač</w:t>
            </w:r>
          </w:p>
        </w:tc>
        <w:tc>
          <w:tcPr>
            <w:tcW w:w="3270" w:type="dxa"/>
            <w:tcBorders>
              <w:top w:val="double" w:sz="4" w:space="0" w:color="C0504D" w:themeColor="accent2"/>
              <w:left w:val="double" w:sz="4" w:space="0" w:color="C0504D" w:themeColor="accent2"/>
              <w:bottom w:val="double" w:sz="4" w:space="0" w:color="C0504D" w:themeColor="accent2"/>
              <w:right w:val="double" w:sz="4" w:space="0" w:color="C0504D" w:themeColor="accent2"/>
            </w:tcBorders>
            <w:tcMar>
              <w:left w:w="108" w:type="dxa"/>
              <w:right w:w="108" w:type="dxa"/>
            </w:tcMar>
          </w:tcPr>
          <w:p w14:paraId="355BEFFC" w14:textId="77777777" w:rsidR="00591869" w:rsidRDefault="00591869" w:rsidP="008A2FD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4CF740E0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23127841" w14:textId="77777777" w:rsidR="00591869" w:rsidRPr="002C0628" w:rsidRDefault="00591869" w:rsidP="008A2FD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2C0628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4"/>
                <w:szCs w:val="24"/>
              </w:rPr>
              <w:t>Kolo</w:t>
            </w:r>
          </w:p>
        </w:tc>
      </w:tr>
    </w:tbl>
    <w:p w14:paraId="00065021" w14:textId="77777777" w:rsidR="00591869" w:rsidRDefault="00591869" w:rsidP="00591869">
      <w:pPr>
        <w:jc w:val="both"/>
      </w:pPr>
      <w:r w:rsidRPr="4CF740E0">
        <w:rPr>
          <w:rFonts w:ascii="Calibri" w:eastAsia="Calibri" w:hAnsi="Calibri" w:cs="Calibri"/>
          <w:sz w:val="24"/>
          <w:szCs w:val="24"/>
        </w:rPr>
        <w:t xml:space="preserve"> </w:t>
      </w:r>
    </w:p>
    <w:p w14:paraId="0D3CAAD4" w14:textId="36B8051E" w:rsidR="00591869" w:rsidRPr="002C0628" w:rsidRDefault="00591869" w:rsidP="00591869">
      <w:pPr>
        <w:jc w:val="both"/>
        <w:rPr>
          <w:rFonts w:ascii="Calibri" w:eastAsia="Calibri" w:hAnsi="Calibri" w:cs="Calibri"/>
          <w:sz w:val="24"/>
          <w:szCs w:val="24"/>
        </w:rPr>
      </w:pPr>
      <w:r w:rsidRPr="4CF740E0">
        <w:rPr>
          <w:rFonts w:ascii="Calibri" w:eastAsia="Calibri" w:hAnsi="Calibri" w:cs="Calibri"/>
          <w:sz w:val="24"/>
          <w:szCs w:val="24"/>
        </w:rPr>
        <w:t xml:space="preserve">Svaki točno upisani par u tablici boduje se jednim (1) bodom. </w:t>
      </w:r>
      <w:r w:rsidRPr="31619957">
        <w:rPr>
          <w:rFonts w:ascii="Calibri" w:eastAsia="Calibri" w:hAnsi="Calibri" w:cs="Calibri"/>
          <w:sz w:val="24"/>
          <w:szCs w:val="24"/>
        </w:rPr>
        <w:t xml:space="preserve">Ukupan broj bodova u </w:t>
      </w:r>
      <w:r w:rsidR="00966729">
        <w:rPr>
          <w:rFonts w:ascii="Calibri" w:eastAsia="Calibri" w:hAnsi="Calibri" w:cs="Calibri"/>
          <w:sz w:val="24"/>
          <w:szCs w:val="24"/>
        </w:rPr>
        <w:t>22</w:t>
      </w:r>
      <w:r w:rsidRPr="31619957">
        <w:rPr>
          <w:rFonts w:ascii="Calibri" w:eastAsia="Calibri" w:hAnsi="Calibri" w:cs="Calibri"/>
          <w:sz w:val="24"/>
          <w:szCs w:val="24"/>
        </w:rPr>
        <w:t>. zadatku iznosi tri (3).</w:t>
      </w:r>
    </w:p>
    <w:p w14:paraId="6FD82479" w14:textId="478684CE" w:rsidR="007C13AC" w:rsidRPr="00591869" w:rsidRDefault="00591869" w:rsidP="007C13AC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4CF740E0">
        <w:rPr>
          <w:rFonts w:ascii="Calibri" w:eastAsia="Calibri" w:hAnsi="Calibri" w:cs="Calibri"/>
          <w:color w:val="000000" w:themeColor="text1"/>
          <w:sz w:val="24"/>
          <w:szCs w:val="24"/>
        </w:rPr>
        <w:t>Alfa, str. 100.;  Profil, str. 70.;  Alka, str. 51.,; Školska knjiga, str. 64.</w:t>
      </w:r>
    </w:p>
    <w:p w14:paraId="6221DF40" w14:textId="6555FA2E" w:rsidR="00591869" w:rsidRPr="00250A74" w:rsidRDefault="00966729" w:rsidP="00591869">
      <w:pPr>
        <w:contextualSpacing/>
        <w:jc w:val="both"/>
        <w:rPr>
          <w:rFonts w:cs="Arial"/>
          <w:b/>
          <w:bCs/>
          <w:sz w:val="24"/>
          <w:szCs w:val="24"/>
          <w:u w:val="single"/>
        </w:rPr>
      </w:pPr>
      <w:r>
        <w:rPr>
          <w:rFonts w:cs="Arial"/>
          <w:b/>
          <w:bCs/>
          <w:sz w:val="24"/>
          <w:szCs w:val="24"/>
          <w:u w:val="single"/>
        </w:rPr>
        <w:t>23</w:t>
      </w:r>
      <w:r w:rsidR="00591869">
        <w:rPr>
          <w:rFonts w:cs="Arial"/>
          <w:b/>
          <w:bCs/>
          <w:sz w:val="24"/>
          <w:szCs w:val="24"/>
          <w:u w:val="single"/>
        </w:rPr>
        <w:t xml:space="preserve">. </w:t>
      </w:r>
      <w:r w:rsidR="00591869" w:rsidRPr="1E40A74E">
        <w:rPr>
          <w:rFonts w:cs="Arial"/>
          <w:b/>
          <w:bCs/>
          <w:sz w:val="24"/>
          <w:szCs w:val="24"/>
          <w:u w:val="single"/>
        </w:rPr>
        <w:t>Tehnički koncept: Uzroci i posljedice</w:t>
      </w:r>
      <w:r w:rsidR="002014CF">
        <w:rPr>
          <w:rFonts w:cs="Arial"/>
          <w:b/>
          <w:bCs/>
          <w:sz w:val="24"/>
          <w:szCs w:val="24"/>
          <w:u w:val="single"/>
        </w:rPr>
        <w:t xml:space="preserve"> 3</w:t>
      </w:r>
    </w:p>
    <w:p w14:paraId="487E791C" w14:textId="6E00713E" w:rsidR="00591869" w:rsidRPr="00250A74" w:rsidRDefault="002014CF" w:rsidP="00591869">
      <w:pPr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9F5423">
        <w:rPr>
          <w:rFonts w:cs="Arial"/>
          <w:b/>
          <w:bCs/>
          <w:color w:val="000000" w:themeColor="text1"/>
          <w:sz w:val="24"/>
          <w:szCs w:val="24"/>
        </w:rPr>
        <w:t>(</w:t>
      </w:r>
      <w:r>
        <w:rPr>
          <w:rFonts w:cs="Arial"/>
          <w:b/>
          <w:bCs/>
          <w:color w:val="000000" w:themeColor="text1"/>
          <w:sz w:val="24"/>
          <w:szCs w:val="24"/>
        </w:rPr>
        <w:t>3</w:t>
      </w:r>
      <w:r w:rsidRPr="009F5423">
        <w:rPr>
          <w:rFonts w:cs="Arial"/>
          <w:b/>
          <w:bCs/>
          <w:color w:val="000000" w:themeColor="text1"/>
          <w:sz w:val="24"/>
          <w:szCs w:val="24"/>
        </w:rPr>
        <w:t>)</w:t>
      </w:r>
    </w:p>
    <w:p w14:paraId="36F8FF5D" w14:textId="77777777" w:rsidR="00591869" w:rsidRPr="0062719D" w:rsidRDefault="00591869" w:rsidP="00591869">
      <w:pPr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62719D">
        <w:rPr>
          <w:rFonts w:ascii="Calibri" w:eastAsia="Calibri" w:hAnsi="Calibri" w:cs="Calibri"/>
          <w:b/>
          <w:bCs/>
          <w:sz w:val="24"/>
          <w:szCs w:val="24"/>
        </w:rPr>
        <w:t>C.</w:t>
      </w:r>
      <w:r w:rsidRPr="0062719D">
        <w:rPr>
          <w:rFonts w:ascii="Calibri" w:eastAsia="Calibri" w:hAnsi="Calibri" w:cs="Calibri"/>
          <w:sz w:val="24"/>
          <w:szCs w:val="24"/>
        </w:rPr>
        <w:t xml:space="preserve">  Ljudevit Gaj je studirao u više gradova Habsburške Monarhije - Beču, Grazu i Pešti, gdje </w:t>
      </w:r>
    </w:p>
    <w:p w14:paraId="0969649C" w14:textId="77777777" w:rsidR="00591869" w:rsidRPr="0062719D" w:rsidRDefault="00591869" w:rsidP="00591869">
      <w:pPr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62719D">
        <w:rPr>
          <w:rFonts w:ascii="Calibri" w:eastAsia="Calibri" w:hAnsi="Calibri" w:cs="Calibri"/>
          <w:sz w:val="24"/>
          <w:szCs w:val="24"/>
        </w:rPr>
        <w:t xml:space="preserve">     je došao u dodir preporoditeljskim idejama drugih naroda u Monarhiji.</w:t>
      </w:r>
    </w:p>
    <w:p w14:paraId="2B4575A3" w14:textId="77777777" w:rsidR="00591869" w:rsidRPr="00250A74" w:rsidRDefault="00591869" w:rsidP="00591869">
      <w:pPr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62719D">
        <w:rPr>
          <w:rFonts w:ascii="Calibri" w:eastAsia="Calibri" w:hAnsi="Calibri" w:cs="Calibri"/>
          <w:b/>
          <w:bCs/>
          <w:sz w:val="24"/>
          <w:szCs w:val="24"/>
        </w:rPr>
        <w:t>D.</w:t>
      </w:r>
      <w:r w:rsidRPr="1E40A74E">
        <w:rPr>
          <w:rFonts w:ascii="Calibri" w:eastAsia="Calibri" w:hAnsi="Calibri" w:cs="Calibri"/>
          <w:sz w:val="24"/>
          <w:szCs w:val="24"/>
        </w:rPr>
        <w:t xml:space="preserve">  Spomenik hrvatskoj himni </w:t>
      </w:r>
      <w:r w:rsidRPr="1E40A74E">
        <w:rPr>
          <w:rFonts w:ascii="Calibri" w:eastAsia="Calibri" w:hAnsi="Calibri" w:cs="Calibri"/>
          <w:i/>
          <w:iCs/>
          <w:sz w:val="24"/>
          <w:szCs w:val="24"/>
        </w:rPr>
        <w:t>Lijepa naša domovino</w:t>
      </w:r>
      <w:r w:rsidRPr="1E40A74E">
        <w:rPr>
          <w:rFonts w:ascii="Calibri" w:eastAsia="Calibri" w:hAnsi="Calibri" w:cs="Calibri"/>
          <w:sz w:val="24"/>
          <w:szCs w:val="24"/>
        </w:rPr>
        <w:t xml:space="preserve"> nalazi se u Zelenjaku u Hrvatskom</w:t>
      </w:r>
    </w:p>
    <w:p w14:paraId="22BEB433" w14:textId="77777777" w:rsidR="00591869" w:rsidRPr="00250A74" w:rsidRDefault="00591869" w:rsidP="00591869">
      <w:pPr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1E40A74E">
        <w:rPr>
          <w:rFonts w:ascii="Calibri" w:eastAsia="Calibri" w:hAnsi="Calibri" w:cs="Calibri"/>
          <w:sz w:val="24"/>
          <w:szCs w:val="24"/>
        </w:rPr>
        <w:t xml:space="preserve">      Zagorju.</w:t>
      </w:r>
    </w:p>
    <w:p w14:paraId="0913D508" w14:textId="77777777" w:rsidR="00591869" w:rsidRPr="00250A74" w:rsidRDefault="00591869" w:rsidP="00591869">
      <w:pPr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62719D">
        <w:rPr>
          <w:rFonts w:ascii="Calibri" w:eastAsia="Calibri" w:hAnsi="Calibri" w:cs="Calibri"/>
          <w:b/>
          <w:bCs/>
          <w:sz w:val="24"/>
          <w:szCs w:val="24"/>
        </w:rPr>
        <w:t>E.</w:t>
      </w:r>
      <w:r w:rsidRPr="1E40A74E">
        <w:rPr>
          <w:rFonts w:ascii="Calibri" w:eastAsia="Calibri" w:hAnsi="Calibri" w:cs="Calibri"/>
          <w:sz w:val="24"/>
          <w:szCs w:val="24"/>
        </w:rPr>
        <w:t xml:space="preserve">   Ilirci su ilirskim imenom obuhvatili Hrvate iz Banske Hrvatske, Dalmacije, Istre i Vojne </w:t>
      </w:r>
    </w:p>
    <w:p w14:paraId="58E058D7" w14:textId="77777777" w:rsidR="00591869" w:rsidRPr="00250A74" w:rsidRDefault="00591869" w:rsidP="00591869">
      <w:pPr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1E40A74E">
        <w:rPr>
          <w:rFonts w:ascii="Calibri" w:eastAsia="Calibri" w:hAnsi="Calibri" w:cs="Calibri"/>
          <w:sz w:val="24"/>
          <w:szCs w:val="24"/>
        </w:rPr>
        <w:t xml:space="preserve">      krajine, ali i ostale Južne Slavene.</w:t>
      </w:r>
    </w:p>
    <w:p w14:paraId="31BD0E24" w14:textId="77777777" w:rsidR="00591869" w:rsidRPr="00250A74" w:rsidRDefault="00591869" w:rsidP="00591869">
      <w:pPr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3CD45358" w14:textId="2715F994" w:rsidR="00591869" w:rsidRDefault="00591869" w:rsidP="00591869">
      <w:pPr>
        <w:spacing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1E40A74E">
        <w:rPr>
          <w:rFonts w:eastAsia="Calibri" w:cs="Times New Roman"/>
          <w:sz w:val="24"/>
          <w:szCs w:val="24"/>
        </w:rPr>
        <w:t xml:space="preserve">Svaki točno zaokružen odgovor boduje se jednim (1) bodom. </w:t>
      </w:r>
      <w:r w:rsidRPr="006141A7">
        <w:rPr>
          <w:rFonts w:eastAsia="Calibri" w:cs="Times New Roman"/>
          <w:sz w:val="24"/>
          <w:szCs w:val="24"/>
        </w:rPr>
        <w:t xml:space="preserve">Ukupan broj bodova u </w:t>
      </w:r>
      <w:r w:rsidR="00CA1AF4">
        <w:rPr>
          <w:rFonts w:eastAsia="Calibri" w:cs="Times New Roman"/>
          <w:sz w:val="24"/>
          <w:szCs w:val="24"/>
        </w:rPr>
        <w:t>23</w:t>
      </w:r>
      <w:r w:rsidRPr="006141A7">
        <w:rPr>
          <w:rFonts w:eastAsia="Calibri" w:cs="Times New Roman"/>
          <w:sz w:val="24"/>
          <w:szCs w:val="24"/>
        </w:rPr>
        <w:t>. zadatku iznosi tri (3) boda.</w:t>
      </w:r>
    </w:p>
    <w:p w14:paraId="388E2FC2" w14:textId="77777777" w:rsidR="00591869" w:rsidRPr="00250A74" w:rsidRDefault="00591869" w:rsidP="00591869">
      <w:pPr>
        <w:spacing w:line="240" w:lineRule="auto"/>
        <w:contextualSpacing/>
        <w:jc w:val="both"/>
        <w:rPr>
          <w:rFonts w:eastAsia="Calibri" w:cs="Times New Roman"/>
          <w:sz w:val="24"/>
          <w:szCs w:val="24"/>
        </w:rPr>
      </w:pPr>
    </w:p>
    <w:p w14:paraId="41CB08AF" w14:textId="77777777" w:rsidR="00591869" w:rsidRPr="00250A74" w:rsidRDefault="00591869" w:rsidP="00591869">
      <w:pPr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1E40A74E">
        <w:rPr>
          <w:rFonts w:ascii="Calibri" w:eastAsia="Calibri" w:hAnsi="Calibri" w:cs="Calibri"/>
          <w:sz w:val="24"/>
          <w:szCs w:val="24"/>
        </w:rPr>
        <w:t>Školska knjiga, str. 62., 63.</w:t>
      </w:r>
      <w:r>
        <w:rPr>
          <w:rFonts w:ascii="Calibri" w:eastAsia="Calibri" w:hAnsi="Calibri" w:cs="Calibri"/>
          <w:sz w:val="24"/>
          <w:szCs w:val="24"/>
        </w:rPr>
        <w:t xml:space="preserve">, </w:t>
      </w:r>
      <w:r w:rsidRPr="009B2DB5">
        <w:rPr>
          <w:rFonts w:ascii="Calibri" w:eastAsia="Calibri" w:hAnsi="Calibri" w:cs="Calibri"/>
          <w:color w:val="000000" w:themeColor="text1"/>
          <w:sz w:val="24"/>
          <w:szCs w:val="24"/>
        </w:rPr>
        <w:t>Alfa, str. 96.,  99. Profil, str. 69.</w:t>
      </w:r>
    </w:p>
    <w:p w14:paraId="3FEF8451" w14:textId="4E75CE2B" w:rsidR="002014CF" w:rsidRDefault="00CA1AF4" w:rsidP="00591869">
      <w:pPr>
        <w:pStyle w:val="Odlomakpopisa"/>
        <w:spacing w:line="276" w:lineRule="auto"/>
        <w:ind w:left="0"/>
        <w:jc w:val="both"/>
        <w:rPr>
          <w:rFonts w:cs="Arial"/>
          <w:b/>
          <w:bCs/>
          <w:sz w:val="24"/>
          <w:szCs w:val="24"/>
          <w:u w:val="single"/>
        </w:rPr>
      </w:pPr>
      <w:r>
        <w:rPr>
          <w:rFonts w:cs="Arial"/>
          <w:b/>
          <w:bCs/>
          <w:color w:val="000000" w:themeColor="text1"/>
          <w:sz w:val="24"/>
          <w:szCs w:val="24"/>
        </w:rPr>
        <w:lastRenderedPageBreak/>
        <w:t>24</w:t>
      </w:r>
      <w:r w:rsidR="00591869">
        <w:rPr>
          <w:rFonts w:cs="Arial"/>
          <w:b/>
          <w:bCs/>
          <w:color w:val="000000" w:themeColor="text1"/>
          <w:sz w:val="24"/>
          <w:szCs w:val="24"/>
        </w:rPr>
        <w:t xml:space="preserve">. </w:t>
      </w:r>
      <w:r w:rsidR="00591869" w:rsidRPr="009F5423">
        <w:rPr>
          <w:rFonts w:cs="Arial"/>
          <w:b/>
          <w:bCs/>
          <w:sz w:val="24"/>
          <w:szCs w:val="24"/>
          <w:u w:val="single"/>
        </w:rPr>
        <w:t xml:space="preserve">Tehnički koncept: </w:t>
      </w:r>
      <w:r w:rsidR="00591869">
        <w:rPr>
          <w:rFonts w:cs="Arial"/>
          <w:b/>
          <w:bCs/>
          <w:sz w:val="24"/>
          <w:szCs w:val="24"/>
          <w:u w:val="single"/>
        </w:rPr>
        <w:t>Uzroci i posljedice</w:t>
      </w:r>
      <w:r w:rsidR="002014CF">
        <w:rPr>
          <w:rFonts w:cs="Arial"/>
          <w:b/>
          <w:bCs/>
          <w:sz w:val="24"/>
          <w:szCs w:val="24"/>
          <w:u w:val="single"/>
        </w:rPr>
        <w:t xml:space="preserve"> 4</w:t>
      </w:r>
      <w:r w:rsidR="00591869">
        <w:rPr>
          <w:rFonts w:cs="Arial"/>
          <w:b/>
          <w:bCs/>
          <w:sz w:val="24"/>
          <w:szCs w:val="24"/>
          <w:u w:val="single"/>
        </w:rPr>
        <w:t xml:space="preserve"> </w:t>
      </w:r>
    </w:p>
    <w:p w14:paraId="59AF3EDB" w14:textId="46097A6C" w:rsidR="00591869" w:rsidRPr="007C0C57" w:rsidRDefault="00591869" w:rsidP="00591869">
      <w:pPr>
        <w:pStyle w:val="Odlomakpopisa"/>
        <w:spacing w:line="276" w:lineRule="auto"/>
        <w:ind w:left="0"/>
        <w:jc w:val="both"/>
        <w:rPr>
          <w:rFonts w:cs="Arial"/>
          <w:sz w:val="24"/>
          <w:szCs w:val="24"/>
        </w:rPr>
      </w:pPr>
      <w:r w:rsidRPr="009F5423">
        <w:rPr>
          <w:rFonts w:cs="Arial"/>
          <w:b/>
          <w:bCs/>
          <w:color w:val="000000" w:themeColor="text1"/>
          <w:sz w:val="24"/>
          <w:szCs w:val="24"/>
        </w:rPr>
        <w:t>(</w:t>
      </w:r>
      <w:r>
        <w:rPr>
          <w:rFonts w:cs="Arial"/>
          <w:b/>
          <w:bCs/>
          <w:color w:val="000000" w:themeColor="text1"/>
          <w:sz w:val="24"/>
          <w:szCs w:val="24"/>
        </w:rPr>
        <w:t>3</w:t>
      </w:r>
      <w:r w:rsidRPr="009F5423">
        <w:rPr>
          <w:rFonts w:cs="Arial"/>
          <w:b/>
          <w:bCs/>
          <w:color w:val="000000" w:themeColor="text1"/>
          <w:sz w:val="24"/>
          <w:szCs w:val="24"/>
        </w:rPr>
        <w:t>)</w:t>
      </w:r>
    </w:p>
    <w:p w14:paraId="330B3332" w14:textId="77777777" w:rsidR="00591869" w:rsidRPr="009F5423" w:rsidRDefault="00591869" w:rsidP="00591869">
      <w:pPr>
        <w:pStyle w:val="Odlomakpopisa"/>
        <w:spacing w:line="276" w:lineRule="auto"/>
        <w:ind w:left="0"/>
        <w:jc w:val="both"/>
        <w:rPr>
          <w:rFonts w:cs="Arial"/>
          <w:sz w:val="24"/>
          <w:szCs w:val="24"/>
        </w:rPr>
      </w:pPr>
      <w:r>
        <w:rPr>
          <w:rFonts w:cs="Arial"/>
          <w:b/>
          <w:bCs/>
          <w:color w:val="000000" w:themeColor="text1"/>
          <w:sz w:val="24"/>
          <w:szCs w:val="24"/>
        </w:rPr>
        <w:t xml:space="preserve">B. </w:t>
      </w:r>
      <w:r>
        <w:rPr>
          <w:rFonts w:cs="Arial"/>
          <w:sz w:val="24"/>
          <w:szCs w:val="24"/>
        </w:rPr>
        <w:t xml:space="preserve">Marmont                 </w:t>
      </w:r>
      <w:r w:rsidRPr="009F5423">
        <w:rPr>
          <w:rFonts w:cs="Arial"/>
          <w:sz w:val="24"/>
          <w:szCs w:val="24"/>
        </w:rPr>
        <w:t xml:space="preserve"> </w:t>
      </w:r>
      <w:r>
        <w:rPr>
          <w:rFonts w:cs="Arial"/>
          <w:b/>
          <w:bCs/>
          <w:sz w:val="24"/>
          <w:szCs w:val="24"/>
        </w:rPr>
        <w:t>D</w:t>
      </w:r>
      <w:r w:rsidRPr="00984BC0">
        <w:rPr>
          <w:rFonts w:cs="Arial"/>
          <w:b/>
          <w:bCs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 korpusi                </w:t>
      </w:r>
      <w:r w:rsidRPr="004374C2">
        <w:rPr>
          <w:rFonts w:cs="Times New Roman"/>
          <w:b/>
          <w:bCs/>
          <w:sz w:val="24"/>
          <w:szCs w:val="24"/>
        </w:rPr>
        <w:t>F</w:t>
      </w:r>
      <w:r w:rsidRPr="004374C2">
        <w:rPr>
          <w:rFonts w:cs="Times New Roman"/>
          <w:sz w:val="24"/>
          <w:szCs w:val="24"/>
        </w:rPr>
        <w:t xml:space="preserve">. </w:t>
      </w:r>
      <w:r>
        <w:rPr>
          <w:rFonts w:cs="Times New Roman"/>
          <w:sz w:val="24"/>
          <w:szCs w:val="24"/>
        </w:rPr>
        <w:t>zastava s ljiljanima</w:t>
      </w:r>
    </w:p>
    <w:p w14:paraId="4FB7E49F" w14:textId="702CE286" w:rsidR="00591869" w:rsidRPr="00AA388F" w:rsidRDefault="00591869" w:rsidP="00591869">
      <w:pPr>
        <w:pStyle w:val="Odlomakpopisa"/>
        <w:spacing w:line="360" w:lineRule="auto"/>
        <w:ind w:left="0"/>
        <w:jc w:val="both"/>
        <w:rPr>
          <w:rFonts w:cs="Arial"/>
          <w:sz w:val="24"/>
          <w:szCs w:val="24"/>
        </w:rPr>
      </w:pPr>
      <w:r w:rsidRPr="00841E44">
        <w:rPr>
          <w:rFonts w:cs="Times New Roman"/>
          <w:sz w:val="24"/>
          <w:szCs w:val="24"/>
        </w:rPr>
        <w:t xml:space="preserve">Svaki točno zaokružen odgovor boduje se jednim (1) bodom. </w:t>
      </w:r>
      <w:r w:rsidRPr="00297BC8">
        <w:rPr>
          <w:rFonts w:cs="Arial"/>
          <w:sz w:val="24"/>
          <w:szCs w:val="24"/>
        </w:rPr>
        <w:t>Ukupan broj bodova u</w:t>
      </w:r>
      <w:r>
        <w:rPr>
          <w:rFonts w:cs="Arial"/>
          <w:sz w:val="24"/>
          <w:szCs w:val="24"/>
        </w:rPr>
        <w:t xml:space="preserve"> </w:t>
      </w:r>
      <w:r w:rsidR="00CA1AF4">
        <w:rPr>
          <w:rFonts w:cs="Arial"/>
          <w:sz w:val="24"/>
          <w:szCs w:val="24"/>
        </w:rPr>
        <w:t>24</w:t>
      </w:r>
      <w:r w:rsidRPr="00297BC8">
        <w:rPr>
          <w:rFonts w:cs="Arial"/>
          <w:sz w:val="24"/>
          <w:szCs w:val="24"/>
        </w:rPr>
        <w:t>. zadatku iznosi tri (3) boda.</w:t>
      </w:r>
    </w:p>
    <w:p w14:paraId="78ECCE4D" w14:textId="62366775" w:rsidR="009B2DB5" w:rsidRPr="00591869" w:rsidRDefault="00591869" w:rsidP="00591869">
      <w:pPr>
        <w:jc w:val="both"/>
        <w:rPr>
          <w:rFonts w:cs="Times New Roman"/>
          <w:sz w:val="24"/>
          <w:szCs w:val="24"/>
        </w:rPr>
      </w:pPr>
      <w:r w:rsidRPr="00841E44">
        <w:rPr>
          <w:rFonts w:cs="Times New Roman"/>
          <w:sz w:val="24"/>
          <w:szCs w:val="24"/>
        </w:rPr>
        <w:t>Alka, str. 28., Školska knjiga, str. 43.</w:t>
      </w:r>
    </w:p>
    <w:p w14:paraId="1EF88B63" w14:textId="4FE3D58F" w:rsidR="00CA1AF4" w:rsidRDefault="00CA1AF4" w:rsidP="00CA1AF4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 xml:space="preserve">25. </w:t>
      </w:r>
      <w:r w:rsidR="009B2DB5" w:rsidRPr="00372725">
        <w:rPr>
          <w:rFonts w:cstheme="minorHAnsi"/>
          <w:b/>
          <w:bCs/>
          <w:sz w:val="24"/>
          <w:szCs w:val="24"/>
          <w:u w:val="single"/>
        </w:rPr>
        <w:t xml:space="preserve">Tehnički koncept: </w:t>
      </w:r>
      <w:r w:rsidR="00586AD6">
        <w:rPr>
          <w:rFonts w:cstheme="minorHAnsi"/>
          <w:b/>
          <w:bCs/>
          <w:sz w:val="24"/>
          <w:szCs w:val="24"/>
          <w:u w:val="single"/>
        </w:rPr>
        <w:t>Kontinuitet i promjena</w:t>
      </w:r>
      <w:r>
        <w:rPr>
          <w:rFonts w:cstheme="minorHAnsi"/>
          <w:b/>
          <w:bCs/>
          <w:sz w:val="24"/>
          <w:szCs w:val="24"/>
          <w:u w:val="single"/>
        </w:rPr>
        <w:t xml:space="preserve"> 5</w:t>
      </w:r>
    </w:p>
    <w:p w14:paraId="739D9A6F" w14:textId="40081B19" w:rsidR="009B2DB5" w:rsidRPr="00CA1AF4" w:rsidRDefault="009B2DB5" w:rsidP="00CA1AF4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CA1AF4">
        <w:rPr>
          <w:rFonts w:cstheme="minorHAnsi"/>
          <w:b/>
          <w:bCs/>
          <w:sz w:val="24"/>
          <w:szCs w:val="24"/>
        </w:rPr>
        <w:t>(</w:t>
      </w:r>
      <w:r w:rsidR="00586AD6" w:rsidRPr="00CA1AF4">
        <w:rPr>
          <w:rFonts w:cstheme="minorHAnsi"/>
          <w:b/>
          <w:bCs/>
          <w:sz w:val="24"/>
          <w:szCs w:val="24"/>
        </w:rPr>
        <w:t>5</w:t>
      </w:r>
      <w:r w:rsidRPr="00CA1AF4">
        <w:rPr>
          <w:rFonts w:cstheme="minorHAnsi"/>
          <w:b/>
          <w:bCs/>
          <w:sz w:val="24"/>
          <w:szCs w:val="24"/>
        </w:rPr>
        <w:t>)</w:t>
      </w:r>
    </w:p>
    <w:p w14:paraId="003A7895" w14:textId="24F2620A" w:rsidR="009B2DB5" w:rsidRDefault="00CA1AF4" w:rsidP="009B2DB5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25</w:t>
      </w:r>
      <w:r w:rsidR="009B2DB5">
        <w:rPr>
          <w:rFonts w:cs="Times New Roman"/>
          <w:sz w:val="24"/>
          <w:szCs w:val="24"/>
        </w:rPr>
        <w:t xml:space="preserve">.1. </w:t>
      </w:r>
    </w:p>
    <w:p w14:paraId="5E30A11A" w14:textId="77777777" w:rsidR="009B2DB5" w:rsidRDefault="009B2DB5" w:rsidP="009B2DB5">
      <w:pPr>
        <w:jc w:val="both"/>
        <w:rPr>
          <w:rFonts w:cs="Times New Roman"/>
          <w:sz w:val="24"/>
          <w:szCs w:val="24"/>
        </w:rPr>
      </w:pPr>
      <w:r w:rsidRPr="00250A74">
        <w:rPr>
          <w:rFonts w:cs="Times New Roman"/>
          <w:sz w:val="24"/>
          <w:szCs w:val="24"/>
          <w:u w:val="single"/>
        </w:rPr>
        <w:t>Anka i Stanko</w:t>
      </w:r>
      <w:r>
        <w:rPr>
          <w:rFonts w:cs="Times New Roman"/>
          <w:sz w:val="24"/>
          <w:szCs w:val="24"/>
        </w:rPr>
        <w:t xml:space="preserve">                                                                       </w:t>
      </w:r>
      <w:r w:rsidRPr="00250A74">
        <w:rPr>
          <w:rFonts w:cs="Times New Roman"/>
          <w:sz w:val="24"/>
          <w:szCs w:val="24"/>
          <w:u w:val="single"/>
        </w:rPr>
        <w:t>Romolo/ep o Romulu/ep Romul</w:t>
      </w:r>
      <w:r>
        <w:rPr>
          <w:rFonts w:cs="Times New Roman"/>
          <w:sz w:val="24"/>
          <w:szCs w:val="24"/>
          <w:u w:val="single"/>
        </w:rPr>
        <w:t>/Romul</w:t>
      </w:r>
    </w:p>
    <w:p w14:paraId="0AA14C66" w14:textId="77777777" w:rsidR="009B2DB5" w:rsidRDefault="009B2DB5" w:rsidP="009B2DB5">
      <w:pPr>
        <w:spacing w:line="360" w:lineRule="auto"/>
        <w:contextualSpacing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NARODNA PJESMA                                                                                     EP</w:t>
      </w:r>
    </w:p>
    <w:p w14:paraId="68FCA0C5" w14:textId="1F5B2091" w:rsidR="009B2DB5" w:rsidRPr="00803D72" w:rsidRDefault="009B2DB5" w:rsidP="009B2DB5">
      <w:pPr>
        <w:jc w:val="both"/>
        <w:rPr>
          <w:rFonts w:cs="Times New Roman"/>
          <w:sz w:val="24"/>
          <w:szCs w:val="24"/>
        </w:rPr>
      </w:pPr>
      <w:r w:rsidRPr="00803D72">
        <w:rPr>
          <w:rFonts w:cs="Times New Roman"/>
          <w:sz w:val="24"/>
          <w:szCs w:val="24"/>
        </w:rPr>
        <w:t xml:space="preserve">Svaki </w:t>
      </w:r>
      <w:r w:rsidRPr="009B2DB5">
        <w:rPr>
          <w:rFonts w:cs="Times New Roman"/>
          <w:color w:val="000000" w:themeColor="text1"/>
          <w:sz w:val="24"/>
          <w:szCs w:val="24"/>
        </w:rPr>
        <w:t xml:space="preserve">točan odgovor boduje se jednim (1) bodom. Ukupan broj bodova iznosi u </w:t>
      </w:r>
      <w:r w:rsidR="00CA1AF4">
        <w:rPr>
          <w:rFonts w:cs="Times New Roman"/>
          <w:color w:val="000000" w:themeColor="text1"/>
          <w:sz w:val="24"/>
          <w:szCs w:val="24"/>
        </w:rPr>
        <w:t>25</w:t>
      </w:r>
      <w:r w:rsidRPr="009B2DB5">
        <w:rPr>
          <w:rFonts w:cs="Times New Roman"/>
          <w:color w:val="000000" w:themeColor="text1"/>
          <w:sz w:val="24"/>
          <w:szCs w:val="24"/>
        </w:rPr>
        <w:t>. zadatku iznosi dva (2) boda.</w:t>
      </w:r>
    </w:p>
    <w:p w14:paraId="3EB09CDA" w14:textId="187E37A1" w:rsidR="009B2DB5" w:rsidRDefault="009B2DB5" w:rsidP="009B2DB5">
      <w:pPr>
        <w:jc w:val="both"/>
        <w:rPr>
          <w:rFonts w:cs="Times New Roman"/>
          <w:sz w:val="24"/>
          <w:szCs w:val="24"/>
        </w:rPr>
      </w:pPr>
      <w:r w:rsidRPr="00803D72">
        <w:rPr>
          <w:rFonts w:cs="Times New Roman"/>
          <w:sz w:val="24"/>
          <w:szCs w:val="24"/>
        </w:rPr>
        <w:t xml:space="preserve">Školska knjiga, str. </w:t>
      </w:r>
      <w:r>
        <w:rPr>
          <w:rFonts w:cs="Times New Roman"/>
          <w:sz w:val="24"/>
          <w:szCs w:val="24"/>
        </w:rPr>
        <w:t>68</w:t>
      </w:r>
      <w:r w:rsidRPr="00803D72">
        <w:rPr>
          <w:rFonts w:cs="Times New Roman"/>
          <w:sz w:val="24"/>
          <w:szCs w:val="24"/>
        </w:rPr>
        <w:t xml:space="preserve">. </w:t>
      </w:r>
    </w:p>
    <w:p w14:paraId="18D959E1" w14:textId="77777777" w:rsidR="00977CD6" w:rsidRPr="00977CD6" w:rsidRDefault="00977CD6" w:rsidP="00977CD6">
      <w:pPr>
        <w:spacing w:line="257" w:lineRule="auto"/>
      </w:pPr>
      <w:bookmarkStart w:id="6" w:name="_Hlk94360578"/>
    </w:p>
    <w:p w14:paraId="2894C881" w14:textId="40D4251B" w:rsidR="009B2DB5" w:rsidRPr="009B2DB5" w:rsidRDefault="009B2DB5" w:rsidP="009B2DB5">
      <w:pPr>
        <w:rPr>
          <w:rFonts w:eastAsiaTheme="minorEastAsia"/>
          <w:b/>
          <w:bCs/>
          <w:sz w:val="24"/>
          <w:szCs w:val="24"/>
        </w:rPr>
      </w:pPr>
      <w:r w:rsidRPr="00AE0DE6">
        <w:rPr>
          <w:rFonts w:eastAsiaTheme="minorEastAsia"/>
          <w:b/>
          <w:bCs/>
          <w:sz w:val="24"/>
          <w:szCs w:val="24"/>
        </w:rPr>
        <w:t>Ukupno 67 bodova</w:t>
      </w:r>
    </w:p>
    <w:p w14:paraId="792E485B" w14:textId="77777777" w:rsidR="009B2DB5" w:rsidRDefault="009B2DB5" w:rsidP="009B2DB5">
      <w:pPr>
        <w:jc w:val="both"/>
      </w:pPr>
    </w:p>
    <w:p w14:paraId="64C86F17" w14:textId="77777777" w:rsidR="009B2DB5" w:rsidRDefault="009B2DB5" w:rsidP="009B2DB5">
      <w:pPr>
        <w:jc w:val="both"/>
        <w:rPr>
          <w:rFonts w:ascii="Calibri" w:eastAsia="Calibri" w:hAnsi="Calibri" w:cs="Arial"/>
          <w:sz w:val="24"/>
          <w:szCs w:val="24"/>
        </w:rPr>
      </w:pPr>
    </w:p>
    <w:p w14:paraId="3FF7864D" w14:textId="77777777" w:rsidR="009B2DB5" w:rsidRPr="009B2DB5" w:rsidRDefault="009B2DB5" w:rsidP="009B2DB5">
      <w:pPr>
        <w:rPr>
          <w:rFonts w:eastAsiaTheme="minorEastAsia"/>
          <w:color w:val="000000" w:themeColor="text1"/>
          <w:sz w:val="24"/>
          <w:szCs w:val="24"/>
        </w:rPr>
      </w:pPr>
    </w:p>
    <w:p w14:paraId="4319FD3B" w14:textId="4E43CC05" w:rsidR="009B2DB5" w:rsidRDefault="009B2DB5" w:rsidP="009B2DB5">
      <w:pPr>
        <w:rPr>
          <w:rFonts w:eastAsiaTheme="minorEastAsia"/>
          <w:sz w:val="24"/>
          <w:szCs w:val="24"/>
        </w:rPr>
      </w:pPr>
    </w:p>
    <w:p w14:paraId="40060D41" w14:textId="77777777" w:rsidR="009B2DB5" w:rsidRPr="009B2DB5" w:rsidRDefault="009B2DB5" w:rsidP="009B2DB5">
      <w:pPr>
        <w:jc w:val="both"/>
        <w:rPr>
          <w:rFonts w:ascii="Calibri" w:eastAsia="Calibri" w:hAnsi="Calibri" w:cs="Arial"/>
          <w:color w:val="000000" w:themeColor="text1"/>
          <w:sz w:val="24"/>
          <w:szCs w:val="24"/>
        </w:rPr>
      </w:pPr>
    </w:p>
    <w:bookmarkEnd w:id="6"/>
    <w:p w14:paraId="3D28EC90" w14:textId="77777777" w:rsidR="009B2DB5" w:rsidRDefault="009B2DB5" w:rsidP="009B2DB5">
      <w:pPr>
        <w:jc w:val="both"/>
        <w:rPr>
          <w:rFonts w:cs="Times New Roman"/>
          <w:sz w:val="24"/>
          <w:szCs w:val="24"/>
        </w:rPr>
      </w:pPr>
    </w:p>
    <w:p w14:paraId="5704F0FA" w14:textId="77777777" w:rsidR="009B2DB5" w:rsidRPr="00A671E1" w:rsidRDefault="009B2DB5" w:rsidP="009B2DB5">
      <w:pPr>
        <w:jc w:val="both"/>
        <w:rPr>
          <w:rFonts w:ascii="Calibri" w:eastAsia="Calibri" w:hAnsi="Calibri" w:cs="Arial"/>
          <w:sz w:val="24"/>
          <w:szCs w:val="24"/>
        </w:rPr>
      </w:pPr>
    </w:p>
    <w:p w14:paraId="099153F5" w14:textId="77777777" w:rsidR="009B2DB5" w:rsidRPr="009B2DB5" w:rsidRDefault="009B2DB5" w:rsidP="009B2DB5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32107D03" w14:textId="28F25853" w:rsidR="009B2DB5" w:rsidRPr="00297BC8" w:rsidRDefault="009B2DB5" w:rsidP="009F5423">
      <w:pPr>
        <w:jc w:val="both"/>
        <w:rPr>
          <w:rFonts w:cs="Arial"/>
          <w:b/>
          <w:bCs/>
          <w:sz w:val="24"/>
          <w:szCs w:val="24"/>
          <w:u w:val="single"/>
        </w:rPr>
      </w:pPr>
    </w:p>
    <w:sectPr w:rsidR="009B2DB5" w:rsidRPr="00297BC8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5305B" w14:textId="77777777" w:rsidR="0062082B" w:rsidRDefault="0062082B" w:rsidP="00040D17">
      <w:pPr>
        <w:spacing w:after="0" w:line="240" w:lineRule="auto"/>
      </w:pPr>
      <w:r>
        <w:separator/>
      </w:r>
    </w:p>
  </w:endnote>
  <w:endnote w:type="continuationSeparator" w:id="0">
    <w:p w14:paraId="2434639B" w14:textId="77777777" w:rsidR="0062082B" w:rsidRDefault="0062082B" w:rsidP="00040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14412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7B9279" w14:textId="04F3509D" w:rsidR="007C0C57" w:rsidRDefault="007C0C57">
            <w:pPr>
              <w:pStyle w:val="Podnoje"/>
              <w:jc w:val="right"/>
            </w:pPr>
            <w: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8E82E4" w14:textId="77777777" w:rsidR="007C0C57" w:rsidRDefault="007C0C5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ABB3A" w14:textId="77777777" w:rsidR="0062082B" w:rsidRDefault="0062082B" w:rsidP="00040D17">
      <w:pPr>
        <w:spacing w:after="0" w:line="240" w:lineRule="auto"/>
      </w:pPr>
      <w:r>
        <w:separator/>
      </w:r>
    </w:p>
  </w:footnote>
  <w:footnote w:type="continuationSeparator" w:id="0">
    <w:p w14:paraId="6A22FBCE" w14:textId="77777777" w:rsidR="0062082B" w:rsidRDefault="0062082B" w:rsidP="00040D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922BD"/>
    <w:multiLevelType w:val="multilevel"/>
    <w:tmpl w:val="34224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EE03D30"/>
    <w:multiLevelType w:val="hybridMultilevel"/>
    <w:tmpl w:val="5F4EB30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86894">
    <w:abstractNumId w:val="0"/>
  </w:num>
  <w:num w:numId="2" w16cid:durableId="1915820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3A1"/>
    <w:rsid w:val="00001204"/>
    <w:rsid w:val="00001EDD"/>
    <w:rsid w:val="00014513"/>
    <w:rsid w:val="00016452"/>
    <w:rsid w:val="000222CB"/>
    <w:rsid w:val="00040D17"/>
    <w:rsid w:val="000534BF"/>
    <w:rsid w:val="00054B1D"/>
    <w:rsid w:val="00055077"/>
    <w:rsid w:val="0006393E"/>
    <w:rsid w:val="00077984"/>
    <w:rsid w:val="0008327F"/>
    <w:rsid w:val="000A510C"/>
    <w:rsid w:val="000B0A4A"/>
    <w:rsid w:val="000B1B2D"/>
    <w:rsid w:val="000B2C84"/>
    <w:rsid w:val="000B7B09"/>
    <w:rsid w:val="000D2B5A"/>
    <w:rsid w:val="000D328D"/>
    <w:rsid w:val="000D611A"/>
    <w:rsid w:val="000E016E"/>
    <w:rsid w:val="000E6946"/>
    <w:rsid w:val="000F6634"/>
    <w:rsid w:val="00102C8C"/>
    <w:rsid w:val="00104EF7"/>
    <w:rsid w:val="00115520"/>
    <w:rsid w:val="00120302"/>
    <w:rsid w:val="0012373A"/>
    <w:rsid w:val="0012569E"/>
    <w:rsid w:val="00126B90"/>
    <w:rsid w:val="0013385A"/>
    <w:rsid w:val="00136F8B"/>
    <w:rsid w:val="0015091C"/>
    <w:rsid w:val="00151395"/>
    <w:rsid w:val="0015208D"/>
    <w:rsid w:val="00153140"/>
    <w:rsid w:val="00153DF6"/>
    <w:rsid w:val="001541FB"/>
    <w:rsid w:val="00167481"/>
    <w:rsid w:val="001712EF"/>
    <w:rsid w:val="00176294"/>
    <w:rsid w:val="0017737E"/>
    <w:rsid w:val="00177495"/>
    <w:rsid w:val="001801D4"/>
    <w:rsid w:val="001821DC"/>
    <w:rsid w:val="001824E0"/>
    <w:rsid w:val="00182BB4"/>
    <w:rsid w:val="001A1EA6"/>
    <w:rsid w:val="001A353E"/>
    <w:rsid w:val="001A7D01"/>
    <w:rsid w:val="001C1E43"/>
    <w:rsid w:val="001C60BF"/>
    <w:rsid w:val="001D065D"/>
    <w:rsid w:val="001D7AB2"/>
    <w:rsid w:val="001D7D83"/>
    <w:rsid w:val="001E2FAC"/>
    <w:rsid w:val="001E2FB5"/>
    <w:rsid w:val="001F007A"/>
    <w:rsid w:val="001F2054"/>
    <w:rsid w:val="001F40BA"/>
    <w:rsid w:val="001F4FEE"/>
    <w:rsid w:val="002014CF"/>
    <w:rsid w:val="0020344A"/>
    <w:rsid w:val="00203DA2"/>
    <w:rsid w:val="0020418F"/>
    <w:rsid w:val="002044A8"/>
    <w:rsid w:val="0021226C"/>
    <w:rsid w:val="002160EC"/>
    <w:rsid w:val="00216137"/>
    <w:rsid w:val="002506AB"/>
    <w:rsid w:val="00252729"/>
    <w:rsid w:val="0025310F"/>
    <w:rsid w:val="00255F77"/>
    <w:rsid w:val="00257651"/>
    <w:rsid w:val="00260CE5"/>
    <w:rsid w:val="002623DD"/>
    <w:rsid w:val="002630D3"/>
    <w:rsid w:val="0026607B"/>
    <w:rsid w:val="00290F05"/>
    <w:rsid w:val="00295261"/>
    <w:rsid w:val="00297BC8"/>
    <w:rsid w:val="002A144D"/>
    <w:rsid w:val="002A477C"/>
    <w:rsid w:val="002A5A41"/>
    <w:rsid w:val="002B1B0B"/>
    <w:rsid w:val="002B1D08"/>
    <w:rsid w:val="002B59A4"/>
    <w:rsid w:val="002B6695"/>
    <w:rsid w:val="002D5595"/>
    <w:rsid w:val="002E0F23"/>
    <w:rsid w:val="002F5D92"/>
    <w:rsid w:val="00302ECD"/>
    <w:rsid w:val="003032EE"/>
    <w:rsid w:val="00315ED9"/>
    <w:rsid w:val="00326195"/>
    <w:rsid w:val="00327B97"/>
    <w:rsid w:val="0033372C"/>
    <w:rsid w:val="00335DB0"/>
    <w:rsid w:val="00336A22"/>
    <w:rsid w:val="003411F6"/>
    <w:rsid w:val="003436A2"/>
    <w:rsid w:val="00350284"/>
    <w:rsid w:val="0035379A"/>
    <w:rsid w:val="00360A41"/>
    <w:rsid w:val="00361268"/>
    <w:rsid w:val="00364EB2"/>
    <w:rsid w:val="00385616"/>
    <w:rsid w:val="00393894"/>
    <w:rsid w:val="003967D3"/>
    <w:rsid w:val="00397B60"/>
    <w:rsid w:val="003A055D"/>
    <w:rsid w:val="003B3019"/>
    <w:rsid w:val="003B72E6"/>
    <w:rsid w:val="003D2CD2"/>
    <w:rsid w:val="003E1D5B"/>
    <w:rsid w:val="003F0EB2"/>
    <w:rsid w:val="003F2FD4"/>
    <w:rsid w:val="003F3997"/>
    <w:rsid w:val="00403FAD"/>
    <w:rsid w:val="00406BE3"/>
    <w:rsid w:val="00416A90"/>
    <w:rsid w:val="00417DF0"/>
    <w:rsid w:val="00431796"/>
    <w:rsid w:val="00434DE2"/>
    <w:rsid w:val="004426A8"/>
    <w:rsid w:val="00442C29"/>
    <w:rsid w:val="00443716"/>
    <w:rsid w:val="0044499D"/>
    <w:rsid w:val="00450D61"/>
    <w:rsid w:val="00456211"/>
    <w:rsid w:val="0045624C"/>
    <w:rsid w:val="00470852"/>
    <w:rsid w:val="004753F5"/>
    <w:rsid w:val="004763A1"/>
    <w:rsid w:val="00476778"/>
    <w:rsid w:val="004844A7"/>
    <w:rsid w:val="0048472C"/>
    <w:rsid w:val="0048509C"/>
    <w:rsid w:val="00491680"/>
    <w:rsid w:val="0049304F"/>
    <w:rsid w:val="00497C8F"/>
    <w:rsid w:val="004A0E53"/>
    <w:rsid w:val="004A48CD"/>
    <w:rsid w:val="004A67C0"/>
    <w:rsid w:val="004B0B4D"/>
    <w:rsid w:val="004B2075"/>
    <w:rsid w:val="004C2269"/>
    <w:rsid w:val="004D0767"/>
    <w:rsid w:val="004D13F1"/>
    <w:rsid w:val="004D41A5"/>
    <w:rsid w:val="004E11E3"/>
    <w:rsid w:val="004E2340"/>
    <w:rsid w:val="004F38FB"/>
    <w:rsid w:val="00501890"/>
    <w:rsid w:val="0050419E"/>
    <w:rsid w:val="005062FE"/>
    <w:rsid w:val="005244C1"/>
    <w:rsid w:val="005254E2"/>
    <w:rsid w:val="005266C1"/>
    <w:rsid w:val="00535726"/>
    <w:rsid w:val="0054172E"/>
    <w:rsid w:val="005444C6"/>
    <w:rsid w:val="00547A7E"/>
    <w:rsid w:val="00560E89"/>
    <w:rsid w:val="005740A5"/>
    <w:rsid w:val="00580516"/>
    <w:rsid w:val="0058064E"/>
    <w:rsid w:val="0058418E"/>
    <w:rsid w:val="005849AC"/>
    <w:rsid w:val="00586AD6"/>
    <w:rsid w:val="00591869"/>
    <w:rsid w:val="0059281F"/>
    <w:rsid w:val="005A5B6A"/>
    <w:rsid w:val="005A6152"/>
    <w:rsid w:val="005B01C1"/>
    <w:rsid w:val="005B153D"/>
    <w:rsid w:val="005B7B56"/>
    <w:rsid w:val="005C2230"/>
    <w:rsid w:val="005C292B"/>
    <w:rsid w:val="005C45E7"/>
    <w:rsid w:val="005C5D40"/>
    <w:rsid w:val="005D0F9C"/>
    <w:rsid w:val="005D70CC"/>
    <w:rsid w:val="005E3716"/>
    <w:rsid w:val="005E4A9B"/>
    <w:rsid w:val="005E7B36"/>
    <w:rsid w:val="005F4293"/>
    <w:rsid w:val="00603494"/>
    <w:rsid w:val="00605E69"/>
    <w:rsid w:val="00614FD2"/>
    <w:rsid w:val="00616870"/>
    <w:rsid w:val="0062082B"/>
    <w:rsid w:val="00621AE4"/>
    <w:rsid w:val="006243A1"/>
    <w:rsid w:val="0063202C"/>
    <w:rsid w:val="0063378F"/>
    <w:rsid w:val="00640BEA"/>
    <w:rsid w:val="00666CDE"/>
    <w:rsid w:val="0067697D"/>
    <w:rsid w:val="006777B4"/>
    <w:rsid w:val="00680FCA"/>
    <w:rsid w:val="00681CC3"/>
    <w:rsid w:val="00684B84"/>
    <w:rsid w:val="00690709"/>
    <w:rsid w:val="006908B7"/>
    <w:rsid w:val="00695FB1"/>
    <w:rsid w:val="0069710E"/>
    <w:rsid w:val="006A332C"/>
    <w:rsid w:val="006A4284"/>
    <w:rsid w:val="006A43AA"/>
    <w:rsid w:val="006B169B"/>
    <w:rsid w:val="006B1FCD"/>
    <w:rsid w:val="006B2382"/>
    <w:rsid w:val="006B24E8"/>
    <w:rsid w:val="006B2997"/>
    <w:rsid w:val="006B63D0"/>
    <w:rsid w:val="006C222E"/>
    <w:rsid w:val="006D1662"/>
    <w:rsid w:val="006D2064"/>
    <w:rsid w:val="006D2671"/>
    <w:rsid w:val="006D2DD4"/>
    <w:rsid w:val="006E1476"/>
    <w:rsid w:val="006E3A0E"/>
    <w:rsid w:val="00705242"/>
    <w:rsid w:val="0071109B"/>
    <w:rsid w:val="007136F8"/>
    <w:rsid w:val="00721E04"/>
    <w:rsid w:val="00721FEF"/>
    <w:rsid w:val="00726EF1"/>
    <w:rsid w:val="00727455"/>
    <w:rsid w:val="00727B8B"/>
    <w:rsid w:val="007364E0"/>
    <w:rsid w:val="0074284B"/>
    <w:rsid w:val="00744AB5"/>
    <w:rsid w:val="007477D5"/>
    <w:rsid w:val="0075052C"/>
    <w:rsid w:val="00752A1E"/>
    <w:rsid w:val="00752C68"/>
    <w:rsid w:val="00754258"/>
    <w:rsid w:val="00760773"/>
    <w:rsid w:val="00770D47"/>
    <w:rsid w:val="007719FB"/>
    <w:rsid w:val="00774E12"/>
    <w:rsid w:val="00777334"/>
    <w:rsid w:val="00777AC5"/>
    <w:rsid w:val="00781DA3"/>
    <w:rsid w:val="007822EA"/>
    <w:rsid w:val="007871A7"/>
    <w:rsid w:val="00793FD2"/>
    <w:rsid w:val="007B3C00"/>
    <w:rsid w:val="007B5228"/>
    <w:rsid w:val="007B55FD"/>
    <w:rsid w:val="007B5BCD"/>
    <w:rsid w:val="007B7AD5"/>
    <w:rsid w:val="007C0C57"/>
    <w:rsid w:val="007C13AC"/>
    <w:rsid w:val="007C79CC"/>
    <w:rsid w:val="007D2DE7"/>
    <w:rsid w:val="007F6A18"/>
    <w:rsid w:val="00805564"/>
    <w:rsid w:val="0080606F"/>
    <w:rsid w:val="0081080B"/>
    <w:rsid w:val="00811E69"/>
    <w:rsid w:val="00827A76"/>
    <w:rsid w:val="0083663F"/>
    <w:rsid w:val="008369E6"/>
    <w:rsid w:val="008377B7"/>
    <w:rsid w:val="00837A7F"/>
    <w:rsid w:val="00842712"/>
    <w:rsid w:val="00845DA9"/>
    <w:rsid w:val="008516B0"/>
    <w:rsid w:val="00866AF6"/>
    <w:rsid w:val="00866CD5"/>
    <w:rsid w:val="00867643"/>
    <w:rsid w:val="00883167"/>
    <w:rsid w:val="00883D5A"/>
    <w:rsid w:val="00886FC5"/>
    <w:rsid w:val="008906BB"/>
    <w:rsid w:val="00890C40"/>
    <w:rsid w:val="00890E02"/>
    <w:rsid w:val="00894089"/>
    <w:rsid w:val="008B4D5F"/>
    <w:rsid w:val="008C2AA8"/>
    <w:rsid w:val="008D60C8"/>
    <w:rsid w:val="008E0DB5"/>
    <w:rsid w:val="008E5079"/>
    <w:rsid w:val="008E54B9"/>
    <w:rsid w:val="008F0BA7"/>
    <w:rsid w:val="008F5A51"/>
    <w:rsid w:val="008F6C15"/>
    <w:rsid w:val="00905ADC"/>
    <w:rsid w:val="00907B82"/>
    <w:rsid w:val="00916987"/>
    <w:rsid w:val="00925B02"/>
    <w:rsid w:val="00940106"/>
    <w:rsid w:val="00944522"/>
    <w:rsid w:val="00946539"/>
    <w:rsid w:val="00951509"/>
    <w:rsid w:val="00953E12"/>
    <w:rsid w:val="00966729"/>
    <w:rsid w:val="0096693F"/>
    <w:rsid w:val="00971466"/>
    <w:rsid w:val="00977CD6"/>
    <w:rsid w:val="0098010E"/>
    <w:rsid w:val="00996D34"/>
    <w:rsid w:val="009A46B8"/>
    <w:rsid w:val="009B1DFF"/>
    <w:rsid w:val="009B2DB5"/>
    <w:rsid w:val="009B4217"/>
    <w:rsid w:val="009B7E8A"/>
    <w:rsid w:val="009C5D2B"/>
    <w:rsid w:val="009C67C2"/>
    <w:rsid w:val="009C7B43"/>
    <w:rsid w:val="009D4908"/>
    <w:rsid w:val="009D5120"/>
    <w:rsid w:val="009F1852"/>
    <w:rsid w:val="009F346A"/>
    <w:rsid w:val="009F4916"/>
    <w:rsid w:val="009F5423"/>
    <w:rsid w:val="00A0197B"/>
    <w:rsid w:val="00A01A27"/>
    <w:rsid w:val="00A20644"/>
    <w:rsid w:val="00A2330E"/>
    <w:rsid w:val="00A3144A"/>
    <w:rsid w:val="00A40505"/>
    <w:rsid w:val="00A45213"/>
    <w:rsid w:val="00A5264F"/>
    <w:rsid w:val="00A52F8D"/>
    <w:rsid w:val="00A614D4"/>
    <w:rsid w:val="00A720F8"/>
    <w:rsid w:val="00A741B8"/>
    <w:rsid w:val="00A81AC5"/>
    <w:rsid w:val="00A853FD"/>
    <w:rsid w:val="00A909D4"/>
    <w:rsid w:val="00A9446E"/>
    <w:rsid w:val="00AA26D8"/>
    <w:rsid w:val="00AA2969"/>
    <w:rsid w:val="00AB0E34"/>
    <w:rsid w:val="00AB2C1E"/>
    <w:rsid w:val="00AC3ED9"/>
    <w:rsid w:val="00AC49D1"/>
    <w:rsid w:val="00AF4137"/>
    <w:rsid w:val="00AF78FE"/>
    <w:rsid w:val="00B127E4"/>
    <w:rsid w:val="00B23811"/>
    <w:rsid w:val="00B31A28"/>
    <w:rsid w:val="00B3318A"/>
    <w:rsid w:val="00B340A1"/>
    <w:rsid w:val="00B506F2"/>
    <w:rsid w:val="00B51A62"/>
    <w:rsid w:val="00B5480C"/>
    <w:rsid w:val="00B614C3"/>
    <w:rsid w:val="00B70C7F"/>
    <w:rsid w:val="00B71500"/>
    <w:rsid w:val="00B735F0"/>
    <w:rsid w:val="00B73F6C"/>
    <w:rsid w:val="00B7657D"/>
    <w:rsid w:val="00B804F9"/>
    <w:rsid w:val="00B941E4"/>
    <w:rsid w:val="00B95C3A"/>
    <w:rsid w:val="00BA1D13"/>
    <w:rsid w:val="00BA5D05"/>
    <w:rsid w:val="00BA771D"/>
    <w:rsid w:val="00BB1F31"/>
    <w:rsid w:val="00BB40DF"/>
    <w:rsid w:val="00BD1ABB"/>
    <w:rsid w:val="00BD3C24"/>
    <w:rsid w:val="00BD67A6"/>
    <w:rsid w:val="00BD7EEB"/>
    <w:rsid w:val="00BE12C2"/>
    <w:rsid w:val="00BE16C4"/>
    <w:rsid w:val="00BF4B28"/>
    <w:rsid w:val="00BF647D"/>
    <w:rsid w:val="00C01CE6"/>
    <w:rsid w:val="00C15031"/>
    <w:rsid w:val="00C27FCB"/>
    <w:rsid w:val="00C35A7D"/>
    <w:rsid w:val="00C4192A"/>
    <w:rsid w:val="00C430FF"/>
    <w:rsid w:val="00C4610C"/>
    <w:rsid w:val="00C4782C"/>
    <w:rsid w:val="00C5055D"/>
    <w:rsid w:val="00C60FF1"/>
    <w:rsid w:val="00C6173E"/>
    <w:rsid w:val="00C75B85"/>
    <w:rsid w:val="00C763DB"/>
    <w:rsid w:val="00C84541"/>
    <w:rsid w:val="00C85D21"/>
    <w:rsid w:val="00C94108"/>
    <w:rsid w:val="00C95F3D"/>
    <w:rsid w:val="00CA1AF4"/>
    <w:rsid w:val="00CA21F5"/>
    <w:rsid w:val="00CB0F55"/>
    <w:rsid w:val="00CB38E2"/>
    <w:rsid w:val="00CC60C1"/>
    <w:rsid w:val="00CC7ACA"/>
    <w:rsid w:val="00CD4556"/>
    <w:rsid w:val="00CD690C"/>
    <w:rsid w:val="00CE51FF"/>
    <w:rsid w:val="00CF654A"/>
    <w:rsid w:val="00D3215E"/>
    <w:rsid w:val="00D36255"/>
    <w:rsid w:val="00D3671A"/>
    <w:rsid w:val="00D41F10"/>
    <w:rsid w:val="00D44195"/>
    <w:rsid w:val="00D5305D"/>
    <w:rsid w:val="00D54F0A"/>
    <w:rsid w:val="00D550B2"/>
    <w:rsid w:val="00D565CE"/>
    <w:rsid w:val="00D62670"/>
    <w:rsid w:val="00D67790"/>
    <w:rsid w:val="00D72854"/>
    <w:rsid w:val="00D84283"/>
    <w:rsid w:val="00D859AA"/>
    <w:rsid w:val="00D930CD"/>
    <w:rsid w:val="00D93D04"/>
    <w:rsid w:val="00D958DF"/>
    <w:rsid w:val="00D97C0A"/>
    <w:rsid w:val="00DA157A"/>
    <w:rsid w:val="00DA2A34"/>
    <w:rsid w:val="00DA707B"/>
    <w:rsid w:val="00DB11EA"/>
    <w:rsid w:val="00DB2F15"/>
    <w:rsid w:val="00DB453B"/>
    <w:rsid w:val="00DC05DA"/>
    <w:rsid w:val="00DC719D"/>
    <w:rsid w:val="00DD37FE"/>
    <w:rsid w:val="00DE09D6"/>
    <w:rsid w:val="00DE162F"/>
    <w:rsid w:val="00DE1A13"/>
    <w:rsid w:val="00DF0CD8"/>
    <w:rsid w:val="00DF5031"/>
    <w:rsid w:val="00DF7846"/>
    <w:rsid w:val="00E05A1D"/>
    <w:rsid w:val="00E068CE"/>
    <w:rsid w:val="00E06B04"/>
    <w:rsid w:val="00E06B85"/>
    <w:rsid w:val="00E0783B"/>
    <w:rsid w:val="00E10207"/>
    <w:rsid w:val="00E12E3B"/>
    <w:rsid w:val="00E260D2"/>
    <w:rsid w:val="00E313D3"/>
    <w:rsid w:val="00E47228"/>
    <w:rsid w:val="00E4764C"/>
    <w:rsid w:val="00E545F1"/>
    <w:rsid w:val="00E60509"/>
    <w:rsid w:val="00E62157"/>
    <w:rsid w:val="00E6413A"/>
    <w:rsid w:val="00E64D2D"/>
    <w:rsid w:val="00E7622B"/>
    <w:rsid w:val="00E80197"/>
    <w:rsid w:val="00E8392F"/>
    <w:rsid w:val="00E83F37"/>
    <w:rsid w:val="00E93A0B"/>
    <w:rsid w:val="00E95009"/>
    <w:rsid w:val="00E958D3"/>
    <w:rsid w:val="00E9648E"/>
    <w:rsid w:val="00E97986"/>
    <w:rsid w:val="00EB5DCB"/>
    <w:rsid w:val="00EB60EE"/>
    <w:rsid w:val="00EB683B"/>
    <w:rsid w:val="00EC165B"/>
    <w:rsid w:val="00EC2D2B"/>
    <w:rsid w:val="00ED34F8"/>
    <w:rsid w:val="00ED7433"/>
    <w:rsid w:val="00EF2DF8"/>
    <w:rsid w:val="00F05424"/>
    <w:rsid w:val="00F058A6"/>
    <w:rsid w:val="00F061EE"/>
    <w:rsid w:val="00F079C7"/>
    <w:rsid w:val="00F145F8"/>
    <w:rsid w:val="00F27F8E"/>
    <w:rsid w:val="00F3754E"/>
    <w:rsid w:val="00F43A80"/>
    <w:rsid w:val="00F46635"/>
    <w:rsid w:val="00F57D44"/>
    <w:rsid w:val="00F60426"/>
    <w:rsid w:val="00F7743D"/>
    <w:rsid w:val="00F82EAA"/>
    <w:rsid w:val="00F90445"/>
    <w:rsid w:val="00F91AC3"/>
    <w:rsid w:val="00F93F4D"/>
    <w:rsid w:val="00F94329"/>
    <w:rsid w:val="00F94B43"/>
    <w:rsid w:val="00FB4624"/>
    <w:rsid w:val="00FC7A45"/>
    <w:rsid w:val="00FD647B"/>
    <w:rsid w:val="00FE1B09"/>
    <w:rsid w:val="00FF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7A904"/>
  <w15:chartTrackingRefBased/>
  <w15:docId w15:val="{2DF9B315-F67F-4771-B56D-D17FD30F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40A1"/>
    <w:pPr>
      <w:spacing w:after="160" w:line="259" w:lineRule="auto"/>
      <w:ind w:left="720"/>
      <w:contextualSpacing/>
    </w:pPr>
  </w:style>
  <w:style w:type="table" w:styleId="Tablicareetke4-isticanje2">
    <w:name w:val="Grid Table 4 Accent 2"/>
    <w:basedOn w:val="Obinatablica"/>
    <w:uiPriority w:val="49"/>
    <w:rsid w:val="00DF7846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icareetke4-isticanje5">
    <w:name w:val="Grid Table 4 Accent 5"/>
    <w:basedOn w:val="Obinatablica"/>
    <w:uiPriority w:val="49"/>
    <w:rsid w:val="00F94B4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etkatablice">
    <w:name w:val="Table Grid"/>
    <w:basedOn w:val="Obinatablica"/>
    <w:uiPriority w:val="39"/>
    <w:rsid w:val="006D2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040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0D17"/>
  </w:style>
  <w:style w:type="paragraph" w:styleId="Podnoje">
    <w:name w:val="footer"/>
    <w:basedOn w:val="Normal"/>
    <w:link w:val="PodnojeChar"/>
    <w:uiPriority w:val="99"/>
    <w:unhideWhenUsed/>
    <w:rsid w:val="00040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0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0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997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33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2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BE0D8F2-CBCC-4194-A17A-E485055DBB30}" type="doc">
      <dgm:prSet loTypeId="urn:microsoft.com/office/officeart/2005/8/layout/hList1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hr-HR"/>
        </a:p>
      </dgm:t>
    </dgm:pt>
    <dgm:pt modelId="{5DF2867F-572D-4B6A-86D8-2935EFCBEDD3}">
      <dgm:prSet phldrT="[Tekst]" custT="1"/>
      <dgm:spPr>
        <a:xfrm>
          <a:off x="3977" y="162663"/>
          <a:ext cx="3110982" cy="1244393"/>
        </a:xfrm>
        <a:prstGeom prst="rect">
          <a:avLst/>
        </a:prstGeom>
        <a:solidFill>
          <a:srgbClr val="4BACC6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buNone/>
          </a:pPr>
          <a:r>
            <a:rPr lang="hr-HR" sz="1200" b="1">
              <a:solidFill>
                <a:sysClr val="windowText" lastClr="000000"/>
              </a:solidFill>
              <a:latin typeface="Calibri"/>
              <a:ea typeface="+mn-ea"/>
              <a:cs typeface="Times New Roman" panose="02020603050405020304" pitchFamily="18" charset="0"/>
            </a:rPr>
            <a:t>Sidonija Erdödy Rubido/</a:t>
          </a:r>
        </a:p>
        <a:p>
          <a:pPr algn="ctr">
            <a:buNone/>
          </a:pPr>
          <a:r>
            <a:rPr lang="hr-HR" sz="1200" b="1">
              <a:solidFill>
                <a:sysClr val="windowText" lastClr="000000"/>
              </a:solidFill>
              <a:latin typeface="Calibri"/>
              <a:ea typeface="+mn-ea"/>
              <a:cs typeface="Times New Roman" panose="02020603050405020304" pitchFamily="18" charset="0"/>
            </a:rPr>
            <a:t>Sidonija Erdödy/ Sidonija Rubido Erdödy/ grofica Sidonija Erdödy Rubido/ grofica Sidonija Erdödy/grofica Sidonija Rubido Erdödy</a:t>
          </a:r>
        </a:p>
      </dgm:t>
    </dgm:pt>
    <dgm:pt modelId="{B89D25D0-06F2-4BCA-9035-599B5ACA49D8}" type="parTrans" cxnId="{33EBBB6D-1302-449C-9850-C44364C571EF}">
      <dgm:prSet/>
      <dgm:spPr/>
      <dgm:t>
        <a:bodyPr/>
        <a:lstStyle/>
        <a:p>
          <a:pPr algn="ctr"/>
          <a:endParaRPr lang="hr-HR"/>
        </a:p>
      </dgm:t>
    </dgm:pt>
    <dgm:pt modelId="{0FC3B84E-7D81-4900-B54F-430E89AB5D4F}" type="sibTrans" cxnId="{33EBBB6D-1302-449C-9850-C44364C571EF}">
      <dgm:prSet/>
      <dgm:spPr/>
      <dgm:t>
        <a:bodyPr/>
        <a:lstStyle/>
        <a:p>
          <a:pPr algn="ctr"/>
          <a:endParaRPr lang="hr-HR"/>
        </a:p>
      </dgm:t>
    </dgm:pt>
    <dgm:pt modelId="{0A55A434-5E28-49E8-8E22-6B3007E80B21}">
      <dgm:prSet phldrT="[Tekst]" custT="1"/>
      <dgm:spPr>
        <a:xfrm>
          <a:off x="432055" y="1569718"/>
          <a:ext cx="2197301" cy="1"/>
        </a:xfrm>
        <a:prstGeom prst="rect">
          <a:avLst/>
        </a:prstGeom>
        <a:solidFill>
          <a:srgbClr val="4BACC6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BACC6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buChar char="•"/>
          </a:pPr>
          <a:r>
            <a:rPr lang="hr-HR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Times New Roman" panose="02020603050405020304" pitchFamily="18" charset="0"/>
            </a:rPr>
            <a:t>grofica</a:t>
          </a:r>
        </a:p>
      </dgm:t>
    </dgm:pt>
    <dgm:pt modelId="{19BAA105-8F14-494F-BC14-6BDC0B32ACFF}" type="parTrans" cxnId="{71A48E85-DD51-4199-943D-23BFB19DE0A4}">
      <dgm:prSet/>
      <dgm:spPr/>
      <dgm:t>
        <a:bodyPr/>
        <a:lstStyle/>
        <a:p>
          <a:pPr algn="ctr"/>
          <a:endParaRPr lang="hr-HR"/>
        </a:p>
      </dgm:t>
    </dgm:pt>
    <dgm:pt modelId="{3D3BD8E0-58F1-4B2D-A5D1-9A7B20DA3B18}" type="sibTrans" cxnId="{71A48E85-DD51-4199-943D-23BFB19DE0A4}">
      <dgm:prSet/>
      <dgm:spPr/>
      <dgm:t>
        <a:bodyPr/>
        <a:lstStyle/>
        <a:p>
          <a:pPr algn="ctr"/>
          <a:endParaRPr lang="hr-HR"/>
        </a:p>
      </dgm:t>
    </dgm:pt>
    <dgm:pt modelId="{E4B32B82-FDD8-4FCD-BB98-9BF421C84507}">
      <dgm:prSet phldrT="[Tekst]" custT="1"/>
      <dgm:spPr>
        <a:xfrm>
          <a:off x="432055" y="1569718"/>
          <a:ext cx="2197301" cy="1"/>
        </a:xfrm>
        <a:prstGeom prst="rect">
          <a:avLst/>
        </a:prstGeom>
        <a:solidFill>
          <a:srgbClr val="4BACC6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BACC6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buChar char="•"/>
          </a:pPr>
          <a:r>
            <a:rPr lang="hr-HR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Times New Roman" panose="02020603050405020304" pitchFamily="18" charset="0"/>
            </a:rPr>
            <a:t>operna pjevačica </a:t>
          </a:r>
        </a:p>
      </dgm:t>
    </dgm:pt>
    <dgm:pt modelId="{492811EF-B125-4115-848D-EDB3849ABEC7}" type="parTrans" cxnId="{A8E23357-F6CB-45C7-9BE4-52B959EC0C76}">
      <dgm:prSet/>
      <dgm:spPr/>
      <dgm:t>
        <a:bodyPr/>
        <a:lstStyle/>
        <a:p>
          <a:pPr algn="ctr"/>
          <a:endParaRPr lang="hr-HR"/>
        </a:p>
      </dgm:t>
    </dgm:pt>
    <dgm:pt modelId="{89FE95B4-5F54-44DF-B367-78B3633A9A88}" type="sibTrans" cxnId="{A8E23357-F6CB-45C7-9BE4-52B959EC0C76}">
      <dgm:prSet/>
      <dgm:spPr/>
      <dgm:t>
        <a:bodyPr/>
        <a:lstStyle/>
        <a:p>
          <a:pPr algn="ctr"/>
          <a:endParaRPr lang="hr-HR"/>
        </a:p>
      </dgm:t>
    </dgm:pt>
    <dgm:pt modelId="{75D1CEDF-D218-4BEA-A6C0-3326405B4A65}">
      <dgm:prSet phldrT="[Tekst]" custT="1"/>
      <dgm:spPr>
        <a:xfrm>
          <a:off x="3422281" y="169645"/>
          <a:ext cx="2197301" cy="1230428"/>
        </a:xfrm>
        <a:prstGeom prst="rect">
          <a:avLst/>
        </a:prstGeom>
        <a:solidFill>
          <a:srgbClr val="4BACC6">
            <a:hueOff val="-9933876"/>
            <a:satOff val="39811"/>
            <a:lumOff val="8628"/>
            <a:alphaOff val="0"/>
          </a:srgbClr>
        </a:solidFill>
        <a:ln w="25400" cap="flat" cmpd="sng" algn="ctr">
          <a:solidFill>
            <a:srgbClr val="4BACC6">
              <a:hueOff val="-9933876"/>
              <a:satOff val="39811"/>
              <a:lumOff val="8628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buNone/>
          </a:pPr>
          <a:r>
            <a:rPr lang="hr-HR" sz="1200" b="1">
              <a:solidFill>
                <a:sysClr val="windowText" lastClr="000000"/>
              </a:solidFill>
              <a:latin typeface="Calibri"/>
              <a:ea typeface="+mn-ea"/>
              <a:cs typeface="Times New Roman" panose="02020603050405020304" pitchFamily="18" charset="0"/>
            </a:rPr>
            <a:t>Dragojla Jarnević</a:t>
          </a:r>
        </a:p>
      </dgm:t>
    </dgm:pt>
    <dgm:pt modelId="{0E3D52B7-8BF4-4076-85D2-A6E3126E460B}" type="parTrans" cxnId="{AB96CADF-F171-4305-BBF3-D25B0DAEF553}">
      <dgm:prSet/>
      <dgm:spPr/>
      <dgm:t>
        <a:bodyPr/>
        <a:lstStyle/>
        <a:p>
          <a:pPr algn="ctr"/>
          <a:endParaRPr lang="hr-HR"/>
        </a:p>
      </dgm:t>
    </dgm:pt>
    <dgm:pt modelId="{B81542B3-E633-458F-A912-BE64FF27FB30}" type="sibTrans" cxnId="{AB96CADF-F171-4305-BBF3-D25B0DAEF553}">
      <dgm:prSet/>
      <dgm:spPr/>
      <dgm:t>
        <a:bodyPr/>
        <a:lstStyle/>
        <a:p>
          <a:pPr algn="ctr"/>
          <a:endParaRPr lang="hr-HR"/>
        </a:p>
      </dgm:t>
    </dgm:pt>
    <dgm:pt modelId="{941292E2-AAFE-44C9-859A-CC7607777153}">
      <dgm:prSet phldrT="[Tekst]" custT="1"/>
      <dgm:spPr>
        <a:xfrm>
          <a:off x="3384180" y="1569681"/>
          <a:ext cx="2197301" cy="38"/>
        </a:xfrm>
        <a:prstGeom prst="rect">
          <a:avLst/>
        </a:prstGeom>
        <a:solidFill>
          <a:srgbClr val="4BACC6">
            <a:tint val="40000"/>
            <a:alpha val="90000"/>
            <a:hueOff val="-10740482"/>
            <a:satOff val="48253"/>
            <a:lumOff val="3317"/>
            <a:alphaOff val="0"/>
          </a:srgbClr>
        </a:solidFill>
        <a:ln w="25400" cap="flat" cmpd="sng" algn="ctr">
          <a:solidFill>
            <a:srgbClr val="4BACC6">
              <a:tint val="40000"/>
              <a:alpha val="90000"/>
              <a:hueOff val="-10740482"/>
              <a:satOff val="48253"/>
              <a:lumOff val="3317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buChar char="•"/>
          </a:pPr>
          <a:r>
            <a:rPr lang="hr-HR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Times New Roman" panose="02020603050405020304" pitchFamily="18" charset="0"/>
            </a:rPr>
            <a:t>književnica</a:t>
          </a:r>
        </a:p>
      </dgm:t>
    </dgm:pt>
    <dgm:pt modelId="{2722010B-2C0C-4D24-9C6A-7D16BC310F5E}" type="parTrans" cxnId="{4E080967-E269-43DF-BC6A-516E60F54B93}">
      <dgm:prSet/>
      <dgm:spPr/>
      <dgm:t>
        <a:bodyPr/>
        <a:lstStyle/>
        <a:p>
          <a:pPr algn="ctr"/>
          <a:endParaRPr lang="hr-HR"/>
        </a:p>
      </dgm:t>
    </dgm:pt>
    <dgm:pt modelId="{A3B1C580-97BA-4DBB-8F3F-BFA0C14E3C7F}" type="sibTrans" cxnId="{4E080967-E269-43DF-BC6A-516E60F54B93}">
      <dgm:prSet/>
      <dgm:spPr/>
      <dgm:t>
        <a:bodyPr/>
        <a:lstStyle/>
        <a:p>
          <a:pPr algn="ctr"/>
          <a:endParaRPr lang="hr-HR"/>
        </a:p>
      </dgm:t>
    </dgm:pt>
    <dgm:pt modelId="{B81FE817-5462-4109-B15B-20B521DD79C8}">
      <dgm:prSet phldrT="[Tekst]" custT="1"/>
      <dgm:spPr>
        <a:xfrm>
          <a:off x="3384180" y="1569681"/>
          <a:ext cx="2197301" cy="38"/>
        </a:xfrm>
        <a:prstGeom prst="rect">
          <a:avLst/>
        </a:prstGeom>
        <a:solidFill>
          <a:srgbClr val="4BACC6">
            <a:tint val="40000"/>
            <a:alpha val="90000"/>
            <a:hueOff val="-10740482"/>
            <a:satOff val="48253"/>
            <a:lumOff val="3317"/>
            <a:alphaOff val="0"/>
          </a:srgbClr>
        </a:solidFill>
        <a:ln w="25400" cap="flat" cmpd="sng" algn="ctr">
          <a:solidFill>
            <a:srgbClr val="4BACC6">
              <a:tint val="40000"/>
              <a:alpha val="90000"/>
              <a:hueOff val="-10740482"/>
              <a:satOff val="48253"/>
              <a:lumOff val="3317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buChar char="•"/>
          </a:pPr>
          <a:r>
            <a:rPr lang="hr-HR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Times New Roman" panose="02020603050405020304" pitchFamily="18" charset="0"/>
            </a:rPr>
            <a:t>učiteljica</a:t>
          </a:r>
        </a:p>
      </dgm:t>
    </dgm:pt>
    <dgm:pt modelId="{0AD09266-A379-448B-85BA-9E4357E9BB26}" type="parTrans" cxnId="{FAF68188-40C5-475B-AB98-B9397A687C04}">
      <dgm:prSet/>
      <dgm:spPr/>
      <dgm:t>
        <a:bodyPr/>
        <a:lstStyle/>
        <a:p>
          <a:pPr algn="ctr"/>
          <a:endParaRPr lang="hr-HR"/>
        </a:p>
      </dgm:t>
    </dgm:pt>
    <dgm:pt modelId="{22558EB8-3AAD-4FE9-8519-5A1AABAA82FE}" type="sibTrans" cxnId="{FAF68188-40C5-475B-AB98-B9397A687C04}">
      <dgm:prSet/>
      <dgm:spPr/>
      <dgm:t>
        <a:bodyPr/>
        <a:lstStyle/>
        <a:p>
          <a:pPr algn="ctr"/>
          <a:endParaRPr lang="hr-HR"/>
        </a:p>
      </dgm:t>
    </dgm:pt>
    <dgm:pt modelId="{FBEB0121-694C-45E8-BF86-81442352220C}" type="pres">
      <dgm:prSet presAssocID="{1BE0D8F2-CBCC-4194-A17A-E485055DBB30}" presName="Name0" presStyleCnt="0">
        <dgm:presLayoutVars>
          <dgm:dir/>
          <dgm:animLvl val="lvl"/>
          <dgm:resizeHandles val="exact"/>
        </dgm:presLayoutVars>
      </dgm:prSet>
      <dgm:spPr/>
    </dgm:pt>
    <dgm:pt modelId="{761AF6DF-94C9-4D81-A9A3-67733A482EC1}" type="pres">
      <dgm:prSet presAssocID="{5DF2867F-572D-4B6A-86D8-2935EFCBEDD3}" presName="composite" presStyleCnt="0"/>
      <dgm:spPr/>
    </dgm:pt>
    <dgm:pt modelId="{C9ED783A-2184-487F-93B7-C0281478BDF0}" type="pres">
      <dgm:prSet presAssocID="{5DF2867F-572D-4B6A-86D8-2935EFCBEDD3}" presName="parTx" presStyleLbl="alignNode1" presStyleIdx="0" presStyleCnt="2" custScaleX="141582" custScaleY="521177">
        <dgm:presLayoutVars>
          <dgm:chMax val="0"/>
          <dgm:chPref val="0"/>
          <dgm:bulletEnabled val="1"/>
        </dgm:presLayoutVars>
      </dgm:prSet>
      <dgm:spPr/>
    </dgm:pt>
    <dgm:pt modelId="{A3357718-446F-4E58-8E1C-1BAF878F189C}" type="pres">
      <dgm:prSet presAssocID="{5DF2867F-572D-4B6A-86D8-2935EFCBEDD3}" presName="desTx" presStyleLbl="alignAccFollowNode1" presStyleIdx="0" presStyleCnt="2" custScaleY="4164" custLinFactY="1229376610" custLinFactNeighborX="-1309" custLinFactNeighborY="1229400000">
        <dgm:presLayoutVars>
          <dgm:bulletEnabled val="1"/>
        </dgm:presLayoutVars>
      </dgm:prSet>
      <dgm:spPr/>
    </dgm:pt>
    <dgm:pt modelId="{6D60921F-F962-4932-AF17-81BD60938EC2}" type="pres">
      <dgm:prSet presAssocID="{0FC3B84E-7D81-4900-B54F-430E89AB5D4F}" presName="space" presStyleCnt="0"/>
      <dgm:spPr/>
    </dgm:pt>
    <dgm:pt modelId="{B527F9E6-B6DE-41AA-83CB-B3A0855262FA}" type="pres">
      <dgm:prSet presAssocID="{75D1CEDF-D218-4BEA-A6C0-3326405B4A65}" presName="composite" presStyleCnt="0"/>
      <dgm:spPr/>
    </dgm:pt>
    <dgm:pt modelId="{A04631DE-4F9A-4E01-AD64-B6EBC2B84E48}" type="pres">
      <dgm:prSet presAssocID="{75D1CEDF-D218-4BEA-A6C0-3326405B4A65}" presName="parTx" presStyleLbl="alignNode1" presStyleIdx="1" presStyleCnt="2" custScaleY="150668">
        <dgm:presLayoutVars>
          <dgm:chMax val="0"/>
          <dgm:chPref val="0"/>
          <dgm:bulletEnabled val="1"/>
        </dgm:presLayoutVars>
      </dgm:prSet>
      <dgm:spPr/>
    </dgm:pt>
    <dgm:pt modelId="{757F8784-F375-4B69-A86D-73F6EEBFA3EB}" type="pres">
      <dgm:prSet presAssocID="{75D1CEDF-D218-4BEA-A6C0-3326405B4A65}" presName="desTx" presStyleLbl="alignAccFollowNode1" presStyleIdx="1" presStyleCnt="2" custLinFactY="539700000" custLinFactNeighborX="-1734" custLinFactNeighborY="539726722">
        <dgm:presLayoutVars>
          <dgm:bulletEnabled val="1"/>
        </dgm:presLayoutVars>
      </dgm:prSet>
      <dgm:spPr/>
    </dgm:pt>
  </dgm:ptLst>
  <dgm:cxnLst>
    <dgm:cxn modelId="{DBC4B422-50BF-427D-96C5-C4357858B7FD}" type="presOf" srcId="{75D1CEDF-D218-4BEA-A6C0-3326405B4A65}" destId="{A04631DE-4F9A-4E01-AD64-B6EBC2B84E48}" srcOrd="0" destOrd="0" presId="urn:microsoft.com/office/officeart/2005/8/layout/hList1"/>
    <dgm:cxn modelId="{D2F03025-42EB-4C7D-A543-6715B5C937F7}" type="presOf" srcId="{5DF2867F-572D-4B6A-86D8-2935EFCBEDD3}" destId="{C9ED783A-2184-487F-93B7-C0281478BDF0}" srcOrd="0" destOrd="0" presId="urn:microsoft.com/office/officeart/2005/8/layout/hList1"/>
    <dgm:cxn modelId="{C45CAF40-1D07-496F-A661-3FC869D5BDC9}" type="presOf" srcId="{0A55A434-5E28-49E8-8E22-6B3007E80B21}" destId="{A3357718-446F-4E58-8E1C-1BAF878F189C}" srcOrd="0" destOrd="0" presId="urn:microsoft.com/office/officeart/2005/8/layout/hList1"/>
    <dgm:cxn modelId="{4E080967-E269-43DF-BC6A-516E60F54B93}" srcId="{75D1CEDF-D218-4BEA-A6C0-3326405B4A65}" destId="{941292E2-AAFE-44C9-859A-CC7607777153}" srcOrd="0" destOrd="0" parTransId="{2722010B-2C0C-4D24-9C6A-7D16BC310F5E}" sibTransId="{A3B1C580-97BA-4DBB-8F3F-BFA0C14E3C7F}"/>
    <dgm:cxn modelId="{33EBBB6D-1302-449C-9850-C44364C571EF}" srcId="{1BE0D8F2-CBCC-4194-A17A-E485055DBB30}" destId="{5DF2867F-572D-4B6A-86D8-2935EFCBEDD3}" srcOrd="0" destOrd="0" parTransId="{B89D25D0-06F2-4BCA-9035-599B5ACA49D8}" sibTransId="{0FC3B84E-7D81-4900-B54F-430E89AB5D4F}"/>
    <dgm:cxn modelId="{A54DC455-0A7E-499C-B70A-8CBB768A87FE}" type="presOf" srcId="{1BE0D8F2-CBCC-4194-A17A-E485055DBB30}" destId="{FBEB0121-694C-45E8-BF86-81442352220C}" srcOrd="0" destOrd="0" presId="urn:microsoft.com/office/officeart/2005/8/layout/hList1"/>
    <dgm:cxn modelId="{A8E23357-F6CB-45C7-9BE4-52B959EC0C76}" srcId="{5DF2867F-572D-4B6A-86D8-2935EFCBEDD3}" destId="{E4B32B82-FDD8-4FCD-BB98-9BF421C84507}" srcOrd="1" destOrd="0" parTransId="{492811EF-B125-4115-848D-EDB3849ABEC7}" sibTransId="{89FE95B4-5F54-44DF-B367-78B3633A9A88}"/>
    <dgm:cxn modelId="{71A48E85-DD51-4199-943D-23BFB19DE0A4}" srcId="{5DF2867F-572D-4B6A-86D8-2935EFCBEDD3}" destId="{0A55A434-5E28-49E8-8E22-6B3007E80B21}" srcOrd="0" destOrd="0" parTransId="{19BAA105-8F14-494F-BC14-6BDC0B32ACFF}" sibTransId="{3D3BD8E0-58F1-4B2D-A5D1-9A7B20DA3B18}"/>
    <dgm:cxn modelId="{FAF68188-40C5-475B-AB98-B9397A687C04}" srcId="{75D1CEDF-D218-4BEA-A6C0-3326405B4A65}" destId="{B81FE817-5462-4109-B15B-20B521DD79C8}" srcOrd="1" destOrd="0" parTransId="{0AD09266-A379-448B-85BA-9E4357E9BB26}" sibTransId="{22558EB8-3AAD-4FE9-8519-5A1AABAA82FE}"/>
    <dgm:cxn modelId="{C1D9EEAF-25CF-4530-9A00-34A88C91EEE0}" type="presOf" srcId="{941292E2-AAFE-44C9-859A-CC7607777153}" destId="{757F8784-F375-4B69-A86D-73F6EEBFA3EB}" srcOrd="0" destOrd="0" presId="urn:microsoft.com/office/officeart/2005/8/layout/hList1"/>
    <dgm:cxn modelId="{52A517C8-EB86-48F8-A51D-C2E9C5932B9E}" type="presOf" srcId="{E4B32B82-FDD8-4FCD-BB98-9BF421C84507}" destId="{A3357718-446F-4E58-8E1C-1BAF878F189C}" srcOrd="0" destOrd="1" presId="urn:microsoft.com/office/officeart/2005/8/layout/hList1"/>
    <dgm:cxn modelId="{AB96CADF-F171-4305-BBF3-D25B0DAEF553}" srcId="{1BE0D8F2-CBCC-4194-A17A-E485055DBB30}" destId="{75D1CEDF-D218-4BEA-A6C0-3326405B4A65}" srcOrd="1" destOrd="0" parTransId="{0E3D52B7-8BF4-4076-85D2-A6E3126E460B}" sibTransId="{B81542B3-E633-458F-A912-BE64FF27FB30}"/>
    <dgm:cxn modelId="{BA6E2DE9-34D4-470A-9C38-941605C026B8}" type="presOf" srcId="{B81FE817-5462-4109-B15B-20B521DD79C8}" destId="{757F8784-F375-4B69-A86D-73F6EEBFA3EB}" srcOrd="0" destOrd="1" presId="urn:microsoft.com/office/officeart/2005/8/layout/hList1"/>
    <dgm:cxn modelId="{92A9D15B-1417-4A1E-959D-A8779D6D5E22}" type="presParOf" srcId="{FBEB0121-694C-45E8-BF86-81442352220C}" destId="{761AF6DF-94C9-4D81-A9A3-67733A482EC1}" srcOrd="0" destOrd="0" presId="urn:microsoft.com/office/officeart/2005/8/layout/hList1"/>
    <dgm:cxn modelId="{FF8A332D-6030-4984-8F14-A6732ADCA105}" type="presParOf" srcId="{761AF6DF-94C9-4D81-A9A3-67733A482EC1}" destId="{C9ED783A-2184-487F-93B7-C0281478BDF0}" srcOrd="0" destOrd="0" presId="urn:microsoft.com/office/officeart/2005/8/layout/hList1"/>
    <dgm:cxn modelId="{063DE979-4A5F-4F0A-8DE3-96AA23676F8E}" type="presParOf" srcId="{761AF6DF-94C9-4D81-A9A3-67733A482EC1}" destId="{A3357718-446F-4E58-8E1C-1BAF878F189C}" srcOrd="1" destOrd="0" presId="urn:microsoft.com/office/officeart/2005/8/layout/hList1"/>
    <dgm:cxn modelId="{BCAAE19E-1CCB-43FB-9C66-D1AE011B664E}" type="presParOf" srcId="{FBEB0121-694C-45E8-BF86-81442352220C}" destId="{6D60921F-F962-4932-AF17-81BD60938EC2}" srcOrd="1" destOrd="0" presId="urn:microsoft.com/office/officeart/2005/8/layout/hList1"/>
    <dgm:cxn modelId="{9B83356A-7588-490E-8A5D-3B7044CDCF9E}" type="presParOf" srcId="{FBEB0121-694C-45E8-BF86-81442352220C}" destId="{B527F9E6-B6DE-41AA-83CB-B3A0855262FA}" srcOrd="2" destOrd="0" presId="urn:microsoft.com/office/officeart/2005/8/layout/hList1"/>
    <dgm:cxn modelId="{66981F27-BAEE-47A5-A9CF-9DB48A4EE86A}" type="presParOf" srcId="{B527F9E6-B6DE-41AA-83CB-B3A0855262FA}" destId="{A04631DE-4F9A-4E01-AD64-B6EBC2B84E48}" srcOrd="0" destOrd="0" presId="urn:microsoft.com/office/officeart/2005/8/layout/hList1"/>
    <dgm:cxn modelId="{B8B4F2B2-A25D-44B4-8600-D08CBFF174EC}" type="presParOf" srcId="{B527F9E6-B6DE-41AA-83CB-B3A0855262FA}" destId="{757F8784-F375-4B69-A86D-73F6EEBFA3EB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9ED783A-2184-487F-93B7-C0281478BDF0}">
      <dsp:nvSpPr>
        <dsp:cNvPr id="0" name=""/>
        <dsp:cNvSpPr/>
      </dsp:nvSpPr>
      <dsp:spPr>
        <a:xfrm>
          <a:off x="4074" y="131221"/>
          <a:ext cx="3186860" cy="1274744"/>
        </a:xfrm>
        <a:prstGeom prst="rect">
          <a:avLst/>
        </a:prstGeom>
        <a:solidFill>
          <a:srgbClr val="4BACC6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BACC6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b="1" kern="1200">
              <a:solidFill>
                <a:sysClr val="windowText" lastClr="000000"/>
              </a:solidFill>
              <a:latin typeface="Calibri"/>
              <a:ea typeface="+mn-ea"/>
              <a:cs typeface="Times New Roman" panose="02020603050405020304" pitchFamily="18" charset="0"/>
            </a:rPr>
            <a:t>Sidonija Erdödy Rubido/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b="1" kern="1200">
              <a:solidFill>
                <a:sysClr val="windowText" lastClr="000000"/>
              </a:solidFill>
              <a:latin typeface="Calibri"/>
              <a:ea typeface="+mn-ea"/>
              <a:cs typeface="Times New Roman" panose="02020603050405020304" pitchFamily="18" charset="0"/>
            </a:rPr>
            <a:t>Sidonija Erdödy/ Sidonija Rubido Erdödy/ grofica Sidonija Erdödy Rubido/ grofica Sidonija Erdödy/grofica Sidonija Rubido Erdödy</a:t>
          </a:r>
        </a:p>
      </dsp:txBody>
      <dsp:txXfrm>
        <a:off x="4074" y="131221"/>
        <a:ext cx="3186860" cy="1274744"/>
      </dsp:txXfrm>
    </dsp:sp>
    <dsp:sp modelId="{A3357718-446F-4E58-8E1C-1BAF878F189C}">
      <dsp:nvSpPr>
        <dsp:cNvPr id="0" name=""/>
        <dsp:cNvSpPr/>
      </dsp:nvSpPr>
      <dsp:spPr>
        <a:xfrm>
          <a:off x="442593" y="1537185"/>
          <a:ext cx="2250893" cy="1"/>
        </a:xfrm>
        <a:prstGeom prst="rect">
          <a:avLst/>
        </a:prstGeom>
        <a:solidFill>
          <a:srgbClr val="4BACC6">
            <a:tint val="40000"/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BACC6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ctr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Times New Roman" panose="02020603050405020304" pitchFamily="18" charset="0"/>
            </a:rPr>
            <a:t>grofica</a:t>
          </a:r>
        </a:p>
        <a:p>
          <a:pPr marL="114300" lvl="1" indent="-114300" algn="ctr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Times New Roman" panose="02020603050405020304" pitchFamily="18" charset="0"/>
            </a:rPr>
            <a:t>operna pjevačica </a:t>
          </a:r>
        </a:p>
      </dsp:txBody>
      <dsp:txXfrm>
        <a:off x="442593" y="1537185"/>
        <a:ext cx="2250893" cy="1"/>
      </dsp:txXfrm>
    </dsp:sp>
    <dsp:sp modelId="{A04631DE-4F9A-4E01-AD64-B6EBC2B84E48}">
      <dsp:nvSpPr>
        <dsp:cNvPr id="0" name=""/>
        <dsp:cNvSpPr/>
      </dsp:nvSpPr>
      <dsp:spPr>
        <a:xfrm>
          <a:off x="3505752" y="138373"/>
          <a:ext cx="2250893" cy="1260439"/>
        </a:xfrm>
        <a:prstGeom prst="rect">
          <a:avLst/>
        </a:prstGeom>
        <a:solidFill>
          <a:srgbClr val="4BACC6">
            <a:hueOff val="-9933876"/>
            <a:satOff val="39811"/>
            <a:lumOff val="8628"/>
            <a:alphaOff val="0"/>
          </a:srgbClr>
        </a:solidFill>
        <a:ln w="25400" cap="flat" cmpd="sng" algn="ctr">
          <a:solidFill>
            <a:srgbClr val="4BACC6">
              <a:hueOff val="-9933876"/>
              <a:satOff val="39811"/>
              <a:lumOff val="8628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200" b="1" kern="1200">
              <a:solidFill>
                <a:sysClr val="windowText" lastClr="000000"/>
              </a:solidFill>
              <a:latin typeface="Calibri"/>
              <a:ea typeface="+mn-ea"/>
              <a:cs typeface="Times New Roman" panose="02020603050405020304" pitchFamily="18" charset="0"/>
            </a:rPr>
            <a:t>Dragojla Jarnević</a:t>
          </a:r>
        </a:p>
      </dsp:txBody>
      <dsp:txXfrm>
        <a:off x="3505752" y="138373"/>
        <a:ext cx="2250893" cy="1260439"/>
      </dsp:txXfrm>
    </dsp:sp>
    <dsp:sp modelId="{757F8784-F375-4B69-A86D-73F6EEBFA3EB}">
      <dsp:nvSpPr>
        <dsp:cNvPr id="0" name=""/>
        <dsp:cNvSpPr/>
      </dsp:nvSpPr>
      <dsp:spPr>
        <a:xfrm>
          <a:off x="3466721" y="1537148"/>
          <a:ext cx="2250893" cy="38"/>
        </a:xfrm>
        <a:prstGeom prst="rect">
          <a:avLst/>
        </a:prstGeom>
        <a:solidFill>
          <a:srgbClr val="4BACC6">
            <a:tint val="40000"/>
            <a:alpha val="90000"/>
            <a:hueOff val="-10740482"/>
            <a:satOff val="48253"/>
            <a:lumOff val="3317"/>
            <a:alphaOff val="0"/>
          </a:srgbClr>
        </a:solidFill>
        <a:ln w="25400" cap="flat" cmpd="sng" algn="ctr">
          <a:solidFill>
            <a:srgbClr val="4BACC6">
              <a:tint val="40000"/>
              <a:alpha val="90000"/>
              <a:hueOff val="-10740482"/>
              <a:satOff val="48253"/>
              <a:lumOff val="3317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64008" rIns="85344" bIns="96012" numCol="1" spcCol="1270" anchor="t" anchorCtr="0">
          <a:noAutofit/>
        </a:bodyPr>
        <a:lstStyle/>
        <a:p>
          <a:pPr marL="114300" lvl="1" indent="-114300" algn="ctr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Times New Roman" panose="02020603050405020304" pitchFamily="18" charset="0"/>
            </a:rPr>
            <a:t>književnica</a:t>
          </a:r>
        </a:p>
        <a:p>
          <a:pPr marL="114300" lvl="1" indent="-114300" algn="ctr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hr-HR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Times New Roman" panose="02020603050405020304" pitchFamily="18" charset="0"/>
            </a:rPr>
            <a:t>učiteljica</a:t>
          </a:r>
        </a:p>
      </dsp:txBody>
      <dsp:txXfrm>
        <a:off x="3466721" y="1537148"/>
        <a:ext cx="2250893" cy="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TVRTKO BOŽIĆ</dc:creator>
  <cp:keywords/>
  <dc:description/>
  <cp:lastModifiedBy>Nera Malbaša Kovačić</cp:lastModifiedBy>
  <cp:revision>16</cp:revision>
  <dcterms:created xsi:type="dcterms:W3CDTF">2022-12-30T13:54:00Z</dcterms:created>
  <dcterms:modified xsi:type="dcterms:W3CDTF">2023-01-03T08:21:00Z</dcterms:modified>
</cp:coreProperties>
</file>