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BFD0C" w14:textId="77777777" w:rsidR="00D0054C" w:rsidRPr="004D0EBD" w:rsidRDefault="00623B3D" w:rsidP="00D0054C">
      <w:pPr>
        <w:spacing w:before="60" w:after="60" w:line="240" w:lineRule="auto"/>
        <w:jc w:val="center"/>
        <w:rPr>
          <w:rFonts w:cs="Calibri"/>
          <w:b/>
          <w:sz w:val="36"/>
          <w:szCs w:val="36"/>
        </w:rPr>
      </w:pPr>
      <w:r>
        <w:rPr>
          <w:rFonts w:cs="Calibri"/>
          <w:b/>
          <w:sz w:val="36"/>
          <w:szCs w:val="36"/>
        </w:rPr>
        <w:t>ŽUPANIJSKO</w:t>
      </w:r>
      <w:r w:rsidR="00D0054C" w:rsidRPr="004D0EBD">
        <w:rPr>
          <w:rFonts w:cs="Calibri"/>
          <w:b/>
          <w:sz w:val="36"/>
          <w:szCs w:val="36"/>
        </w:rPr>
        <w:t xml:space="preserve"> NATJECANJE </w:t>
      </w:r>
    </w:p>
    <w:p w14:paraId="4B97B8A2"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UČENIKA SREDNJIH ŠKOLA REPUBLIKE HRVATSKE</w:t>
      </w:r>
    </w:p>
    <w:p w14:paraId="169301AF"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202</w:t>
      </w:r>
      <w:r>
        <w:rPr>
          <w:rFonts w:cs="Calibri"/>
          <w:b/>
          <w:sz w:val="36"/>
          <w:szCs w:val="36"/>
        </w:rPr>
        <w:t>1</w:t>
      </w:r>
      <w:r w:rsidRPr="004D0EBD">
        <w:rPr>
          <w:rFonts w:cs="Calibri"/>
          <w:b/>
          <w:sz w:val="36"/>
          <w:szCs w:val="36"/>
        </w:rPr>
        <w:t>./202</w:t>
      </w:r>
      <w:r>
        <w:rPr>
          <w:rFonts w:cs="Calibri"/>
          <w:b/>
          <w:sz w:val="36"/>
          <w:szCs w:val="36"/>
        </w:rPr>
        <w:t>2</w:t>
      </w:r>
      <w:r w:rsidRPr="004D0EBD">
        <w:rPr>
          <w:rFonts w:cs="Calibri"/>
          <w:b/>
          <w:sz w:val="36"/>
          <w:szCs w:val="36"/>
        </w:rPr>
        <w:t>.</w:t>
      </w:r>
    </w:p>
    <w:p w14:paraId="20B46075"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NJEMAČKI JEZIK</w:t>
      </w:r>
    </w:p>
    <w:p w14:paraId="42E51FBA" w14:textId="77777777" w:rsidR="00D0054C" w:rsidRPr="00775FC1" w:rsidRDefault="00D0054C" w:rsidP="00D0054C">
      <w:pPr>
        <w:spacing w:before="60" w:after="60" w:line="240" w:lineRule="auto"/>
        <w:jc w:val="center"/>
        <w:rPr>
          <w:rFonts w:cs="Calibri"/>
          <w:bCs/>
        </w:rPr>
      </w:pPr>
    </w:p>
    <w:p w14:paraId="6AFEF763" w14:textId="77777777" w:rsidR="00D0054C" w:rsidRPr="004D0EBD" w:rsidRDefault="00D0054C" w:rsidP="00D0054C">
      <w:pPr>
        <w:spacing w:before="60" w:after="60" w:line="240" w:lineRule="auto"/>
        <w:jc w:val="center"/>
        <w:rPr>
          <w:rFonts w:cs="Calibri"/>
          <w:b/>
          <w:sz w:val="36"/>
          <w:szCs w:val="36"/>
        </w:rPr>
      </w:pPr>
      <w:r w:rsidRPr="004D0EBD">
        <w:rPr>
          <w:rFonts w:cs="Calibri"/>
          <w:b/>
          <w:sz w:val="36"/>
          <w:szCs w:val="36"/>
        </w:rPr>
        <w:t>KATEGORIJA II</w:t>
      </w:r>
    </w:p>
    <w:p w14:paraId="5265827B" w14:textId="77777777" w:rsidR="00D0054C" w:rsidRPr="00775FC1" w:rsidRDefault="00D0054C" w:rsidP="00D0054C">
      <w:pPr>
        <w:spacing w:before="60" w:after="60" w:line="240" w:lineRule="auto"/>
        <w:jc w:val="center"/>
        <w:rPr>
          <w:rFonts w:cs="Calibri"/>
          <w:bCs/>
        </w:rPr>
      </w:pPr>
    </w:p>
    <w:p w14:paraId="1B4B89B8" w14:textId="77777777" w:rsidR="00D0054C" w:rsidRPr="004D0EBD" w:rsidRDefault="00D0054C" w:rsidP="00D0054C">
      <w:pPr>
        <w:numPr>
          <w:ilvl w:val="0"/>
          <w:numId w:val="3"/>
        </w:numPr>
        <w:suppressAutoHyphens/>
        <w:spacing w:before="120" w:after="120" w:line="240" w:lineRule="auto"/>
        <w:ind w:left="714" w:hanging="357"/>
        <w:jc w:val="both"/>
        <w:rPr>
          <w:rFonts w:cs="Calibri"/>
          <w:b/>
        </w:rPr>
      </w:pPr>
      <w:bookmarkStart w:id="0" w:name="_Hlk33553634"/>
      <w:r w:rsidRPr="004D0EBD">
        <w:rPr>
          <w:rFonts w:cs="Calibri"/>
          <w:b/>
        </w:rPr>
        <w:t xml:space="preserve">LISTA A - 3. </w:t>
      </w:r>
      <w:r w:rsidRPr="00E560D9">
        <w:rPr>
          <w:rFonts w:cs="Calibri"/>
          <w:b/>
          <w:lang w:val="hr-HR"/>
        </w:rPr>
        <w:t>razred,</w:t>
      </w:r>
      <w:r w:rsidRPr="004D0EBD">
        <w:rPr>
          <w:rFonts w:cs="Calibri"/>
          <w:b/>
        </w:rPr>
        <w:t xml:space="preserve"> </w:t>
      </w:r>
    </w:p>
    <w:p w14:paraId="3BEF13F0" w14:textId="77777777" w:rsidR="00D0054C" w:rsidRPr="00E560D9" w:rsidRDefault="00D0054C" w:rsidP="00D0054C">
      <w:pPr>
        <w:spacing w:after="0" w:line="240" w:lineRule="auto"/>
        <w:ind w:right="142"/>
        <w:jc w:val="both"/>
        <w:rPr>
          <w:rFonts w:eastAsia="Times New Roman" w:cs="Calibri"/>
          <w:lang w:val="hr-HR"/>
        </w:rPr>
      </w:pPr>
      <w:bookmarkStart w:id="1" w:name="_Hlk503346680"/>
      <w:r w:rsidRPr="00E560D9">
        <w:rPr>
          <w:rFonts w:eastAsia="Times New Roman" w:cs="Calibri"/>
          <w:lang w:val="hr-HR"/>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bookmarkEnd w:id="1"/>
    <w:p w14:paraId="5DDCAB96" w14:textId="77777777" w:rsidR="00D0054C" w:rsidRPr="00E560D9" w:rsidRDefault="00D0054C" w:rsidP="00D0054C">
      <w:pPr>
        <w:numPr>
          <w:ilvl w:val="0"/>
          <w:numId w:val="3"/>
        </w:numPr>
        <w:suppressAutoHyphens/>
        <w:spacing w:before="120" w:after="120" w:line="240" w:lineRule="auto"/>
        <w:ind w:left="714" w:hanging="357"/>
        <w:jc w:val="both"/>
        <w:rPr>
          <w:rFonts w:cs="Calibri"/>
          <w:b/>
          <w:lang w:val="hr-HR"/>
        </w:rPr>
      </w:pPr>
      <w:r w:rsidRPr="00E560D9">
        <w:rPr>
          <w:rFonts w:cs="Calibri"/>
          <w:b/>
          <w:lang w:val="hr-HR"/>
        </w:rPr>
        <w:t xml:space="preserve">LISTA B – 3. razred, </w:t>
      </w:r>
    </w:p>
    <w:p w14:paraId="75AF8BAE" w14:textId="77777777" w:rsidR="00D0054C" w:rsidRPr="00E560D9" w:rsidRDefault="00D0054C" w:rsidP="00D0054C">
      <w:pPr>
        <w:spacing w:after="0" w:line="240" w:lineRule="auto"/>
        <w:ind w:right="142"/>
        <w:jc w:val="both"/>
        <w:rPr>
          <w:rFonts w:eastAsia="Times New Roman" w:cs="Calibri"/>
          <w:lang w:val="hr-HR"/>
        </w:rPr>
      </w:pPr>
      <w:r w:rsidRPr="00E560D9">
        <w:rPr>
          <w:rFonts w:eastAsia="Times New Roman" w:cs="Calibri"/>
          <w:lang w:val="hr-HR"/>
        </w:rPr>
        <w:t xml:space="preserve">učenici koji su od 2. godine života dulje od šest (6) mjeseci u kontinuitetu </w:t>
      </w:r>
      <w:r w:rsidRPr="00E560D9">
        <w:rPr>
          <w:rFonts w:eastAsia="Times New Roman" w:cs="Calibri"/>
          <w:b/>
          <w:lang w:val="hr-HR"/>
        </w:rPr>
        <w:t>boravili na njemačkom govornom području</w:t>
      </w:r>
      <w:r w:rsidRPr="00E560D9">
        <w:rPr>
          <w:rFonts w:eastAsia="Times New Roman" w:cs="Calibri"/>
          <w:lang w:val="hr-HR"/>
        </w:rPr>
        <w:t>, tamo bili uključeni u institucionalizirani oblik odgoja i obrazovanja (vrtić, škola), njemački im je materinski jezik, odrastaju u bilingvalnom okruženju, državljani su neke od zemalja njemačkog govornog područja ili se školuju u programu dvojezične nastave.</w:t>
      </w:r>
    </w:p>
    <w:bookmarkEnd w:id="0"/>
    <w:p w14:paraId="6A8E8B84" w14:textId="77777777" w:rsidR="00D0054C" w:rsidRPr="006D63E1" w:rsidRDefault="00D0054C" w:rsidP="00D0054C">
      <w:pPr>
        <w:spacing w:after="0" w:line="240" w:lineRule="auto"/>
        <w:jc w:val="both"/>
        <w:rPr>
          <w:rFonts w:eastAsia="Times New Roman" w:cs="Calibri"/>
          <w:color w:val="000000"/>
          <w:lang w:val="hr-HR"/>
        </w:rPr>
      </w:pPr>
    </w:p>
    <w:p w14:paraId="798B4A26" w14:textId="77777777" w:rsidR="00D0054C" w:rsidRPr="006D63E1" w:rsidRDefault="00D0054C" w:rsidP="00D0054C">
      <w:pPr>
        <w:spacing w:after="0" w:line="240" w:lineRule="auto"/>
        <w:rPr>
          <w:rFonts w:cs="Calibri"/>
          <w:lang w:val="hr-HR"/>
        </w:rPr>
      </w:pPr>
    </w:p>
    <w:tbl>
      <w:tblPr>
        <w:tblW w:w="8931" w:type="dxa"/>
        <w:tblInd w:w="-5" w:type="dxa"/>
        <w:tblLayout w:type="fixed"/>
        <w:tblCellMar>
          <w:left w:w="0" w:type="dxa"/>
          <w:right w:w="0" w:type="dxa"/>
        </w:tblCellMar>
        <w:tblLook w:val="0000" w:firstRow="0" w:lastRow="0" w:firstColumn="0" w:lastColumn="0" w:noHBand="0" w:noVBand="0"/>
      </w:tblPr>
      <w:tblGrid>
        <w:gridCol w:w="2288"/>
        <w:gridCol w:w="446"/>
        <w:gridCol w:w="447"/>
        <w:gridCol w:w="446"/>
        <w:gridCol w:w="448"/>
        <w:gridCol w:w="448"/>
        <w:gridCol w:w="3332"/>
        <w:gridCol w:w="1076"/>
      </w:tblGrid>
      <w:tr w:rsidR="00D0054C" w:rsidRPr="00BD0EB9" w14:paraId="31907F0F" w14:textId="77777777" w:rsidTr="00BB0363">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14:paraId="6FA89607" w14:textId="77777777" w:rsidR="00D0054C" w:rsidRPr="00E560D9" w:rsidRDefault="00D0054C" w:rsidP="00BB0363">
            <w:pPr>
              <w:spacing w:after="0" w:line="100" w:lineRule="atLeast"/>
              <w:jc w:val="center"/>
              <w:rPr>
                <w:lang w:val="hr-HR"/>
              </w:rPr>
            </w:pPr>
            <w:r w:rsidRPr="00E560D9">
              <w:rPr>
                <w:rFonts w:cs="Calibri"/>
                <w:lang w:val="hr-HR"/>
              </w:rPr>
              <w:t>Popunjava učenik</w:t>
            </w:r>
          </w:p>
        </w:tc>
      </w:tr>
      <w:tr w:rsidR="00D0054C" w:rsidRPr="00BD0EB9" w14:paraId="035BD8C5" w14:textId="77777777" w:rsidTr="00BB0363">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14:paraId="0F672750" w14:textId="77777777" w:rsidR="00D0054C" w:rsidRPr="00E560D9" w:rsidRDefault="00D0054C" w:rsidP="00BB0363">
            <w:pPr>
              <w:spacing w:after="0" w:line="100" w:lineRule="atLeast"/>
              <w:jc w:val="center"/>
              <w:rPr>
                <w:lang w:val="hr-HR"/>
              </w:rPr>
            </w:pPr>
            <w:r w:rsidRPr="00E560D9">
              <w:rPr>
                <w:rFonts w:cs="Calibri"/>
                <w:lang w:val="hr-HR"/>
              </w:rPr>
              <w:t>Unesi zaporku (kombinacija 5 znamenki i riječ):</w:t>
            </w:r>
          </w:p>
        </w:tc>
      </w:tr>
      <w:tr w:rsidR="00D0054C" w:rsidRPr="00BD0EB9" w14:paraId="7DFBE99D" w14:textId="77777777" w:rsidTr="00BB0363">
        <w:tblPrEx>
          <w:tblCellMar>
            <w:left w:w="108" w:type="dxa"/>
            <w:right w:w="108" w:type="dxa"/>
          </w:tblCellMar>
        </w:tblPrEx>
        <w:trPr>
          <w:trHeight w:val="370"/>
        </w:trPr>
        <w:tc>
          <w:tcPr>
            <w:tcW w:w="2288" w:type="dxa"/>
            <w:tcBorders>
              <w:left w:val="single" w:sz="4" w:space="0" w:color="000000"/>
            </w:tcBorders>
            <w:shd w:val="clear" w:color="auto" w:fill="auto"/>
            <w:vAlign w:val="center"/>
          </w:tcPr>
          <w:p w14:paraId="7597B396" w14:textId="77777777" w:rsidR="00D0054C" w:rsidRPr="00E560D9" w:rsidRDefault="00D0054C" w:rsidP="00BB0363">
            <w:pPr>
              <w:spacing w:after="0" w:line="100" w:lineRule="atLeast"/>
              <w:jc w:val="right"/>
              <w:rPr>
                <w:rFonts w:cs="Calibri"/>
                <w:lang w:val="hr-HR"/>
              </w:rPr>
            </w:pPr>
            <w:r w:rsidRPr="00E560D9">
              <w:rPr>
                <w:rFonts w:cs="Calibri"/>
                <w:lang w:val="hr-HR"/>
              </w:rPr>
              <w:t>Zaporka:</w:t>
            </w:r>
          </w:p>
        </w:tc>
        <w:tc>
          <w:tcPr>
            <w:tcW w:w="446" w:type="dxa"/>
            <w:tcBorders>
              <w:top w:val="single" w:sz="8" w:space="0" w:color="000000"/>
              <w:left w:val="single" w:sz="8" w:space="0" w:color="000000"/>
              <w:bottom w:val="single" w:sz="4" w:space="0" w:color="auto"/>
            </w:tcBorders>
            <w:shd w:val="clear" w:color="auto" w:fill="auto"/>
            <w:vAlign w:val="center"/>
          </w:tcPr>
          <w:p w14:paraId="57D18045" w14:textId="77777777" w:rsidR="00D0054C" w:rsidRPr="00BD0EB9" w:rsidRDefault="00D0054C" w:rsidP="00BB0363">
            <w:pPr>
              <w:snapToGrid w:val="0"/>
              <w:spacing w:after="0" w:line="100" w:lineRule="atLeast"/>
              <w:rPr>
                <w:rFonts w:cs="Calibri"/>
              </w:rPr>
            </w:pPr>
          </w:p>
        </w:tc>
        <w:tc>
          <w:tcPr>
            <w:tcW w:w="447" w:type="dxa"/>
            <w:tcBorders>
              <w:top w:val="single" w:sz="8" w:space="0" w:color="000000"/>
              <w:left w:val="single" w:sz="8" w:space="0" w:color="000000"/>
              <w:bottom w:val="single" w:sz="4" w:space="0" w:color="auto"/>
            </w:tcBorders>
            <w:shd w:val="clear" w:color="auto" w:fill="auto"/>
            <w:vAlign w:val="center"/>
          </w:tcPr>
          <w:p w14:paraId="1B32BDCC" w14:textId="77777777" w:rsidR="00D0054C" w:rsidRPr="00BD0EB9" w:rsidRDefault="00D0054C" w:rsidP="00BB0363">
            <w:pPr>
              <w:snapToGrid w:val="0"/>
              <w:spacing w:after="0" w:line="100" w:lineRule="atLeast"/>
              <w:rPr>
                <w:rFonts w:cs="Calibri"/>
              </w:rPr>
            </w:pPr>
          </w:p>
        </w:tc>
        <w:tc>
          <w:tcPr>
            <w:tcW w:w="446" w:type="dxa"/>
            <w:tcBorders>
              <w:top w:val="single" w:sz="8" w:space="0" w:color="000000"/>
              <w:left w:val="single" w:sz="8" w:space="0" w:color="000000"/>
              <w:bottom w:val="single" w:sz="4" w:space="0" w:color="auto"/>
            </w:tcBorders>
            <w:shd w:val="clear" w:color="auto" w:fill="auto"/>
            <w:vAlign w:val="center"/>
          </w:tcPr>
          <w:p w14:paraId="04A7EFB7" w14:textId="77777777" w:rsidR="00D0054C" w:rsidRPr="00BD0EB9" w:rsidRDefault="00D0054C" w:rsidP="00BB0363">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14:paraId="39A3E03A" w14:textId="77777777" w:rsidR="00D0054C" w:rsidRPr="00BD0EB9" w:rsidRDefault="00D0054C" w:rsidP="00BB0363">
            <w:pPr>
              <w:snapToGrid w:val="0"/>
              <w:spacing w:after="0" w:line="100" w:lineRule="atLeast"/>
              <w:rPr>
                <w:rFonts w:cs="Calibri"/>
              </w:rPr>
            </w:pPr>
          </w:p>
        </w:tc>
        <w:tc>
          <w:tcPr>
            <w:tcW w:w="448" w:type="dxa"/>
            <w:tcBorders>
              <w:top w:val="single" w:sz="8" w:space="0" w:color="000000"/>
              <w:left w:val="single" w:sz="8" w:space="0" w:color="000000"/>
              <w:bottom w:val="single" w:sz="4" w:space="0" w:color="auto"/>
            </w:tcBorders>
            <w:shd w:val="clear" w:color="auto" w:fill="auto"/>
            <w:vAlign w:val="center"/>
          </w:tcPr>
          <w:p w14:paraId="5EDDD301" w14:textId="77777777" w:rsidR="00D0054C" w:rsidRPr="00BD0EB9" w:rsidRDefault="00D0054C" w:rsidP="00BB0363">
            <w:pPr>
              <w:snapToGrid w:val="0"/>
              <w:spacing w:after="0" w:line="100" w:lineRule="atLeast"/>
              <w:rPr>
                <w:rFonts w:cs="Calibri"/>
              </w:rPr>
            </w:pPr>
          </w:p>
        </w:tc>
        <w:tc>
          <w:tcPr>
            <w:tcW w:w="3332" w:type="dxa"/>
            <w:tcBorders>
              <w:top w:val="single" w:sz="8" w:space="0" w:color="000000"/>
              <w:left w:val="single" w:sz="8" w:space="0" w:color="000000"/>
              <w:bottom w:val="single" w:sz="4" w:space="0" w:color="auto"/>
            </w:tcBorders>
            <w:shd w:val="clear" w:color="auto" w:fill="auto"/>
            <w:vAlign w:val="center"/>
          </w:tcPr>
          <w:p w14:paraId="7EF4C791" w14:textId="77777777" w:rsidR="00D0054C" w:rsidRPr="00BD0EB9" w:rsidRDefault="00D0054C" w:rsidP="00BB0363">
            <w:pPr>
              <w:snapToGrid w:val="0"/>
              <w:spacing w:after="0" w:line="100" w:lineRule="atLeast"/>
              <w:rPr>
                <w:rFonts w:cs="Calibri"/>
              </w:rPr>
            </w:pPr>
          </w:p>
        </w:tc>
        <w:tc>
          <w:tcPr>
            <w:tcW w:w="1076" w:type="dxa"/>
            <w:tcBorders>
              <w:left w:val="single" w:sz="8" w:space="0" w:color="000000"/>
              <w:right w:val="single" w:sz="4" w:space="0" w:color="000000"/>
            </w:tcBorders>
            <w:shd w:val="clear" w:color="auto" w:fill="auto"/>
            <w:vAlign w:val="center"/>
          </w:tcPr>
          <w:p w14:paraId="0F990FB2" w14:textId="77777777" w:rsidR="00D0054C" w:rsidRPr="00BD0EB9" w:rsidRDefault="00D0054C" w:rsidP="00BB0363">
            <w:pPr>
              <w:snapToGrid w:val="0"/>
              <w:spacing w:after="0" w:line="100" w:lineRule="atLeast"/>
              <w:rPr>
                <w:rFonts w:cs="Calibri"/>
              </w:rPr>
            </w:pPr>
          </w:p>
        </w:tc>
      </w:tr>
      <w:tr w:rsidR="00D0054C" w:rsidRPr="00BD0EB9" w14:paraId="21CEFF7E" w14:textId="77777777" w:rsidTr="00BB0363">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14:paraId="443E36F4" w14:textId="77777777" w:rsidR="00D0054C" w:rsidRPr="00BD0EB9" w:rsidRDefault="00D0054C" w:rsidP="00BB0363">
            <w:pPr>
              <w:snapToGrid w:val="0"/>
              <w:spacing w:after="0" w:line="100" w:lineRule="atLeast"/>
              <w:rPr>
                <w:rFonts w:cs="Calibri"/>
              </w:rPr>
            </w:pPr>
          </w:p>
        </w:tc>
      </w:tr>
    </w:tbl>
    <w:p w14:paraId="1D2C37E1" w14:textId="77777777" w:rsidR="00D0054C" w:rsidRPr="00BD0EB9" w:rsidRDefault="00D0054C" w:rsidP="00D0054C">
      <w:pPr>
        <w:spacing w:after="0" w:line="240" w:lineRule="auto"/>
        <w:rPr>
          <w:rFonts w:cs="Calibri"/>
        </w:rPr>
      </w:pPr>
    </w:p>
    <w:p w14:paraId="44686192" w14:textId="77777777" w:rsidR="00D0054C" w:rsidRPr="00BD0EB9" w:rsidRDefault="00D0054C" w:rsidP="00D0054C">
      <w:pPr>
        <w:spacing w:after="0" w:line="240" w:lineRule="auto"/>
        <w:rPr>
          <w:rFonts w:cs="Calibri"/>
        </w:rPr>
      </w:pPr>
    </w:p>
    <w:tbl>
      <w:tblPr>
        <w:tblW w:w="0" w:type="auto"/>
        <w:tblInd w:w="-5" w:type="dxa"/>
        <w:tblLayout w:type="fixed"/>
        <w:tblLook w:val="0000" w:firstRow="0" w:lastRow="0" w:firstColumn="0" w:lastColumn="0" w:noHBand="0" w:noVBand="0"/>
      </w:tblPr>
      <w:tblGrid>
        <w:gridCol w:w="4536"/>
        <w:gridCol w:w="4366"/>
      </w:tblGrid>
      <w:tr w:rsidR="00D0054C" w:rsidRPr="00BD0EB9" w14:paraId="42EBC62E" w14:textId="77777777" w:rsidTr="00BB0363">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14:paraId="7373E5AB" w14:textId="77777777" w:rsidR="00D0054C" w:rsidRPr="00E560D9" w:rsidRDefault="00D0054C" w:rsidP="00BB0363">
            <w:pPr>
              <w:spacing w:after="0" w:line="100" w:lineRule="atLeast"/>
              <w:jc w:val="center"/>
              <w:rPr>
                <w:rFonts w:cs="Calibri"/>
                <w:b/>
                <w:lang w:val="hr-HR"/>
              </w:rPr>
            </w:pPr>
            <w:r w:rsidRPr="00E560D9">
              <w:rPr>
                <w:rFonts w:cs="Calibri"/>
                <w:lang w:val="hr-HR"/>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3EC3D6" w14:textId="77777777" w:rsidR="00D0054C" w:rsidRPr="00A673D3" w:rsidRDefault="00E560D9" w:rsidP="00BB0363">
            <w:pPr>
              <w:spacing w:after="0" w:line="100" w:lineRule="atLeast"/>
              <w:jc w:val="center"/>
              <w:rPr>
                <w:b/>
              </w:rPr>
            </w:pPr>
            <w:r>
              <w:rPr>
                <w:b/>
              </w:rPr>
              <w:t>7</w:t>
            </w:r>
            <w:r w:rsidR="00A673D3" w:rsidRPr="00A673D3">
              <w:rPr>
                <w:b/>
              </w:rPr>
              <w:t>0</w:t>
            </w:r>
          </w:p>
        </w:tc>
      </w:tr>
    </w:tbl>
    <w:p w14:paraId="6A1E9997" w14:textId="77777777" w:rsidR="006A180D" w:rsidRDefault="006A180D">
      <w:pPr>
        <w:rPr>
          <w:sz w:val="20"/>
          <w:szCs w:val="20"/>
        </w:rPr>
      </w:pPr>
      <w:r>
        <w:rPr>
          <w:sz w:val="20"/>
          <w:szCs w:val="20"/>
        </w:rPr>
        <w:br w:type="page"/>
      </w:r>
    </w:p>
    <w:tbl>
      <w:tblPr>
        <w:tblStyle w:val="Reetkatablice"/>
        <w:tblW w:w="0" w:type="auto"/>
        <w:tblLook w:val="04A0" w:firstRow="1" w:lastRow="0" w:firstColumn="1" w:lastColumn="0" w:noHBand="0" w:noVBand="1"/>
      </w:tblPr>
      <w:tblGrid>
        <w:gridCol w:w="691"/>
        <w:gridCol w:w="8371"/>
      </w:tblGrid>
      <w:tr w:rsidR="009633C2" w:rsidRPr="004F5049" w14:paraId="71607F0D" w14:textId="77777777" w:rsidTr="009633C2">
        <w:tc>
          <w:tcPr>
            <w:tcW w:w="9062" w:type="dxa"/>
            <w:gridSpan w:val="2"/>
            <w:shd w:val="pct10" w:color="auto" w:fill="auto"/>
          </w:tcPr>
          <w:p w14:paraId="32F72F9D" w14:textId="77777777" w:rsidR="009633C2" w:rsidRPr="004F5049" w:rsidRDefault="00291238" w:rsidP="004F5049">
            <w:pPr>
              <w:pBdr>
                <w:top w:val="nil"/>
                <w:left w:val="nil"/>
                <w:bottom w:val="nil"/>
                <w:right w:val="nil"/>
                <w:between w:val="nil"/>
              </w:pBdr>
              <w:spacing w:line="480" w:lineRule="auto"/>
              <w:rPr>
                <w:rFonts w:ascii="Arial" w:hAnsi="Arial" w:cs="Arial"/>
                <w:b/>
                <w:color w:val="000000"/>
                <w:sz w:val="24"/>
                <w:szCs w:val="24"/>
              </w:rPr>
            </w:pPr>
            <w:r w:rsidRPr="004F5049">
              <w:rPr>
                <w:rFonts w:ascii="Arial" w:hAnsi="Arial" w:cs="Arial"/>
                <w:sz w:val="24"/>
                <w:szCs w:val="24"/>
              </w:rPr>
              <w:lastRenderedPageBreak/>
              <w:br w:type="page"/>
            </w:r>
            <w:r w:rsidR="009633C2" w:rsidRPr="004F5049">
              <w:rPr>
                <w:rFonts w:ascii="Arial" w:hAnsi="Arial" w:cs="Arial"/>
                <w:b/>
                <w:color w:val="000000"/>
                <w:sz w:val="24"/>
                <w:szCs w:val="24"/>
              </w:rPr>
              <w:t>Aufgabe 1</w:t>
            </w:r>
          </w:p>
          <w:p w14:paraId="4FEA7A3E" w14:textId="77777777" w:rsidR="009633C2" w:rsidRPr="004F5049" w:rsidRDefault="00623B3D" w:rsidP="004F5049">
            <w:pPr>
              <w:tabs>
                <w:tab w:val="left" w:pos="1859"/>
              </w:tabs>
              <w:spacing w:line="480" w:lineRule="auto"/>
              <w:rPr>
                <w:rFonts w:ascii="Arial" w:hAnsi="Arial" w:cs="Arial"/>
                <w:sz w:val="24"/>
                <w:szCs w:val="24"/>
              </w:rPr>
            </w:pPr>
            <w:r w:rsidRPr="004F5049">
              <w:rPr>
                <w:rFonts w:ascii="Arial" w:hAnsi="Arial" w:cs="Arial"/>
                <w:b/>
                <w:sz w:val="24"/>
                <w:szCs w:val="24"/>
              </w:rPr>
              <w:t>Du hörst das Interview mit dem Psychologen Dirk Hofmeister über die „Verschönerungen“ des Körpers durch Tattoos und Pierc</w:t>
            </w:r>
            <w:r w:rsidR="009224B5" w:rsidRPr="004F5049">
              <w:rPr>
                <w:rFonts w:ascii="Arial" w:hAnsi="Arial" w:cs="Arial"/>
                <w:b/>
                <w:sz w:val="24"/>
                <w:szCs w:val="24"/>
              </w:rPr>
              <w:t xml:space="preserve">ings. Lies zuerst die Fragen (0 </w:t>
            </w:r>
            <w:r w:rsidR="009224B5" w:rsidRPr="004F5049">
              <w:rPr>
                <w:rFonts w:ascii="Arial" w:hAnsi="Arial" w:cs="Arial"/>
                <w:b/>
                <w:sz w:val="24"/>
                <w:szCs w:val="24"/>
              </w:rPr>
              <w:softHyphen/>
              <w:t xml:space="preserve">– </w:t>
            </w:r>
            <w:r w:rsidRPr="004F5049">
              <w:rPr>
                <w:rFonts w:ascii="Arial" w:hAnsi="Arial" w:cs="Arial"/>
                <w:b/>
                <w:sz w:val="24"/>
                <w:szCs w:val="24"/>
              </w:rPr>
              <w:t>7). Dafür hast du 30 Sekunden Zeit. Wähle für jede Frage die richtige Antwort (a, b oder c) aus. Du hörst den Text zweimal. Null (0) ist ein Beispiel. Übertrage deine Antworten anschließend in den Antwortbogen. Dafür hast du 2 Minuten Zeit.</w:t>
            </w:r>
          </w:p>
        </w:tc>
      </w:tr>
      <w:tr w:rsidR="009633C2" w:rsidRPr="004F5049" w14:paraId="2A3F205D" w14:textId="77777777" w:rsidTr="00C71D30">
        <w:tc>
          <w:tcPr>
            <w:tcW w:w="9062" w:type="dxa"/>
            <w:gridSpan w:val="2"/>
            <w:tcBorders>
              <w:bottom w:val="single" w:sz="4" w:space="0" w:color="auto"/>
            </w:tcBorders>
          </w:tcPr>
          <w:p w14:paraId="1DF71075" w14:textId="77777777" w:rsidR="009633C2" w:rsidRPr="004F5049" w:rsidRDefault="00623B3D" w:rsidP="004F5049">
            <w:pPr>
              <w:tabs>
                <w:tab w:val="left" w:pos="1859"/>
              </w:tabs>
              <w:spacing w:line="480" w:lineRule="auto"/>
              <w:jc w:val="right"/>
              <w:rPr>
                <w:rFonts w:ascii="Arial" w:hAnsi="Arial" w:cs="Arial"/>
                <w:b/>
                <w:sz w:val="24"/>
                <w:szCs w:val="24"/>
              </w:rPr>
            </w:pPr>
            <w:r w:rsidRPr="004F5049">
              <w:rPr>
                <w:rFonts w:ascii="Arial" w:hAnsi="Arial" w:cs="Arial"/>
                <w:b/>
                <w:sz w:val="24"/>
                <w:szCs w:val="24"/>
              </w:rPr>
              <w:t>7</w:t>
            </w:r>
            <w:r w:rsidR="009633C2" w:rsidRPr="004F5049">
              <w:rPr>
                <w:rFonts w:ascii="Arial" w:hAnsi="Arial" w:cs="Arial"/>
                <w:b/>
                <w:sz w:val="24"/>
                <w:szCs w:val="24"/>
              </w:rPr>
              <w:t xml:space="preserve"> Punkte</w:t>
            </w:r>
          </w:p>
        </w:tc>
      </w:tr>
      <w:tr w:rsidR="00064F95" w:rsidRPr="004F5049" w14:paraId="092A4DC6" w14:textId="77777777" w:rsidTr="00C71D30">
        <w:tc>
          <w:tcPr>
            <w:tcW w:w="691" w:type="dxa"/>
            <w:shd w:val="pct10" w:color="auto" w:fill="auto"/>
            <w:vAlign w:val="center"/>
          </w:tcPr>
          <w:p w14:paraId="52C94AAE" w14:textId="77777777" w:rsidR="00064F95" w:rsidRPr="004F5049" w:rsidRDefault="00064F95"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0.</w:t>
            </w:r>
          </w:p>
        </w:tc>
        <w:tc>
          <w:tcPr>
            <w:tcW w:w="8371" w:type="dxa"/>
            <w:shd w:val="pct10" w:color="auto" w:fill="auto"/>
            <w:vAlign w:val="center"/>
          </w:tcPr>
          <w:p w14:paraId="0F42C636" w14:textId="77777777" w:rsidR="00064F95" w:rsidRPr="004F5049" w:rsidRDefault="00064F95" w:rsidP="004F5049">
            <w:pPr>
              <w:pStyle w:val="Bezproreda"/>
              <w:spacing w:line="480" w:lineRule="auto"/>
              <w:rPr>
                <w:rFonts w:ascii="Arial" w:hAnsi="Arial" w:cs="Arial"/>
                <w:b/>
                <w:sz w:val="24"/>
                <w:szCs w:val="24"/>
                <w:lang w:val="de-DE"/>
              </w:rPr>
            </w:pPr>
            <w:r w:rsidRPr="004F5049">
              <w:rPr>
                <w:rFonts w:ascii="Arial" w:hAnsi="Arial" w:cs="Arial"/>
                <w:b/>
                <w:sz w:val="24"/>
                <w:szCs w:val="24"/>
                <w:lang w:val="de-DE"/>
              </w:rPr>
              <w:t>Was bedeutet das Wort “Tätowierung”?</w:t>
            </w:r>
          </w:p>
          <w:p w14:paraId="0FBAC6A9" w14:textId="77777777" w:rsidR="00064F95" w:rsidRPr="004F5049" w:rsidRDefault="00C71D30" w:rsidP="004F5049">
            <w:pPr>
              <w:pStyle w:val="Bezproreda"/>
              <w:spacing w:line="480" w:lineRule="auto"/>
              <w:rPr>
                <w:rFonts w:ascii="Arial" w:hAnsi="Arial" w:cs="Arial"/>
                <w:color w:val="000000"/>
                <w:sz w:val="24"/>
                <w:szCs w:val="24"/>
                <w:lang w:val="de-DE"/>
              </w:rPr>
            </w:pPr>
            <w:r w:rsidRPr="004F5049">
              <w:rPr>
                <w:rFonts w:ascii="Arial" w:hAnsi="Arial" w:cs="Arial"/>
                <w:color w:val="000000"/>
                <w:sz w:val="24"/>
                <w:szCs w:val="24"/>
                <w:lang w:val="de-DE"/>
              </w:rPr>
              <w:t xml:space="preserve">a) </w:t>
            </w:r>
            <w:r w:rsidR="00064F95" w:rsidRPr="004F5049">
              <w:rPr>
                <w:rFonts w:ascii="Arial" w:hAnsi="Arial" w:cs="Arial"/>
                <w:color w:val="000000"/>
                <w:sz w:val="24"/>
                <w:szCs w:val="24"/>
                <w:lang w:val="de-DE"/>
              </w:rPr>
              <w:t>Das Durchstechen der Haut zur Anbringung von Schmuck.</w:t>
            </w:r>
          </w:p>
          <w:p w14:paraId="0B63E7FC" w14:textId="77777777" w:rsidR="00064F95" w:rsidRPr="004F5049" w:rsidRDefault="00C71D30" w:rsidP="004F5049">
            <w:pPr>
              <w:pStyle w:val="Bezproreda"/>
              <w:spacing w:line="480" w:lineRule="auto"/>
              <w:rPr>
                <w:rFonts w:ascii="Arial" w:hAnsi="Arial" w:cs="Arial"/>
                <w:color w:val="000000"/>
                <w:sz w:val="24"/>
                <w:szCs w:val="24"/>
                <w:lang w:val="de-DE"/>
              </w:rPr>
            </w:pPr>
            <w:r w:rsidRPr="004F5049">
              <w:rPr>
                <w:rFonts w:ascii="Arial" w:hAnsi="Arial" w:cs="Arial"/>
                <w:color w:val="000000"/>
                <w:sz w:val="24"/>
                <w:szCs w:val="24"/>
                <w:lang w:val="de-DE"/>
              </w:rPr>
              <w:t xml:space="preserve">b) </w:t>
            </w:r>
            <w:r w:rsidR="00064F95" w:rsidRPr="004F5049">
              <w:rPr>
                <w:rFonts w:ascii="Arial" w:hAnsi="Arial" w:cs="Arial"/>
                <w:color w:val="000000"/>
                <w:sz w:val="24"/>
                <w:szCs w:val="24"/>
                <w:lang w:val="de-DE"/>
              </w:rPr>
              <w:t>Ein in die Haut eingebranntes Zeichen.</w:t>
            </w:r>
          </w:p>
          <w:p w14:paraId="12C776EE" w14:textId="77777777" w:rsidR="00064F95" w:rsidRPr="004F5049" w:rsidRDefault="00C71D30" w:rsidP="004F5049">
            <w:pPr>
              <w:pStyle w:val="Bezproreda"/>
              <w:spacing w:line="480" w:lineRule="auto"/>
              <w:rPr>
                <w:rFonts w:ascii="Arial" w:hAnsi="Arial" w:cs="Arial"/>
                <w:b/>
                <w:color w:val="000000"/>
                <w:sz w:val="24"/>
                <w:szCs w:val="24"/>
                <w:lang w:val="de-DE"/>
              </w:rPr>
            </w:pPr>
            <w:r w:rsidRPr="004F5049">
              <w:rPr>
                <w:rFonts w:ascii="Arial" w:hAnsi="Arial" w:cs="Arial"/>
                <w:b/>
                <w:color w:val="000000"/>
                <w:sz w:val="24"/>
                <w:szCs w:val="24"/>
                <w:lang w:val="de-DE"/>
              </w:rPr>
              <w:t xml:space="preserve">c) </w:t>
            </w:r>
            <w:r w:rsidR="00064F95" w:rsidRPr="004F5049">
              <w:rPr>
                <w:rFonts w:ascii="Arial" w:hAnsi="Arial" w:cs="Arial"/>
                <w:b/>
                <w:color w:val="000000"/>
                <w:sz w:val="24"/>
                <w:szCs w:val="24"/>
                <w:lang w:val="de-DE"/>
              </w:rPr>
              <w:t>Eine in die Haut geritzte Zeichnung.</w:t>
            </w:r>
          </w:p>
        </w:tc>
      </w:tr>
      <w:tr w:rsidR="00064F95" w:rsidRPr="004F5049" w14:paraId="32A08772" w14:textId="77777777" w:rsidTr="00064F95">
        <w:tc>
          <w:tcPr>
            <w:tcW w:w="691" w:type="dxa"/>
            <w:vAlign w:val="center"/>
          </w:tcPr>
          <w:p w14:paraId="36F65915" w14:textId="77777777" w:rsidR="00064F95" w:rsidRPr="004F5049" w:rsidRDefault="00064F95"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1.</w:t>
            </w:r>
          </w:p>
        </w:tc>
        <w:tc>
          <w:tcPr>
            <w:tcW w:w="8371" w:type="dxa"/>
            <w:vAlign w:val="center"/>
          </w:tcPr>
          <w:p w14:paraId="23C43E4B"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Was</w:t>
            </w:r>
            <w:r w:rsidRPr="004F5049">
              <w:rPr>
                <w:rFonts w:ascii="Arial" w:hAnsi="Arial" w:cs="Arial"/>
                <w:sz w:val="24"/>
                <w:szCs w:val="24"/>
              </w:rPr>
              <w:t xml:space="preserve"> </w:t>
            </w:r>
            <w:r w:rsidRPr="004F5049">
              <w:rPr>
                <w:rFonts w:ascii="Arial" w:hAnsi="Arial" w:cs="Arial"/>
                <w:sz w:val="24"/>
                <w:szCs w:val="24"/>
                <w:lang w:val="de-DE"/>
              </w:rPr>
              <w:t>ist mit Tätowierungen und Piercings verbunden?</w:t>
            </w:r>
          </w:p>
          <w:p w14:paraId="3A96778C" w14:textId="77777777" w:rsidR="00064F95" w:rsidRPr="004F5049" w:rsidRDefault="00C71D30"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 xml:space="preserve">a) </w:t>
            </w:r>
            <w:r w:rsidR="00064F95" w:rsidRPr="004F5049">
              <w:rPr>
                <w:rFonts w:ascii="Arial" w:hAnsi="Arial" w:cs="Arial"/>
                <w:sz w:val="24"/>
                <w:szCs w:val="24"/>
                <w:lang w:val="de-DE"/>
              </w:rPr>
              <w:t>Ein ritueller Zweck.</w:t>
            </w:r>
          </w:p>
          <w:p w14:paraId="39750775" w14:textId="77777777" w:rsidR="00064F95" w:rsidRPr="004F5049" w:rsidRDefault="00C71D30" w:rsidP="004F5049">
            <w:pPr>
              <w:pStyle w:val="Bezproreda"/>
              <w:spacing w:line="480" w:lineRule="auto"/>
              <w:rPr>
                <w:rFonts w:ascii="Arial" w:hAnsi="Arial" w:cs="Arial"/>
                <w:color w:val="000000"/>
                <w:sz w:val="24"/>
                <w:szCs w:val="24"/>
                <w:lang w:val="de-DE"/>
              </w:rPr>
            </w:pPr>
            <w:r w:rsidRPr="004F5049">
              <w:rPr>
                <w:rFonts w:ascii="Arial" w:hAnsi="Arial" w:cs="Arial"/>
                <w:color w:val="000000"/>
                <w:sz w:val="24"/>
                <w:szCs w:val="24"/>
                <w:lang w:val="de-DE"/>
              </w:rPr>
              <w:t xml:space="preserve">b) </w:t>
            </w:r>
            <w:r w:rsidR="00064F95" w:rsidRPr="004F5049">
              <w:rPr>
                <w:rFonts w:ascii="Arial" w:hAnsi="Arial" w:cs="Arial"/>
                <w:color w:val="000000"/>
                <w:sz w:val="24"/>
                <w:szCs w:val="24"/>
                <w:lang w:val="de-DE"/>
              </w:rPr>
              <w:t>Eine konkrete Bedeutung.</w:t>
            </w:r>
          </w:p>
          <w:p w14:paraId="59ABE5EC" w14:textId="77777777" w:rsidR="00064F95" w:rsidRPr="004F5049" w:rsidRDefault="00C71D30" w:rsidP="004F5049">
            <w:pPr>
              <w:pStyle w:val="Bezproreda"/>
              <w:spacing w:line="480" w:lineRule="auto"/>
              <w:rPr>
                <w:rFonts w:ascii="Arial" w:hAnsi="Arial" w:cs="Arial"/>
                <w:color w:val="000000"/>
                <w:sz w:val="24"/>
                <w:szCs w:val="24"/>
              </w:rPr>
            </w:pPr>
            <w:r w:rsidRPr="004F5049">
              <w:rPr>
                <w:rFonts w:ascii="Arial" w:hAnsi="Arial" w:cs="Arial"/>
                <w:color w:val="000000"/>
                <w:sz w:val="24"/>
                <w:szCs w:val="24"/>
                <w:lang w:val="de-DE"/>
              </w:rPr>
              <w:t xml:space="preserve">c) </w:t>
            </w:r>
            <w:r w:rsidR="00064F95" w:rsidRPr="004F5049">
              <w:rPr>
                <w:rFonts w:ascii="Arial" w:hAnsi="Arial" w:cs="Arial"/>
                <w:color w:val="000000"/>
                <w:sz w:val="24"/>
                <w:szCs w:val="24"/>
                <w:lang w:val="de-DE"/>
              </w:rPr>
              <w:t>Eine positive Haltung zu unserer Gesellschaft.</w:t>
            </w:r>
          </w:p>
        </w:tc>
      </w:tr>
      <w:tr w:rsidR="00064F95" w:rsidRPr="004F5049" w14:paraId="0038EE3E" w14:textId="77777777" w:rsidTr="00064F95">
        <w:tc>
          <w:tcPr>
            <w:tcW w:w="691" w:type="dxa"/>
            <w:vAlign w:val="center"/>
          </w:tcPr>
          <w:p w14:paraId="5378EBCB" w14:textId="77777777" w:rsidR="00064F95" w:rsidRPr="004F5049" w:rsidRDefault="00064F95"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2.</w:t>
            </w:r>
          </w:p>
        </w:tc>
        <w:tc>
          <w:tcPr>
            <w:tcW w:w="8371" w:type="dxa"/>
            <w:vAlign w:val="center"/>
          </w:tcPr>
          <w:p w14:paraId="60FA9A3E"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Welche Behauptung bezieht sich auf Tätowierungen und Piercings heute?</w:t>
            </w:r>
          </w:p>
          <w:p w14:paraId="08FC3204"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color w:val="000000"/>
                <w:sz w:val="24"/>
                <w:szCs w:val="24"/>
                <w:lang w:val="de-DE"/>
              </w:rPr>
              <w:t>a) Gesellschaftlich sind sie akzeptabler als früher.</w:t>
            </w:r>
          </w:p>
          <w:p w14:paraId="4E176FBC"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color w:val="000000"/>
                <w:sz w:val="24"/>
                <w:szCs w:val="24"/>
                <w:lang w:val="de-DE"/>
              </w:rPr>
              <w:t xml:space="preserve">b) Sie sind auf marginalisierte Gesellschaftsschichten begrenzt.   </w:t>
            </w:r>
          </w:p>
          <w:p w14:paraId="7426668C" w14:textId="77777777" w:rsidR="00064F95" w:rsidRPr="004F5049" w:rsidRDefault="00064F95" w:rsidP="004F5049">
            <w:pPr>
              <w:pStyle w:val="Bezproreda"/>
              <w:spacing w:line="480" w:lineRule="auto"/>
              <w:rPr>
                <w:rFonts w:ascii="Arial" w:hAnsi="Arial" w:cs="Arial"/>
                <w:sz w:val="24"/>
                <w:szCs w:val="24"/>
              </w:rPr>
            </w:pPr>
            <w:r w:rsidRPr="004F5049">
              <w:rPr>
                <w:rFonts w:ascii="Arial" w:hAnsi="Arial" w:cs="Arial"/>
                <w:sz w:val="24"/>
                <w:szCs w:val="24"/>
                <w:lang w:val="de-DE"/>
              </w:rPr>
              <w:t xml:space="preserve">c) Sie sind </w:t>
            </w:r>
            <w:r w:rsidRPr="004F5049">
              <w:rPr>
                <w:rFonts w:ascii="Arial" w:hAnsi="Arial" w:cs="Arial"/>
                <w:color w:val="000000"/>
                <w:sz w:val="24"/>
                <w:szCs w:val="24"/>
                <w:lang w:val="de-DE"/>
              </w:rPr>
              <w:t>nicht so verbreitet, wie man denkt.</w:t>
            </w:r>
          </w:p>
        </w:tc>
      </w:tr>
      <w:tr w:rsidR="00064F95" w:rsidRPr="004F5049" w14:paraId="0EF8E71D" w14:textId="77777777" w:rsidTr="00064F95">
        <w:tc>
          <w:tcPr>
            <w:tcW w:w="691" w:type="dxa"/>
            <w:vAlign w:val="center"/>
          </w:tcPr>
          <w:p w14:paraId="23186ADC" w14:textId="77777777" w:rsidR="00064F95" w:rsidRPr="004F5049" w:rsidRDefault="00064F95"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3.</w:t>
            </w:r>
          </w:p>
        </w:tc>
        <w:tc>
          <w:tcPr>
            <w:tcW w:w="8371" w:type="dxa"/>
            <w:vAlign w:val="center"/>
          </w:tcPr>
          <w:p w14:paraId="7AC84573"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Was motiviert Menschen heutzutage vor allem, sich Tattoos und Piercings machen zu</w:t>
            </w:r>
            <w:r w:rsidR="004F5049">
              <w:rPr>
                <w:rFonts w:ascii="Arial" w:hAnsi="Arial" w:cs="Arial"/>
                <w:sz w:val="24"/>
                <w:szCs w:val="24"/>
                <w:lang w:val="de-DE"/>
              </w:rPr>
              <w:t xml:space="preserve"> </w:t>
            </w:r>
            <w:r w:rsidRPr="004F5049">
              <w:rPr>
                <w:rFonts w:ascii="Arial" w:hAnsi="Arial" w:cs="Arial"/>
                <w:color w:val="000000"/>
                <w:sz w:val="24"/>
                <w:szCs w:val="24"/>
                <w:lang w:val="de-DE"/>
              </w:rPr>
              <w:t>lassen</w:t>
            </w:r>
            <w:r w:rsidRPr="004F5049">
              <w:rPr>
                <w:rFonts w:ascii="Arial" w:hAnsi="Arial" w:cs="Arial"/>
                <w:sz w:val="24"/>
                <w:szCs w:val="24"/>
                <w:lang w:val="de-DE"/>
              </w:rPr>
              <w:t>?</w:t>
            </w:r>
          </w:p>
          <w:p w14:paraId="701D3899" w14:textId="77777777" w:rsidR="00064F95" w:rsidRPr="004F5049" w:rsidRDefault="009224B5" w:rsidP="004F5049">
            <w:pPr>
              <w:pStyle w:val="Bezproreda"/>
              <w:spacing w:line="480" w:lineRule="auto"/>
              <w:rPr>
                <w:rFonts w:ascii="Arial" w:hAnsi="Arial" w:cs="Arial"/>
                <w:color w:val="000000"/>
                <w:sz w:val="24"/>
                <w:szCs w:val="24"/>
                <w:lang w:val="de-DE"/>
              </w:rPr>
            </w:pPr>
            <w:r w:rsidRPr="004F5049">
              <w:rPr>
                <w:rFonts w:ascii="Arial" w:hAnsi="Arial" w:cs="Arial"/>
                <w:color w:val="000000"/>
                <w:sz w:val="24"/>
                <w:szCs w:val="24"/>
                <w:lang w:val="de-DE"/>
              </w:rPr>
              <w:t xml:space="preserve">a) </w:t>
            </w:r>
            <w:r w:rsidR="00064F95" w:rsidRPr="004F5049">
              <w:rPr>
                <w:rFonts w:ascii="Arial" w:hAnsi="Arial" w:cs="Arial"/>
                <w:color w:val="000000"/>
                <w:sz w:val="24"/>
                <w:szCs w:val="24"/>
                <w:lang w:val="de-DE"/>
              </w:rPr>
              <w:t>Körperkontrolle.</w:t>
            </w:r>
          </w:p>
          <w:p w14:paraId="2C112E1C" w14:textId="77777777" w:rsidR="00064F95" w:rsidRPr="004F5049" w:rsidRDefault="009224B5" w:rsidP="004F5049">
            <w:pPr>
              <w:pStyle w:val="Bezproreda"/>
              <w:spacing w:line="480" w:lineRule="auto"/>
              <w:rPr>
                <w:rFonts w:ascii="Arial" w:hAnsi="Arial" w:cs="Arial"/>
                <w:color w:val="000000"/>
                <w:sz w:val="24"/>
                <w:szCs w:val="24"/>
                <w:lang w:val="de-DE"/>
              </w:rPr>
            </w:pPr>
            <w:r w:rsidRPr="004F5049">
              <w:rPr>
                <w:rFonts w:ascii="Arial" w:hAnsi="Arial" w:cs="Arial"/>
                <w:color w:val="000000"/>
                <w:sz w:val="24"/>
                <w:szCs w:val="24"/>
                <w:lang w:val="de-DE"/>
              </w:rPr>
              <w:t xml:space="preserve">b) </w:t>
            </w:r>
            <w:r w:rsidR="00064F95" w:rsidRPr="004F5049">
              <w:rPr>
                <w:rFonts w:ascii="Arial" w:hAnsi="Arial" w:cs="Arial"/>
                <w:color w:val="000000"/>
                <w:sz w:val="24"/>
                <w:szCs w:val="24"/>
                <w:lang w:val="de-DE"/>
              </w:rPr>
              <w:t>Provokation.</w:t>
            </w:r>
          </w:p>
          <w:p w14:paraId="2A22AAA3" w14:textId="77777777" w:rsidR="00064F95" w:rsidRPr="004F5049" w:rsidRDefault="009224B5" w:rsidP="004F5049">
            <w:pPr>
              <w:pStyle w:val="Bezproreda"/>
              <w:spacing w:line="480" w:lineRule="auto"/>
              <w:rPr>
                <w:rFonts w:ascii="Arial" w:hAnsi="Arial" w:cs="Arial"/>
                <w:color w:val="000000"/>
                <w:sz w:val="24"/>
                <w:szCs w:val="24"/>
              </w:rPr>
            </w:pPr>
            <w:r w:rsidRPr="004F5049">
              <w:rPr>
                <w:rFonts w:ascii="Arial" w:hAnsi="Arial" w:cs="Arial"/>
                <w:color w:val="000000"/>
                <w:sz w:val="24"/>
                <w:szCs w:val="24"/>
                <w:lang w:val="de-DE"/>
              </w:rPr>
              <w:t xml:space="preserve">c) </w:t>
            </w:r>
            <w:r w:rsidR="00064F95" w:rsidRPr="004F5049">
              <w:rPr>
                <w:rFonts w:ascii="Arial" w:hAnsi="Arial" w:cs="Arial"/>
                <w:color w:val="000000"/>
                <w:sz w:val="24"/>
                <w:szCs w:val="24"/>
                <w:lang w:val="de-DE"/>
              </w:rPr>
              <w:t>Unterstreichen der eigenen Persönlichkeit.</w:t>
            </w:r>
          </w:p>
        </w:tc>
      </w:tr>
      <w:tr w:rsidR="00064F95" w:rsidRPr="004F5049" w14:paraId="0A140463" w14:textId="77777777" w:rsidTr="00064F95">
        <w:tc>
          <w:tcPr>
            <w:tcW w:w="691" w:type="dxa"/>
            <w:vAlign w:val="center"/>
          </w:tcPr>
          <w:p w14:paraId="7DC70A57" w14:textId="77777777" w:rsidR="00064F95" w:rsidRPr="004F5049" w:rsidRDefault="00064F95" w:rsidP="004F5049">
            <w:pPr>
              <w:tabs>
                <w:tab w:val="left" w:pos="1859"/>
              </w:tabs>
              <w:spacing w:line="480" w:lineRule="auto"/>
              <w:jc w:val="center"/>
              <w:rPr>
                <w:rFonts w:ascii="Arial" w:hAnsi="Arial" w:cs="Arial"/>
                <w:sz w:val="24"/>
                <w:szCs w:val="24"/>
              </w:rPr>
            </w:pPr>
            <w:r w:rsidRPr="004F5049">
              <w:rPr>
                <w:rFonts w:ascii="Arial" w:hAnsi="Arial" w:cs="Arial"/>
                <w:sz w:val="24"/>
                <w:szCs w:val="24"/>
              </w:rPr>
              <w:lastRenderedPageBreak/>
              <w:t>4.</w:t>
            </w:r>
          </w:p>
        </w:tc>
        <w:tc>
          <w:tcPr>
            <w:tcW w:w="8371" w:type="dxa"/>
            <w:vAlign w:val="center"/>
          </w:tcPr>
          <w:p w14:paraId="57E49E65"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Was für Tattoos werden immer beliebter?</w:t>
            </w:r>
          </w:p>
          <w:p w14:paraId="789D6D04"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a) E</w:t>
            </w:r>
            <w:r w:rsidRPr="004F5049">
              <w:rPr>
                <w:rFonts w:ascii="Arial" w:hAnsi="Arial" w:cs="Arial"/>
                <w:color w:val="000000"/>
                <w:sz w:val="24"/>
                <w:szCs w:val="24"/>
                <w:lang w:val="de-DE"/>
              </w:rPr>
              <w:t>infarbige Tattoos.</w:t>
            </w:r>
          </w:p>
          <w:p w14:paraId="4A6C3AF9"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color w:val="000000"/>
                <w:sz w:val="24"/>
                <w:szCs w:val="24"/>
                <w:lang w:val="de-DE"/>
              </w:rPr>
              <w:t>b)</w:t>
            </w:r>
            <w:r w:rsidRPr="004F5049">
              <w:rPr>
                <w:rFonts w:ascii="Arial" w:hAnsi="Arial" w:cs="Arial"/>
                <w:sz w:val="24"/>
                <w:szCs w:val="24"/>
                <w:lang w:val="de-DE"/>
              </w:rPr>
              <w:t xml:space="preserve"> S</w:t>
            </w:r>
            <w:r w:rsidRPr="004F5049">
              <w:rPr>
                <w:rFonts w:ascii="Arial" w:hAnsi="Arial" w:cs="Arial"/>
                <w:color w:val="000000"/>
                <w:sz w:val="24"/>
                <w:szCs w:val="24"/>
                <w:lang w:val="de-DE"/>
              </w:rPr>
              <w:t>ichtbare Tattoos.</w:t>
            </w:r>
          </w:p>
          <w:p w14:paraId="351F3A80" w14:textId="77777777" w:rsidR="00064F95" w:rsidRPr="004F5049" w:rsidRDefault="00064F95" w:rsidP="004F5049">
            <w:pPr>
              <w:pStyle w:val="Bezproreda"/>
              <w:spacing w:line="480" w:lineRule="auto"/>
              <w:rPr>
                <w:rFonts w:ascii="Arial" w:hAnsi="Arial" w:cs="Arial"/>
                <w:color w:val="000000"/>
                <w:sz w:val="24"/>
                <w:szCs w:val="24"/>
              </w:rPr>
            </w:pPr>
            <w:r w:rsidRPr="004F5049">
              <w:rPr>
                <w:rFonts w:ascii="Arial" w:hAnsi="Arial" w:cs="Arial"/>
                <w:color w:val="000000"/>
                <w:sz w:val="24"/>
                <w:szCs w:val="24"/>
                <w:lang w:val="de-DE"/>
              </w:rPr>
              <w:t>c)Tattoos an versteckten Stellen.</w:t>
            </w:r>
          </w:p>
        </w:tc>
      </w:tr>
      <w:tr w:rsidR="00064F95" w:rsidRPr="004F5049" w14:paraId="21A35D90" w14:textId="77777777" w:rsidTr="00064F95">
        <w:tc>
          <w:tcPr>
            <w:tcW w:w="691" w:type="dxa"/>
            <w:vAlign w:val="center"/>
          </w:tcPr>
          <w:p w14:paraId="3CF9132C" w14:textId="77777777" w:rsidR="00064F95" w:rsidRPr="004F5049" w:rsidRDefault="00064F95"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5.</w:t>
            </w:r>
          </w:p>
        </w:tc>
        <w:tc>
          <w:tcPr>
            <w:tcW w:w="8371" w:type="dxa"/>
            <w:vAlign w:val="center"/>
          </w:tcPr>
          <w:p w14:paraId="3A614438" w14:textId="77777777" w:rsidR="00064F95" w:rsidRPr="004F5049" w:rsidRDefault="00064F95" w:rsidP="004F5049">
            <w:pPr>
              <w:pStyle w:val="Bezproreda"/>
              <w:spacing w:line="480" w:lineRule="auto"/>
              <w:rPr>
                <w:rFonts w:ascii="Arial" w:hAnsi="Arial" w:cs="Arial"/>
                <w:color w:val="000000"/>
                <w:sz w:val="24"/>
                <w:szCs w:val="24"/>
                <w:lang w:val="de-DE"/>
              </w:rPr>
            </w:pPr>
            <w:r w:rsidRPr="004F5049">
              <w:rPr>
                <w:rFonts w:ascii="Arial" w:hAnsi="Arial" w:cs="Arial"/>
                <w:sz w:val="24"/>
                <w:szCs w:val="24"/>
                <w:lang w:val="de-DE"/>
              </w:rPr>
              <w:t xml:space="preserve">Was charakterisiert die </w:t>
            </w:r>
            <w:r w:rsidRPr="004F5049">
              <w:rPr>
                <w:rFonts w:ascii="Arial" w:hAnsi="Arial" w:cs="Arial"/>
                <w:color w:val="000000"/>
                <w:sz w:val="24"/>
                <w:szCs w:val="24"/>
                <w:lang w:val="de-DE"/>
              </w:rPr>
              <w:t>in die Haut eingebrachten Farbpigmente?</w:t>
            </w:r>
          </w:p>
          <w:p w14:paraId="4082EBE4"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color w:val="000000"/>
                <w:sz w:val="24"/>
                <w:szCs w:val="24"/>
                <w:lang w:val="de-DE"/>
              </w:rPr>
              <w:t>a) Farbpigmente sind weder staatlich geprüft noch staatlich zugelassen.</w:t>
            </w:r>
          </w:p>
          <w:p w14:paraId="79A0519B"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color w:val="000000"/>
                <w:sz w:val="24"/>
                <w:szCs w:val="24"/>
                <w:lang w:val="de-DE"/>
              </w:rPr>
              <w:t>b) Hautirritationen treten nur kurzfristig auf.</w:t>
            </w:r>
          </w:p>
          <w:p w14:paraId="1667A7F7" w14:textId="77777777" w:rsidR="00064F95" w:rsidRPr="004F5049" w:rsidRDefault="00064F95" w:rsidP="004F5049">
            <w:pPr>
              <w:pStyle w:val="Bezproreda"/>
              <w:spacing w:line="480" w:lineRule="auto"/>
              <w:rPr>
                <w:rFonts w:ascii="Arial" w:hAnsi="Arial" w:cs="Arial"/>
                <w:sz w:val="24"/>
                <w:szCs w:val="24"/>
              </w:rPr>
            </w:pPr>
            <w:r w:rsidRPr="004F5049">
              <w:rPr>
                <w:rFonts w:ascii="Arial" w:hAnsi="Arial" w:cs="Arial"/>
                <w:color w:val="000000"/>
                <w:sz w:val="24"/>
                <w:szCs w:val="24"/>
                <w:lang w:val="de-DE"/>
              </w:rPr>
              <w:t>c) Wunden, die infiziert sind, heilen nach ein bis zwei Wochen ab.</w:t>
            </w:r>
          </w:p>
        </w:tc>
      </w:tr>
      <w:tr w:rsidR="00064F95" w:rsidRPr="004F5049" w14:paraId="03A1F9A1" w14:textId="77777777" w:rsidTr="00064F95">
        <w:tc>
          <w:tcPr>
            <w:tcW w:w="691" w:type="dxa"/>
            <w:vAlign w:val="center"/>
          </w:tcPr>
          <w:p w14:paraId="134924F2" w14:textId="77777777" w:rsidR="00064F95" w:rsidRPr="004F5049" w:rsidRDefault="00064F95"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6.</w:t>
            </w:r>
          </w:p>
        </w:tc>
        <w:tc>
          <w:tcPr>
            <w:tcW w:w="8371" w:type="dxa"/>
            <w:vAlign w:val="center"/>
          </w:tcPr>
          <w:p w14:paraId="781B2443"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color w:val="000000"/>
                <w:sz w:val="24"/>
                <w:szCs w:val="24"/>
                <w:lang w:val="de-DE"/>
              </w:rPr>
              <w:t xml:space="preserve">Was verbietet </w:t>
            </w:r>
            <w:r w:rsidRPr="004F5049">
              <w:rPr>
                <w:rFonts w:ascii="Arial" w:hAnsi="Arial" w:cs="Arial"/>
                <w:sz w:val="24"/>
                <w:szCs w:val="24"/>
                <w:lang w:val="de-DE"/>
              </w:rPr>
              <w:t>d</w:t>
            </w:r>
            <w:r w:rsidRPr="004F5049">
              <w:rPr>
                <w:rFonts w:ascii="Arial" w:hAnsi="Arial" w:cs="Arial"/>
                <w:color w:val="000000"/>
                <w:sz w:val="24"/>
                <w:szCs w:val="24"/>
                <w:lang w:val="de-DE"/>
              </w:rPr>
              <w:t>ie Richtlinie aus dem Jahr 2009</w:t>
            </w:r>
            <w:r w:rsidRPr="004F5049">
              <w:rPr>
                <w:rFonts w:ascii="Arial" w:hAnsi="Arial" w:cs="Arial"/>
                <w:sz w:val="24"/>
                <w:szCs w:val="24"/>
                <w:lang w:val="de-DE"/>
              </w:rPr>
              <w:t>?</w:t>
            </w:r>
          </w:p>
          <w:p w14:paraId="444B2210"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a) D</w:t>
            </w:r>
            <w:r w:rsidRPr="004F5049">
              <w:rPr>
                <w:rFonts w:ascii="Arial" w:hAnsi="Arial" w:cs="Arial"/>
                <w:color w:val="000000"/>
                <w:sz w:val="24"/>
                <w:szCs w:val="24"/>
                <w:lang w:val="de-DE"/>
              </w:rPr>
              <w:t>ie meisten bis jetzt genutzten Tattoo-Farben.</w:t>
            </w:r>
          </w:p>
          <w:p w14:paraId="1166A63E"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color w:val="000000"/>
                <w:sz w:val="24"/>
                <w:szCs w:val="24"/>
                <w:lang w:val="de-DE"/>
              </w:rPr>
              <w:t xml:space="preserve">b) </w:t>
            </w:r>
            <w:r w:rsidRPr="004F5049">
              <w:rPr>
                <w:rFonts w:ascii="Arial" w:hAnsi="Arial" w:cs="Arial"/>
                <w:sz w:val="24"/>
                <w:szCs w:val="24"/>
                <w:lang w:val="de-DE"/>
              </w:rPr>
              <w:t>Piercings an bestimmten Körperstellen.</w:t>
            </w:r>
          </w:p>
          <w:p w14:paraId="2A04579D" w14:textId="77777777" w:rsidR="00064F95" w:rsidRPr="004F5049" w:rsidRDefault="00064F95" w:rsidP="004F5049">
            <w:pPr>
              <w:pStyle w:val="Bezproreda"/>
              <w:spacing w:line="480" w:lineRule="auto"/>
              <w:rPr>
                <w:rFonts w:ascii="Arial" w:hAnsi="Arial" w:cs="Arial"/>
                <w:color w:val="000000"/>
                <w:sz w:val="24"/>
                <w:szCs w:val="24"/>
              </w:rPr>
            </w:pPr>
            <w:r w:rsidRPr="004F5049">
              <w:rPr>
                <w:rFonts w:ascii="Arial" w:hAnsi="Arial" w:cs="Arial"/>
                <w:color w:val="000000"/>
                <w:sz w:val="24"/>
                <w:szCs w:val="24"/>
                <w:lang w:val="de-DE"/>
              </w:rPr>
              <w:t>c) Schädliche Inhaltsstoffe in Tattoo-Farben.</w:t>
            </w:r>
          </w:p>
        </w:tc>
      </w:tr>
      <w:tr w:rsidR="00064F95" w:rsidRPr="004F5049" w14:paraId="15886CB1" w14:textId="77777777" w:rsidTr="00064F95">
        <w:tc>
          <w:tcPr>
            <w:tcW w:w="691" w:type="dxa"/>
            <w:vAlign w:val="center"/>
          </w:tcPr>
          <w:p w14:paraId="77F255EC" w14:textId="77777777" w:rsidR="00064F95" w:rsidRPr="004F5049" w:rsidRDefault="00064F95"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7.</w:t>
            </w:r>
          </w:p>
        </w:tc>
        <w:tc>
          <w:tcPr>
            <w:tcW w:w="8371" w:type="dxa"/>
            <w:vAlign w:val="center"/>
          </w:tcPr>
          <w:p w14:paraId="26D74708"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Was sind laut Text die Vorteile von Piercings?</w:t>
            </w:r>
          </w:p>
          <w:p w14:paraId="2BCCC0F8"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a) Beim Piercen kommt es zu keinen gesundheitlichen Problemen</w:t>
            </w:r>
          </w:p>
          <w:p w14:paraId="6913B35F" w14:textId="77777777" w:rsidR="00064F95" w:rsidRPr="004F5049" w:rsidRDefault="00064F95" w:rsidP="004F5049">
            <w:pPr>
              <w:pStyle w:val="Bezproreda"/>
              <w:spacing w:line="480" w:lineRule="auto"/>
              <w:rPr>
                <w:rFonts w:ascii="Arial" w:hAnsi="Arial" w:cs="Arial"/>
                <w:sz w:val="24"/>
                <w:szCs w:val="24"/>
                <w:lang w:val="de-DE"/>
              </w:rPr>
            </w:pPr>
            <w:r w:rsidRPr="004F5049">
              <w:rPr>
                <w:rFonts w:ascii="Arial" w:hAnsi="Arial" w:cs="Arial"/>
                <w:color w:val="000000"/>
                <w:sz w:val="24"/>
                <w:szCs w:val="24"/>
                <w:lang w:val="de-DE"/>
              </w:rPr>
              <w:t>b) Piercings enthalten keine Schwermetalle</w:t>
            </w:r>
          </w:p>
          <w:p w14:paraId="33D53614" w14:textId="77777777" w:rsidR="00064F95" w:rsidRPr="004F5049" w:rsidRDefault="00064F95" w:rsidP="004F5049">
            <w:pPr>
              <w:pStyle w:val="Bezproreda"/>
              <w:spacing w:line="480" w:lineRule="auto"/>
              <w:rPr>
                <w:rFonts w:ascii="Arial" w:hAnsi="Arial" w:cs="Arial"/>
                <w:color w:val="000000"/>
                <w:sz w:val="24"/>
                <w:szCs w:val="24"/>
              </w:rPr>
            </w:pPr>
            <w:r w:rsidRPr="004F5049">
              <w:rPr>
                <w:rFonts w:ascii="Arial" w:hAnsi="Arial" w:cs="Arial"/>
                <w:color w:val="000000"/>
                <w:sz w:val="24"/>
                <w:szCs w:val="24"/>
                <w:lang w:val="de-DE"/>
              </w:rPr>
              <w:t>c) Piercings kann man leichter als Tattoos entfernen.</w:t>
            </w:r>
          </w:p>
        </w:tc>
      </w:tr>
    </w:tbl>
    <w:p w14:paraId="2DBE8A75" w14:textId="77777777" w:rsidR="00B1164A" w:rsidRPr="004F5049" w:rsidRDefault="00B1164A" w:rsidP="004F5049">
      <w:pPr>
        <w:tabs>
          <w:tab w:val="left" w:pos="1859"/>
        </w:tabs>
        <w:spacing w:line="480" w:lineRule="auto"/>
        <w:rPr>
          <w:rFonts w:ascii="Arial" w:hAnsi="Arial" w:cs="Arial"/>
          <w:sz w:val="24"/>
          <w:szCs w:val="24"/>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3"/>
        <w:gridCol w:w="1130"/>
        <w:gridCol w:w="1135"/>
        <w:gridCol w:w="1129"/>
        <w:gridCol w:w="1134"/>
        <w:gridCol w:w="1131"/>
        <w:gridCol w:w="1133"/>
        <w:gridCol w:w="1136"/>
      </w:tblGrid>
      <w:tr w:rsidR="00C71D30" w:rsidRPr="004F5049" w14:paraId="0B2C43F3" w14:textId="77777777" w:rsidTr="004F5049">
        <w:tc>
          <w:tcPr>
            <w:tcW w:w="1133" w:type="dxa"/>
            <w:shd w:val="pct10" w:color="auto" w:fill="auto"/>
            <w:vAlign w:val="center"/>
          </w:tcPr>
          <w:p w14:paraId="01D28146" w14:textId="77777777" w:rsidR="00C71D30" w:rsidRPr="004F5049" w:rsidRDefault="00C71D30" w:rsidP="004F5049">
            <w:pPr>
              <w:spacing w:after="0" w:line="480" w:lineRule="auto"/>
              <w:jc w:val="center"/>
              <w:rPr>
                <w:rFonts w:ascii="Arial" w:hAnsi="Arial" w:cs="Arial"/>
                <w:b/>
                <w:sz w:val="24"/>
                <w:szCs w:val="24"/>
              </w:rPr>
            </w:pPr>
            <w:r w:rsidRPr="004F5049">
              <w:rPr>
                <w:rFonts w:ascii="Arial" w:hAnsi="Arial" w:cs="Arial"/>
                <w:b/>
                <w:sz w:val="24"/>
                <w:szCs w:val="24"/>
              </w:rPr>
              <w:t>0.</w:t>
            </w:r>
          </w:p>
        </w:tc>
        <w:tc>
          <w:tcPr>
            <w:tcW w:w="1130" w:type="dxa"/>
            <w:shd w:val="clear" w:color="auto" w:fill="auto"/>
            <w:vAlign w:val="center"/>
          </w:tcPr>
          <w:p w14:paraId="03B61AF2"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1.</w:t>
            </w:r>
          </w:p>
        </w:tc>
        <w:tc>
          <w:tcPr>
            <w:tcW w:w="1135" w:type="dxa"/>
            <w:shd w:val="clear" w:color="auto" w:fill="auto"/>
            <w:vAlign w:val="center"/>
          </w:tcPr>
          <w:p w14:paraId="7C347873"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2.</w:t>
            </w:r>
          </w:p>
        </w:tc>
        <w:tc>
          <w:tcPr>
            <w:tcW w:w="1129" w:type="dxa"/>
            <w:shd w:val="clear" w:color="auto" w:fill="auto"/>
            <w:vAlign w:val="center"/>
          </w:tcPr>
          <w:p w14:paraId="03FDD001"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3.</w:t>
            </w:r>
          </w:p>
        </w:tc>
        <w:tc>
          <w:tcPr>
            <w:tcW w:w="1134" w:type="dxa"/>
            <w:shd w:val="clear" w:color="auto" w:fill="auto"/>
            <w:vAlign w:val="center"/>
          </w:tcPr>
          <w:p w14:paraId="3B2160D9"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4.</w:t>
            </w:r>
          </w:p>
        </w:tc>
        <w:tc>
          <w:tcPr>
            <w:tcW w:w="1131" w:type="dxa"/>
            <w:shd w:val="clear" w:color="auto" w:fill="auto"/>
            <w:vAlign w:val="center"/>
          </w:tcPr>
          <w:p w14:paraId="0A8D3E4D"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5.</w:t>
            </w:r>
          </w:p>
        </w:tc>
        <w:tc>
          <w:tcPr>
            <w:tcW w:w="1133" w:type="dxa"/>
            <w:shd w:val="clear" w:color="auto" w:fill="auto"/>
            <w:vAlign w:val="center"/>
          </w:tcPr>
          <w:p w14:paraId="679BBECD"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6.</w:t>
            </w:r>
          </w:p>
        </w:tc>
        <w:tc>
          <w:tcPr>
            <w:tcW w:w="1136" w:type="dxa"/>
            <w:shd w:val="clear" w:color="auto" w:fill="auto"/>
            <w:vAlign w:val="center"/>
          </w:tcPr>
          <w:p w14:paraId="5CF3AC77"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7.</w:t>
            </w:r>
          </w:p>
        </w:tc>
      </w:tr>
      <w:tr w:rsidR="00C71D30" w:rsidRPr="004F5049" w14:paraId="06953A4E" w14:textId="77777777" w:rsidTr="004F5049">
        <w:tc>
          <w:tcPr>
            <w:tcW w:w="1133" w:type="dxa"/>
            <w:shd w:val="pct10" w:color="auto" w:fill="auto"/>
            <w:vAlign w:val="center"/>
          </w:tcPr>
          <w:p w14:paraId="3C377846" w14:textId="77777777" w:rsidR="00C71D30" w:rsidRPr="004F5049" w:rsidRDefault="00044DE4" w:rsidP="004F5049">
            <w:pPr>
              <w:pStyle w:val="Bezproreda"/>
              <w:spacing w:line="480" w:lineRule="auto"/>
              <w:jc w:val="center"/>
              <w:rPr>
                <w:rFonts w:ascii="Arial" w:hAnsi="Arial" w:cs="Arial"/>
                <w:b/>
                <w:sz w:val="24"/>
                <w:szCs w:val="24"/>
              </w:rPr>
            </w:pPr>
            <w:r w:rsidRPr="004F5049">
              <w:rPr>
                <w:rFonts w:ascii="Arial" w:hAnsi="Arial" w:cs="Arial"/>
                <w:b/>
                <w:sz w:val="24"/>
                <w:szCs w:val="24"/>
              </w:rPr>
              <w:t>c</w:t>
            </w:r>
          </w:p>
        </w:tc>
        <w:tc>
          <w:tcPr>
            <w:tcW w:w="1130" w:type="dxa"/>
            <w:shd w:val="clear" w:color="auto" w:fill="auto"/>
            <w:vAlign w:val="center"/>
          </w:tcPr>
          <w:p w14:paraId="370DFBB5" w14:textId="77777777" w:rsidR="00C71D30" w:rsidRPr="004F5049" w:rsidRDefault="00C71D30" w:rsidP="004F5049">
            <w:pPr>
              <w:pStyle w:val="Bezproreda"/>
              <w:spacing w:line="480" w:lineRule="auto"/>
              <w:jc w:val="center"/>
              <w:rPr>
                <w:rFonts w:ascii="Arial" w:hAnsi="Arial" w:cs="Arial"/>
                <w:b/>
                <w:sz w:val="24"/>
                <w:szCs w:val="24"/>
              </w:rPr>
            </w:pPr>
          </w:p>
        </w:tc>
        <w:tc>
          <w:tcPr>
            <w:tcW w:w="1135" w:type="dxa"/>
            <w:shd w:val="clear" w:color="auto" w:fill="auto"/>
            <w:vAlign w:val="center"/>
          </w:tcPr>
          <w:p w14:paraId="2E7E2646" w14:textId="77777777" w:rsidR="00C71D30" w:rsidRPr="004F5049" w:rsidRDefault="00C71D30" w:rsidP="004F5049">
            <w:pPr>
              <w:pStyle w:val="Bezproreda"/>
              <w:spacing w:line="480" w:lineRule="auto"/>
              <w:jc w:val="center"/>
              <w:rPr>
                <w:rFonts w:ascii="Arial" w:hAnsi="Arial" w:cs="Arial"/>
                <w:b/>
                <w:sz w:val="24"/>
                <w:szCs w:val="24"/>
              </w:rPr>
            </w:pPr>
          </w:p>
        </w:tc>
        <w:tc>
          <w:tcPr>
            <w:tcW w:w="1129" w:type="dxa"/>
            <w:shd w:val="clear" w:color="auto" w:fill="auto"/>
            <w:vAlign w:val="center"/>
          </w:tcPr>
          <w:p w14:paraId="388F04E7" w14:textId="77777777" w:rsidR="00C71D30" w:rsidRPr="004F5049" w:rsidRDefault="00C71D30" w:rsidP="004F5049">
            <w:pPr>
              <w:pStyle w:val="Bezproreda"/>
              <w:spacing w:line="480" w:lineRule="auto"/>
              <w:jc w:val="center"/>
              <w:rPr>
                <w:rFonts w:ascii="Arial" w:hAnsi="Arial" w:cs="Arial"/>
                <w:b/>
                <w:sz w:val="24"/>
                <w:szCs w:val="24"/>
              </w:rPr>
            </w:pPr>
          </w:p>
        </w:tc>
        <w:tc>
          <w:tcPr>
            <w:tcW w:w="1134" w:type="dxa"/>
            <w:shd w:val="clear" w:color="auto" w:fill="auto"/>
            <w:vAlign w:val="center"/>
          </w:tcPr>
          <w:p w14:paraId="61BBD19B" w14:textId="77777777" w:rsidR="00C71D30" w:rsidRPr="004F5049" w:rsidRDefault="00C71D30" w:rsidP="004F5049">
            <w:pPr>
              <w:pStyle w:val="Bezproreda"/>
              <w:spacing w:line="480" w:lineRule="auto"/>
              <w:jc w:val="center"/>
              <w:rPr>
                <w:rFonts w:ascii="Arial" w:hAnsi="Arial" w:cs="Arial"/>
                <w:b/>
                <w:sz w:val="24"/>
                <w:szCs w:val="24"/>
              </w:rPr>
            </w:pPr>
          </w:p>
        </w:tc>
        <w:tc>
          <w:tcPr>
            <w:tcW w:w="1131" w:type="dxa"/>
            <w:shd w:val="clear" w:color="auto" w:fill="auto"/>
            <w:vAlign w:val="center"/>
          </w:tcPr>
          <w:p w14:paraId="7D651048" w14:textId="77777777" w:rsidR="00C71D30" w:rsidRPr="004F5049" w:rsidRDefault="00C71D30" w:rsidP="004F5049">
            <w:pPr>
              <w:pStyle w:val="Bezproreda"/>
              <w:spacing w:line="480" w:lineRule="auto"/>
              <w:jc w:val="center"/>
              <w:rPr>
                <w:rFonts w:ascii="Arial" w:hAnsi="Arial" w:cs="Arial"/>
                <w:b/>
                <w:sz w:val="24"/>
                <w:szCs w:val="24"/>
              </w:rPr>
            </w:pPr>
          </w:p>
        </w:tc>
        <w:tc>
          <w:tcPr>
            <w:tcW w:w="1133" w:type="dxa"/>
            <w:shd w:val="clear" w:color="auto" w:fill="auto"/>
            <w:vAlign w:val="center"/>
          </w:tcPr>
          <w:p w14:paraId="292E865B" w14:textId="77777777" w:rsidR="00C71D30" w:rsidRPr="004F5049" w:rsidRDefault="00C71D30" w:rsidP="004F5049">
            <w:pPr>
              <w:pStyle w:val="Bezproreda"/>
              <w:spacing w:line="480" w:lineRule="auto"/>
              <w:jc w:val="center"/>
              <w:rPr>
                <w:rFonts w:ascii="Arial" w:hAnsi="Arial" w:cs="Arial"/>
                <w:b/>
                <w:sz w:val="24"/>
                <w:szCs w:val="24"/>
              </w:rPr>
            </w:pPr>
          </w:p>
        </w:tc>
        <w:tc>
          <w:tcPr>
            <w:tcW w:w="1136" w:type="dxa"/>
            <w:shd w:val="clear" w:color="auto" w:fill="auto"/>
            <w:vAlign w:val="center"/>
          </w:tcPr>
          <w:p w14:paraId="78E50F9F" w14:textId="77777777" w:rsidR="00C71D30" w:rsidRPr="004F5049" w:rsidRDefault="00C71D30" w:rsidP="004F5049">
            <w:pPr>
              <w:pStyle w:val="Bezproreda"/>
              <w:spacing w:line="480" w:lineRule="auto"/>
              <w:jc w:val="center"/>
              <w:rPr>
                <w:rFonts w:ascii="Arial" w:hAnsi="Arial" w:cs="Arial"/>
                <w:b/>
                <w:sz w:val="24"/>
                <w:szCs w:val="24"/>
              </w:rPr>
            </w:pPr>
          </w:p>
        </w:tc>
      </w:tr>
    </w:tbl>
    <w:p w14:paraId="25EA7969" w14:textId="77777777" w:rsidR="009633C2" w:rsidRDefault="009633C2" w:rsidP="00E527A3">
      <w:pPr>
        <w:tabs>
          <w:tab w:val="left" w:pos="1859"/>
        </w:tabs>
        <w:rPr>
          <w:sz w:val="20"/>
          <w:szCs w:val="20"/>
        </w:rPr>
      </w:pPr>
    </w:p>
    <w:p w14:paraId="2F407807" w14:textId="77777777" w:rsidR="00C71D30" w:rsidRDefault="00C71D30" w:rsidP="00E527A3">
      <w:pPr>
        <w:tabs>
          <w:tab w:val="left" w:pos="1859"/>
        </w:tabs>
        <w:rPr>
          <w:sz w:val="20"/>
          <w:szCs w:val="20"/>
        </w:rPr>
      </w:pPr>
    </w:p>
    <w:p w14:paraId="574977F0" w14:textId="77777777" w:rsidR="00C71D30" w:rsidRDefault="00C71D30" w:rsidP="00E527A3">
      <w:pPr>
        <w:tabs>
          <w:tab w:val="left" w:pos="1859"/>
        </w:tabs>
        <w:rPr>
          <w:sz w:val="20"/>
          <w:szCs w:val="20"/>
        </w:rPr>
      </w:pPr>
    </w:p>
    <w:p w14:paraId="388B1265" w14:textId="77777777" w:rsidR="00BE0148" w:rsidRDefault="00BE0148" w:rsidP="00E527A3">
      <w:pPr>
        <w:tabs>
          <w:tab w:val="left" w:pos="1859"/>
        </w:tabs>
        <w:rPr>
          <w:sz w:val="20"/>
          <w:szCs w:val="20"/>
        </w:rPr>
      </w:pPr>
    </w:p>
    <w:p w14:paraId="4A4D8F39" w14:textId="77777777" w:rsidR="004F5049" w:rsidRDefault="004F5049" w:rsidP="00E527A3">
      <w:pPr>
        <w:tabs>
          <w:tab w:val="left" w:pos="1859"/>
        </w:tabs>
        <w:rPr>
          <w:sz w:val="20"/>
          <w:szCs w:val="20"/>
        </w:rPr>
      </w:pPr>
    </w:p>
    <w:p w14:paraId="1C7C5214" w14:textId="77777777" w:rsidR="004F5049" w:rsidRDefault="004F5049" w:rsidP="00E527A3">
      <w:pPr>
        <w:tabs>
          <w:tab w:val="left" w:pos="1859"/>
        </w:tabs>
        <w:rPr>
          <w:sz w:val="20"/>
          <w:szCs w:val="20"/>
        </w:rPr>
      </w:pPr>
    </w:p>
    <w:p w14:paraId="686590F8" w14:textId="77777777" w:rsidR="004F5049" w:rsidRDefault="004F5049" w:rsidP="00E527A3">
      <w:pPr>
        <w:tabs>
          <w:tab w:val="left" w:pos="1859"/>
        </w:tabs>
        <w:rPr>
          <w:sz w:val="20"/>
          <w:szCs w:val="20"/>
        </w:rPr>
      </w:pPr>
    </w:p>
    <w:p w14:paraId="1B7773C8" w14:textId="77777777" w:rsidR="001213DE" w:rsidRDefault="001213DE" w:rsidP="00E527A3">
      <w:pPr>
        <w:tabs>
          <w:tab w:val="left" w:pos="1859"/>
        </w:tabs>
        <w:rPr>
          <w:sz w:val="20"/>
          <w:szCs w:val="20"/>
        </w:rPr>
      </w:pPr>
    </w:p>
    <w:tbl>
      <w:tblPr>
        <w:tblStyle w:val="Reetkatablice"/>
        <w:tblW w:w="0" w:type="auto"/>
        <w:tblLook w:val="04A0" w:firstRow="1" w:lastRow="0" w:firstColumn="1" w:lastColumn="0" w:noHBand="0" w:noVBand="1"/>
      </w:tblPr>
      <w:tblGrid>
        <w:gridCol w:w="691"/>
        <w:gridCol w:w="8371"/>
      </w:tblGrid>
      <w:tr w:rsidR="001213DE" w:rsidRPr="004F5049" w14:paraId="74C2BD71" w14:textId="77777777" w:rsidTr="00BB0363">
        <w:tc>
          <w:tcPr>
            <w:tcW w:w="9062" w:type="dxa"/>
            <w:gridSpan w:val="2"/>
            <w:shd w:val="pct10" w:color="auto" w:fill="auto"/>
          </w:tcPr>
          <w:p w14:paraId="50A17288" w14:textId="77777777" w:rsidR="001213DE" w:rsidRPr="004F5049" w:rsidRDefault="001213DE" w:rsidP="004F5049">
            <w:pPr>
              <w:pBdr>
                <w:top w:val="nil"/>
                <w:left w:val="nil"/>
                <w:bottom w:val="nil"/>
                <w:right w:val="nil"/>
                <w:between w:val="nil"/>
              </w:pBdr>
              <w:spacing w:line="480" w:lineRule="auto"/>
              <w:rPr>
                <w:rFonts w:ascii="Arial" w:hAnsi="Arial" w:cs="Arial"/>
                <w:b/>
                <w:color w:val="000000"/>
                <w:sz w:val="24"/>
                <w:szCs w:val="24"/>
              </w:rPr>
            </w:pPr>
            <w:r w:rsidRPr="004F5049">
              <w:rPr>
                <w:rFonts w:ascii="Arial" w:hAnsi="Arial" w:cs="Arial"/>
                <w:b/>
                <w:color w:val="000000"/>
                <w:sz w:val="24"/>
                <w:szCs w:val="24"/>
              </w:rPr>
              <w:lastRenderedPageBreak/>
              <w:t>Aufgabe 2</w:t>
            </w:r>
          </w:p>
          <w:p w14:paraId="5CB3B20E" w14:textId="77777777" w:rsidR="001213DE" w:rsidRPr="004F5049" w:rsidRDefault="00C71D30" w:rsidP="004F5049">
            <w:pPr>
              <w:tabs>
                <w:tab w:val="left" w:pos="1859"/>
              </w:tabs>
              <w:spacing w:line="480" w:lineRule="auto"/>
              <w:rPr>
                <w:rFonts w:ascii="Arial" w:hAnsi="Arial" w:cs="Arial"/>
                <w:sz w:val="24"/>
                <w:szCs w:val="24"/>
              </w:rPr>
            </w:pPr>
            <w:r w:rsidRPr="004F5049">
              <w:rPr>
                <w:rFonts w:ascii="Arial" w:hAnsi="Arial" w:cs="Arial"/>
                <w:b/>
                <w:sz w:val="24"/>
                <w:szCs w:val="24"/>
              </w:rPr>
              <w:t>Du hörst das Gespräch zwischen zwei Freundinn</w:t>
            </w:r>
            <w:r w:rsidR="000C06D5" w:rsidRPr="004F5049">
              <w:rPr>
                <w:rFonts w:ascii="Arial" w:hAnsi="Arial" w:cs="Arial"/>
                <w:b/>
                <w:sz w:val="24"/>
                <w:szCs w:val="24"/>
              </w:rPr>
              <w:t xml:space="preserve">en. Lies zuerst die Aussagen (0 – </w:t>
            </w:r>
            <w:r w:rsidRPr="004F5049">
              <w:rPr>
                <w:rFonts w:ascii="Arial" w:hAnsi="Arial" w:cs="Arial"/>
                <w:b/>
                <w:sz w:val="24"/>
                <w:szCs w:val="24"/>
              </w:rPr>
              <w:t>7). Dafür hast du 30 Sekunden Zeit. Wähle für jede Aussage die richtige Lösung (a, b oder c) aus. Du hörst den Text zweimal. Null (0) ist ein Beispiel. Übertrage deine Antworten anschließend in den Antwortbogen. Dafür hast du 2 Minuten Zeit.</w:t>
            </w:r>
          </w:p>
        </w:tc>
      </w:tr>
      <w:tr w:rsidR="001213DE" w:rsidRPr="004F5049" w14:paraId="59AF4081" w14:textId="77777777" w:rsidTr="00BB0363">
        <w:tc>
          <w:tcPr>
            <w:tcW w:w="9062" w:type="dxa"/>
            <w:gridSpan w:val="2"/>
          </w:tcPr>
          <w:p w14:paraId="6DEA89A4" w14:textId="77777777" w:rsidR="001213DE" w:rsidRPr="004F5049" w:rsidRDefault="00C71D30" w:rsidP="004F5049">
            <w:pPr>
              <w:tabs>
                <w:tab w:val="left" w:pos="1859"/>
              </w:tabs>
              <w:spacing w:line="480" w:lineRule="auto"/>
              <w:jc w:val="right"/>
              <w:rPr>
                <w:rFonts w:ascii="Arial" w:hAnsi="Arial" w:cs="Arial"/>
                <w:b/>
                <w:sz w:val="24"/>
                <w:szCs w:val="24"/>
              </w:rPr>
            </w:pPr>
            <w:r w:rsidRPr="004F5049">
              <w:rPr>
                <w:rFonts w:ascii="Arial" w:hAnsi="Arial" w:cs="Arial"/>
                <w:b/>
                <w:sz w:val="24"/>
                <w:szCs w:val="24"/>
              </w:rPr>
              <w:t>7</w:t>
            </w:r>
            <w:r w:rsidR="001213DE" w:rsidRPr="004F5049">
              <w:rPr>
                <w:rFonts w:ascii="Arial" w:hAnsi="Arial" w:cs="Arial"/>
                <w:b/>
                <w:sz w:val="24"/>
                <w:szCs w:val="24"/>
              </w:rPr>
              <w:t xml:space="preserve"> Punkte</w:t>
            </w:r>
          </w:p>
        </w:tc>
      </w:tr>
      <w:tr w:rsidR="00C71D30" w:rsidRPr="004F5049" w14:paraId="682044A3" w14:textId="77777777" w:rsidTr="00BB0363">
        <w:tc>
          <w:tcPr>
            <w:tcW w:w="691" w:type="dxa"/>
            <w:shd w:val="pct10" w:color="auto" w:fill="auto"/>
            <w:vAlign w:val="center"/>
          </w:tcPr>
          <w:p w14:paraId="334A6C4E" w14:textId="77777777" w:rsidR="00C71D30" w:rsidRPr="004F5049" w:rsidRDefault="00C71D30"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0.</w:t>
            </w:r>
          </w:p>
        </w:tc>
        <w:tc>
          <w:tcPr>
            <w:tcW w:w="8371" w:type="dxa"/>
            <w:shd w:val="pct10" w:color="auto" w:fill="auto"/>
            <w:vAlign w:val="center"/>
          </w:tcPr>
          <w:p w14:paraId="4929C533" w14:textId="77777777" w:rsidR="00C71D30" w:rsidRPr="004F5049" w:rsidRDefault="00C71D30" w:rsidP="004F5049">
            <w:pPr>
              <w:spacing w:line="480" w:lineRule="auto"/>
              <w:rPr>
                <w:rFonts w:ascii="Arial" w:hAnsi="Arial" w:cs="Arial"/>
                <w:b/>
                <w:sz w:val="24"/>
                <w:szCs w:val="24"/>
              </w:rPr>
            </w:pPr>
            <w:r w:rsidRPr="004F5049">
              <w:rPr>
                <w:rFonts w:ascii="Arial" w:hAnsi="Arial" w:cs="Arial"/>
                <w:b/>
                <w:sz w:val="24"/>
                <w:szCs w:val="24"/>
              </w:rPr>
              <w:t>„Sie gehen miteinander durch dick und dünn“ heißt:</w:t>
            </w:r>
          </w:p>
          <w:p w14:paraId="627F1FB3" w14:textId="77777777" w:rsidR="00C71D30" w:rsidRPr="004F5049" w:rsidRDefault="00C71D30" w:rsidP="004F5049">
            <w:pPr>
              <w:spacing w:line="480" w:lineRule="auto"/>
              <w:rPr>
                <w:rFonts w:ascii="Arial" w:hAnsi="Arial" w:cs="Arial"/>
                <w:sz w:val="24"/>
                <w:szCs w:val="24"/>
              </w:rPr>
            </w:pPr>
            <w:r w:rsidRPr="004F5049">
              <w:rPr>
                <w:rFonts w:ascii="Arial" w:hAnsi="Arial" w:cs="Arial"/>
                <w:sz w:val="24"/>
                <w:szCs w:val="24"/>
              </w:rPr>
              <w:t>a) Sie haben Übergewicht.</w:t>
            </w:r>
          </w:p>
          <w:p w14:paraId="41EFFEA1" w14:textId="77777777" w:rsidR="00C71D30" w:rsidRPr="004F5049" w:rsidRDefault="00C71D30" w:rsidP="004F5049">
            <w:pPr>
              <w:spacing w:line="480" w:lineRule="auto"/>
              <w:rPr>
                <w:rFonts w:ascii="Arial" w:hAnsi="Arial" w:cs="Arial"/>
                <w:b/>
                <w:sz w:val="24"/>
                <w:szCs w:val="24"/>
              </w:rPr>
            </w:pPr>
            <w:r w:rsidRPr="004F5049">
              <w:rPr>
                <w:rFonts w:ascii="Arial" w:hAnsi="Arial" w:cs="Arial"/>
                <w:b/>
                <w:sz w:val="24"/>
                <w:szCs w:val="24"/>
              </w:rPr>
              <w:t>b) Sie helfen einander bei allen Gefahren.</w:t>
            </w:r>
          </w:p>
          <w:p w14:paraId="2F082FD8" w14:textId="77777777" w:rsidR="00C71D30" w:rsidRPr="004F5049" w:rsidRDefault="00C71D30" w:rsidP="004F5049">
            <w:pPr>
              <w:pStyle w:val="Bezproreda"/>
              <w:spacing w:line="480" w:lineRule="auto"/>
              <w:rPr>
                <w:rFonts w:ascii="Arial" w:hAnsi="Arial" w:cs="Arial"/>
                <w:b/>
                <w:color w:val="000000"/>
                <w:sz w:val="24"/>
                <w:szCs w:val="24"/>
                <w:lang w:val="de-DE"/>
              </w:rPr>
            </w:pPr>
            <w:r w:rsidRPr="004F5049">
              <w:rPr>
                <w:rFonts w:ascii="Arial" w:hAnsi="Arial" w:cs="Arial"/>
                <w:sz w:val="24"/>
                <w:szCs w:val="24"/>
              </w:rPr>
              <w:t xml:space="preserve">c) </w:t>
            </w:r>
            <w:r w:rsidRPr="004F5049">
              <w:rPr>
                <w:rFonts w:ascii="Arial" w:hAnsi="Arial" w:cs="Arial"/>
                <w:sz w:val="24"/>
                <w:szCs w:val="24"/>
                <w:lang w:val="de-DE"/>
              </w:rPr>
              <w:t>Sie verbringen viel Zeit miteinander.</w:t>
            </w:r>
          </w:p>
        </w:tc>
      </w:tr>
      <w:tr w:rsidR="00C71D30" w:rsidRPr="004F5049" w14:paraId="5DFEC536" w14:textId="77777777" w:rsidTr="00BB0363">
        <w:tc>
          <w:tcPr>
            <w:tcW w:w="691" w:type="dxa"/>
            <w:vAlign w:val="center"/>
          </w:tcPr>
          <w:p w14:paraId="38F612E2" w14:textId="77777777" w:rsidR="00C71D30" w:rsidRPr="004F5049" w:rsidRDefault="00C71D30"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1.</w:t>
            </w:r>
          </w:p>
        </w:tc>
        <w:tc>
          <w:tcPr>
            <w:tcW w:w="8371" w:type="dxa"/>
            <w:vAlign w:val="center"/>
          </w:tcPr>
          <w:p w14:paraId="533F30A2"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Julia hat</w:t>
            </w:r>
          </w:p>
          <w:p w14:paraId="3A398A19"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a) einen gemischtgeschlechtlichen Freundeskreis.</w:t>
            </w:r>
          </w:p>
          <w:p w14:paraId="4C73B35A"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b) gar keine männlichen Freunde.</w:t>
            </w:r>
          </w:p>
          <w:p w14:paraId="0DB46E79" w14:textId="77777777" w:rsidR="00C71D30" w:rsidRPr="004F5049" w:rsidRDefault="00961C3A" w:rsidP="004F5049">
            <w:pPr>
              <w:pStyle w:val="Bezproreda"/>
              <w:spacing w:line="480" w:lineRule="auto"/>
              <w:rPr>
                <w:rFonts w:ascii="Arial" w:hAnsi="Arial" w:cs="Arial"/>
                <w:color w:val="000000"/>
                <w:sz w:val="24"/>
                <w:szCs w:val="24"/>
              </w:rPr>
            </w:pPr>
            <w:r w:rsidRPr="004F5049">
              <w:rPr>
                <w:rFonts w:ascii="Arial" w:hAnsi="Arial" w:cs="Arial"/>
                <w:sz w:val="24"/>
                <w:szCs w:val="24"/>
              </w:rPr>
              <w:t xml:space="preserve">c) </w:t>
            </w:r>
            <w:r w:rsidRPr="004F5049">
              <w:rPr>
                <w:rFonts w:ascii="Arial" w:hAnsi="Arial" w:cs="Arial"/>
                <w:sz w:val="24"/>
                <w:szCs w:val="24"/>
                <w:lang w:val="de-DE"/>
              </w:rPr>
              <w:t>mehr männliche als weibliche Freunde.</w:t>
            </w:r>
          </w:p>
        </w:tc>
      </w:tr>
      <w:tr w:rsidR="00C71D30" w:rsidRPr="004F5049" w14:paraId="0A363329" w14:textId="77777777" w:rsidTr="00BB0363">
        <w:tc>
          <w:tcPr>
            <w:tcW w:w="691" w:type="dxa"/>
            <w:vAlign w:val="center"/>
          </w:tcPr>
          <w:p w14:paraId="11E09DBC" w14:textId="77777777" w:rsidR="00C71D30" w:rsidRPr="004F5049" w:rsidRDefault="00C71D30"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2.</w:t>
            </w:r>
          </w:p>
        </w:tc>
        <w:tc>
          <w:tcPr>
            <w:tcW w:w="8371" w:type="dxa"/>
            <w:vAlign w:val="center"/>
          </w:tcPr>
          <w:p w14:paraId="710FE519"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Eine Studie hat gezeigt, dass</w:t>
            </w:r>
          </w:p>
          <w:p w14:paraId="09D4EBF1"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a) eine Freundschaft zwischen Mann und Frau häufig vorkommt.</w:t>
            </w:r>
          </w:p>
          <w:p w14:paraId="486C39C4"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b) Frauen die Freundschaft mit einem Mann als erfüllend erleben.</w:t>
            </w:r>
          </w:p>
          <w:p w14:paraId="7AF0FD66" w14:textId="77777777" w:rsidR="00C71D30" w:rsidRPr="004F5049" w:rsidRDefault="00961C3A" w:rsidP="004F5049">
            <w:pPr>
              <w:pStyle w:val="Bezproreda"/>
              <w:spacing w:line="480" w:lineRule="auto"/>
              <w:rPr>
                <w:rFonts w:ascii="Arial" w:hAnsi="Arial" w:cs="Arial"/>
                <w:sz w:val="24"/>
                <w:szCs w:val="24"/>
              </w:rPr>
            </w:pPr>
            <w:r w:rsidRPr="004F5049">
              <w:rPr>
                <w:rFonts w:ascii="Arial" w:hAnsi="Arial" w:cs="Arial"/>
                <w:sz w:val="24"/>
                <w:szCs w:val="24"/>
              </w:rPr>
              <w:t xml:space="preserve">c) </w:t>
            </w:r>
            <w:r w:rsidRPr="004F5049">
              <w:rPr>
                <w:rFonts w:ascii="Arial" w:hAnsi="Arial" w:cs="Arial"/>
                <w:sz w:val="24"/>
                <w:szCs w:val="24"/>
                <w:lang w:val="de-DE"/>
              </w:rPr>
              <w:t>für Männer eine Freundin mehr bedeutet als ein Freund.</w:t>
            </w:r>
          </w:p>
        </w:tc>
      </w:tr>
      <w:tr w:rsidR="00C71D30" w:rsidRPr="004F5049" w14:paraId="759CD573" w14:textId="77777777" w:rsidTr="00BB0363">
        <w:tc>
          <w:tcPr>
            <w:tcW w:w="691" w:type="dxa"/>
            <w:vAlign w:val="center"/>
          </w:tcPr>
          <w:p w14:paraId="5C555E2C" w14:textId="77777777" w:rsidR="00C71D30" w:rsidRPr="004F5049" w:rsidRDefault="00C71D30"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3.</w:t>
            </w:r>
          </w:p>
        </w:tc>
        <w:tc>
          <w:tcPr>
            <w:tcW w:w="8371" w:type="dxa"/>
            <w:vAlign w:val="center"/>
          </w:tcPr>
          <w:p w14:paraId="520A9341"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Von einer Freundschaft erwarten die meisten Frauen,</w:t>
            </w:r>
          </w:p>
          <w:p w14:paraId="7ABFF336" w14:textId="77777777" w:rsidR="00961C3A" w:rsidRPr="004F5049" w:rsidRDefault="00961C3A" w:rsidP="004F5049">
            <w:pPr>
              <w:spacing w:line="480" w:lineRule="auto"/>
              <w:rPr>
                <w:rFonts w:ascii="Arial" w:hAnsi="Arial" w:cs="Arial"/>
                <w:sz w:val="24"/>
                <w:szCs w:val="24"/>
              </w:rPr>
            </w:pPr>
            <w:proofErr w:type="gramStart"/>
            <w:r w:rsidRPr="004F5049">
              <w:rPr>
                <w:rFonts w:ascii="Arial" w:hAnsi="Arial" w:cs="Arial"/>
                <w:sz w:val="24"/>
                <w:szCs w:val="24"/>
              </w:rPr>
              <w:t>a)</w:t>
            </w:r>
            <w:proofErr w:type="gramEnd"/>
            <w:r w:rsidRPr="004F5049">
              <w:rPr>
                <w:rFonts w:ascii="Arial" w:hAnsi="Arial" w:cs="Arial"/>
                <w:sz w:val="24"/>
                <w:szCs w:val="24"/>
              </w:rPr>
              <w:t xml:space="preserve"> dass der Freund bzw. die Freundin attraktiv ist.</w:t>
            </w:r>
          </w:p>
          <w:p w14:paraId="30E24D36"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b) dass man mit dem Freund bzw. der Freundin Freud und Leid teilen kann.</w:t>
            </w:r>
          </w:p>
          <w:p w14:paraId="74B8EE59" w14:textId="77777777" w:rsidR="00C71D30" w:rsidRPr="004F5049" w:rsidRDefault="00961C3A" w:rsidP="004F5049">
            <w:pPr>
              <w:pStyle w:val="Bezproreda"/>
              <w:spacing w:line="480" w:lineRule="auto"/>
              <w:rPr>
                <w:rFonts w:ascii="Arial" w:hAnsi="Arial" w:cs="Arial"/>
                <w:color w:val="000000"/>
                <w:sz w:val="24"/>
                <w:szCs w:val="24"/>
              </w:rPr>
            </w:pPr>
            <w:r w:rsidRPr="004F5049">
              <w:rPr>
                <w:rFonts w:ascii="Arial" w:hAnsi="Arial" w:cs="Arial"/>
                <w:sz w:val="24"/>
                <w:szCs w:val="24"/>
              </w:rPr>
              <w:t xml:space="preserve">c) </w:t>
            </w:r>
            <w:r w:rsidRPr="004F5049">
              <w:rPr>
                <w:rFonts w:ascii="Arial" w:hAnsi="Arial" w:cs="Arial"/>
                <w:sz w:val="24"/>
                <w:szCs w:val="24"/>
                <w:lang w:val="de-DE"/>
              </w:rPr>
              <w:t>dass man mit dem Freund bzw. der Freundin oft zusammen ist.</w:t>
            </w:r>
          </w:p>
        </w:tc>
      </w:tr>
      <w:tr w:rsidR="00C71D30" w:rsidRPr="004F5049" w14:paraId="281ED51F" w14:textId="77777777" w:rsidTr="00BB0363">
        <w:tc>
          <w:tcPr>
            <w:tcW w:w="691" w:type="dxa"/>
            <w:vAlign w:val="center"/>
          </w:tcPr>
          <w:p w14:paraId="1CB58634" w14:textId="77777777" w:rsidR="00C71D30" w:rsidRPr="004F5049" w:rsidRDefault="00C71D30"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4.</w:t>
            </w:r>
          </w:p>
        </w:tc>
        <w:tc>
          <w:tcPr>
            <w:tcW w:w="8371" w:type="dxa"/>
            <w:vAlign w:val="center"/>
          </w:tcPr>
          <w:p w14:paraId="7AEA423E"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Die Unterschiede zwischen männlichen und weiblichen Freundschaftsidealen</w:t>
            </w:r>
          </w:p>
          <w:p w14:paraId="07FC3E10"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lastRenderedPageBreak/>
              <w:t>a) ergeben sich aus geschlechtsspezifischen Sozialisationsprozessen.</w:t>
            </w:r>
          </w:p>
          <w:p w14:paraId="72E590E6"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b) sind durch die natürlichen Unterschiede zwischen den Geschlechtern bedingt.</w:t>
            </w:r>
          </w:p>
          <w:p w14:paraId="6BF4C462" w14:textId="77777777" w:rsidR="00C71D30" w:rsidRPr="004F5049" w:rsidRDefault="00961C3A" w:rsidP="004F5049">
            <w:pPr>
              <w:pStyle w:val="Bezproreda"/>
              <w:spacing w:line="480" w:lineRule="auto"/>
              <w:rPr>
                <w:rFonts w:ascii="Arial" w:hAnsi="Arial" w:cs="Arial"/>
                <w:color w:val="000000"/>
                <w:sz w:val="24"/>
                <w:szCs w:val="24"/>
              </w:rPr>
            </w:pPr>
            <w:r w:rsidRPr="004F5049">
              <w:rPr>
                <w:rFonts w:ascii="Arial" w:hAnsi="Arial" w:cs="Arial"/>
                <w:sz w:val="24"/>
                <w:szCs w:val="24"/>
              </w:rPr>
              <w:t xml:space="preserve">c) </w:t>
            </w:r>
            <w:r w:rsidRPr="004F5049">
              <w:rPr>
                <w:rFonts w:ascii="Arial" w:hAnsi="Arial" w:cs="Arial"/>
                <w:sz w:val="24"/>
                <w:szCs w:val="24"/>
                <w:lang w:val="de-DE"/>
              </w:rPr>
              <w:t>sind noch nicht ausreichend erforscht.</w:t>
            </w:r>
          </w:p>
        </w:tc>
      </w:tr>
      <w:tr w:rsidR="00C71D30" w:rsidRPr="004F5049" w14:paraId="3E77CC12" w14:textId="77777777" w:rsidTr="00BB0363">
        <w:tc>
          <w:tcPr>
            <w:tcW w:w="691" w:type="dxa"/>
            <w:vAlign w:val="center"/>
          </w:tcPr>
          <w:p w14:paraId="41E2C0EE" w14:textId="77777777" w:rsidR="00C71D30" w:rsidRPr="004F5049" w:rsidRDefault="00C71D30" w:rsidP="004F5049">
            <w:pPr>
              <w:tabs>
                <w:tab w:val="left" w:pos="1859"/>
              </w:tabs>
              <w:spacing w:line="480" w:lineRule="auto"/>
              <w:jc w:val="center"/>
              <w:rPr>
                <w:rFonts w:ascii="Arial" w:hAnsi="Arial" w:cs="Arial"/>
                <w:sz w:val="24"/>
                <w:szCs w:val="24"/>
              </w:rPr>
            </w:pPr>
            <w:r w:rsidRPr="004F5049">
              <w:rPr>
                <w:rFonts w:ascii="Arial" w:hAnsi="Arial" w:cs="Arial"/>
                <w:sz w:val="24"/>
                <w:szCs w:val="24"/>
              </w:rPr>
              <w:lastRenderedPageBreak/>
              <w:t>5.</w:t>
            </w:r>
          </w:p>
        </w:tc>
        <w:tc>
          <w:tcPr>
            <w:tcW w:w="8371" w:type="dxa"/>
            <w:vAlign w:val="center"/>
          </w:tcPr>
          <w:p w14:paraId="33104CEB"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Einen verlässlichen Freund bzw. eine verlässliche Freundin wünschen sich</w:t>
            </w:r>
          </w:p>
          <w:p w14:paraId="1363A0C6"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a) beide Geschlechter</w:t>
            </w:r>
          </w:p>
          <w:p w14:paraId="701B97C1"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b) nur Frauen</w:t>
            </w:r>
          </w:p>
          <w:p w14:paraId="6D99C06B" w14:textId="77777777" w:rsidR="00C71D30" w:rsidRPr="004F5049" w:rsidRDefault="00961C3A" w:rsidP="004F5049">
            <w:pPr>
              <w:pStyle w:val="Bezproreda"/>
              <w:spacing w:line="480" w:lineRule="auto"/>
              <w:rPr>
                <w:rFonts w:ascii="Arial" w:hAnsi="Arial" w:cs="Arial"/>
                <w:sz w:val="24"/>
                <w:szCs w:val="24"/>
              </w:rPr>
            </w:pPr>
            <w:r w:rsidRPr="004F5049">
              <w:rPr>
                <w:rFonts w:ascii="Arial" w:hAnsi="Arial" w:cs="Arial"/>
                <w:sz w:val="24"/>
                <w:szCs w:val="24"/>
              </w:rPr>
              <w:t xml:space="preserve">c) </w:t>
            </w:r>
            <w:r w:rsidRPr="004F5049">
              <w:rPr>
                <w:rFonts w:ascii="Arial" w:hAnsi="Arial" w:cs="Arial"/>
                <w:sz w:val="24"/>
                <w:szCs w:val="24"/>
                <w:lang w:val="de-DE"/>
              </w:rPr>
              <w:t>nur Männer</w:t>
            </w:r>
          </w:p>
        </w:tc>
      </w:tr>
      <w:tr w:rsidR="00C71D30" w:rsidRPr="004F5049" w14:paraId="25AECE14" w14:textId="77777777" w:rsidTr="00BB0363">
        <w:tc>
          <w:tcPr>
            <w:tcW w:w="691" w:type="dxa"/>
            <w:vAlign w:val="center"/>
          </w:tcPr>
          <w:p w14:paraId="14DCAA7B" w14:textId="77777777" w:rsidR="00C71D30" w:rsidRPr="004F5049" w:rsidRDefault="00C71D30"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6.</w:t>
            </w:r>
          </w:p>
        </w:tc>
        <w:tc>
          <w:tcPr>
            <w:tcW w:w="8371" w:type="dxa"/>
            <w:vAlign w:val="center"/>
          </w:tcPr>
          <w:p w14:paraId="7084DF49"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Zu den „Geboten“ der Freundschaft gehört</w:t>
            </w:r>
          </w:p>
          <w:p w14:paraId="3476F2F9"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a)  Humor.</w:t>
            </w:r>
          </w:p>
          <w:p w14:paraId="5254133F"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 xml:space="preserve">b) Kritikfähigkeit.                        </w:t>
            </w:r>
          </w:p>
          <w:p w14:paraId="7E733B17" w14:textId="77777777" w:rsidR="00C71D30" w:rsidRPr="004F5049" w:rsidRDefault="00961C3A" w:rsidP="004F5049">
            <w:pPr>
              <w:pStyle w:val="Bezproreda"/>
              <w:spacing w:line="480" w:lineRule="auto"/>
              <w:rPr>
                <w:rFonts w:ascii="Arial" w:hAnsi="Arial" w:cs="Arial"/>
                <w:color w:val="000000"/>
                <w:sz w:val="24"/>
                <w:szCs w:val="24"/>
              </w:rPr>
            </w:pPr>
            <w:r w:rsidRPr="004F5049">
              <w:rPr>
                <w:rFonts w:ascii="Arial" w:hAnsi="Arial" w:cs="Arial"/>
                <w:sz w:val="24"/>
                <w:szCs w:val="24"/>
              </w:rPr>
              <w:t xml:space="preserve">c) </w:t>
            </w:r>
            <w:r w:rsidRPr="004F5049">
              <w:rPr>
                <w:rFonts w:ascii="Arial" w:hAnsi="Arial" w:cs="Arial"/>
                <w:sz w:val="24"/>
                <w:szCs w:val="24"/>
                <w:lang w:val="de-DE"/>
              </w:rPr>
              <w:t>Neugierde.</w:t>
            </w:r>
          </w:p>
        </w:tc>
      </w:tr>
      <w:tr w:rsidR="00C71D30" w:rsidRPr="004F5049" w14:paraId="5BC959F5" w14:textId="77777777" w:rsidTr="00BB0363">
        <w:tc>
          <w:tcPr>
            <w:tcW w:w="691" w:type="dxa"/>
            <w:vAlign w:val="center"/>
          </w:tcPr>
          <w:p w14:paraId="3E249E52" w14:textId="77777777" w:rsidR="00C71D30" w:rsidRPr="004F5049" w:rsidRDefault="00C71D30"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7.</w:t>
            </w:r>
          </w:p>
        </w:tc>
        <w:tc>
          <w:tcPr>
            <w:tcW w:w="8371" w:type="dxa"/>
            <w:vAlign w:val="center"/>
          </w:tcPr>
          <w:p w14:paraId="1DDA8D74"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Ein berühmtes Zitat aus dem Film “Harry und Sally” sagt sinngemäß,</w:t>
            </w:r>
          </w:p>
          <w:p w14:paraId="64715090"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a) dass Männer und Frauen gute Freunde sein können.</w:t>
            </w:r>
          </w:p>
          <w:p w14:paraId="6A2C91B5" w14:textId="77777777" w:rsidR="00961C3A" w:rsidRPr="004F5049" w:rsidRDefault="00961C3A" w:rsidP="004F5049">
            <w:pPr>
              <w:spacing w:line="480" w:lineRule="auto"/>
              <w:rPr>
                <w:rFonts w:ascii="Arial" w:hAnsi="Arial" w:cs="Arial"/>
                <w:sz w:val="24"/>
                <w:szCs w:val="24"/>
              </w:rPr>
            </w:pPr>
            <w:r w:rsidRPr="004F5049">
              <w:rPr>
                <w:rFonts w:ascii="Arial" w:hAnsi="Arial" w:cs="Arial"/>
                <w:sz w:val="24"/>
                <w:szCs w:val="24"/>
              </w:rPr>
              <w:t>b) dass Männer und Frauen nicht miteinander befreundet sein können.</w:t>
            </w:r>
          </w:p>
          <w:p w14:paraId="4ADEAE16" w14:textId="77777777" w:rsidR="00C71D30" w:rsidRPr="004F5049" w:rsidRDefault="00961C3A" w:rsidP="004F5049">
            <w:pPr>
              <w:pStyle w:val="Bezproreda"/>
              <w:spacing w:line="480" w:lineRule="auto"/>
              <w:rPr>
                <w:rFonts w:ascii="Arial" w:hAnsi="Arial" w:cs="Arial"/>
                <w:color w:val="000000"/>
                <w:sz w:val="24"/>
                <w:szCs w:val="24"/>
              </w:rPr>
            </w:pPr>
            <w:r w:rsidRPr="004F5049">
              <w:rPr>
                <w:rFonts w:ascii="Arial" w:hAnsi="Arial" w:cs="Arial"/>
                <w:sz w:val="24"/>
                <w:szCs w:val="24"/>
              </w:rPr>
              <w:t xml:space="preserve">c) </w:t>
            </w:r>
            <w:r w:rsidRPr="004F5049">
              <w:rPr>
                <w:rFonts w:ascii="Arial" w:hAnsi="Arial" w:cs="Arial"/>
                <w:sz w:val="24"/>
                <w:szCs w:val="24"/>
                <w:lang w:val="de-DE"/>
              </w:rPr>
              <w:t>dass Männer und Frauen nur eine gewisse Zeit Freunde sein können</w:t>
            </w:r>
            <w:r w:rsidRPr="004F5049">
              <w:rPr>
                <w:rFonts w:ascii="Arial" w:hAnsi="Arial" w:cs="Arial"/>
                <w:sz w:val="24"/>
                <w:szCs w:val="24"/>
              </w:rPr>
              <w:t>.</w:t>
            </w:r>
          </w:p>
        </w:tc>
      </w:tr>
    </w:tbl>
    <w:p w14:paraId="568CEF48" w14:textId="77777777" w:rsidR="00C71D30" w:rsidRPr="00765D76" w:rsidRDefault="00C71D30" w:rsidP="00C71D30">
      <w:pPr>
        <w:tabs>
          <w:tab w:val="left" w:pos="1859"/>
        </w:tabs>
        <w:rPr>
          <w:sz w:val="10"/>
          <w:szCs w:val="10"/>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3"/>
        <w:gridCol w:w="1130"/>
        <w:gridCol w:w="1135"/>
        <w:gridCol w:w="1129"/>
        <w:gridCol w:w="1134"/>
        <w:gridCol w:w="1131"/>
        <w:gridCol w:w="1133"/>
        <w:gridCol w:w="1136"/>
      </w:tblGrid>
      <w:tr w:rsidR="00C71D30" w:rsidRPr="004F5049" w14:paraId="14EE3334" w14:textId="77777777" w:rsidTr="005005BA">
        <w:tc>
          <w:tcPr>
            <w:tcW w:w="1133" w:type="dxa"/>
            <w:shd w:val="pct10" w:color="auto" w:fill="auto"/>
            <w:vAlign w:val="center"/>
          </w:tcPr>
          <w:p w14:paraId="77C490D8" w14:textId="77777777" w:rsidR="00C71D30" w:rsidRPr="004F5049" w:rsidRDefault="00C71D30" w:rsidP="004F5049">
            <w:pPr>
              <w:spacing w:after="0" w:line="480" w:lineRule="auto"/>
              <w:jc w:val="center"/>
              <w:rPr>
                <w:rFonts w:ascii="Arial" w:hAnsi="Arial" w:cs="Arial"/>
                <w:b/>
                <w:sz w:val="24"/>
                <w:szCs w:val="24"/>
              </w:rPr>
            </w:pPr>
            <w:r w:rsidRPr="004F5049">
              <w:rPr>
                <w:rFonts w:ascii="Arial" w:hAnsi="Arial" w:cs="Arial"/>
                <w:b/>
                <w:sz w:val="24"/>
                <w:szCs w:val="24"/>
              </w:rPr>
              <w:t>0.</w:t>
            </w:r>
          </w:p>
        </w:tc>
        <w:tc>
          <w:tcPr>
            <w:tcW w:w="1130" w:type="dxa"/>
            <w:shd w:val="clear" w:color="auto" w:fill="auto"/>
            <w:vAlign w:val="center"/>
          </w:tcPr>
          <w:p w14:paraId="4AF599B1"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1.</w:t>
            </w:r>
          </w:p>
        </w:tc>
        <w:tc>
          <w:tcPr>
            <w:tcW w:w="1135" w:type="dxa"/>
            <w:shd w:val="clear" w:color="auto" w:fill="auto"/>
            <w:vAlign w:val="center"/>
          </w:tcPr>
          <w:p w14:paraId="4B15F271"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2.</w:t>
            </w:r>
          </w:p>
        </w:tc>
        <w:tc>
          <w:tcPr>
            <w:tcW w:w="1129" w:type="dxa"/>
            <w:shd w:val="clear" w:color="auto" w:fill="auto"/>
            <w:vAlign w:val="center"/>
          </w:tcPr>
          <w:p w14:paraId="2402BC68"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3.</w:t>
            </w:r>
          </w:p>
        </w:tc>
        <w:tc>
          <w:tcPr>
            <w:tcW w:w="1134" w:type="dxa"/>
            <w:shd w:val="clear" w:color="auto" w:fill="auto"/>
            <w:vAlign w:val="center"/>
          </w:tcPr>
          <w:p w14:paraId="1802B614"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4.</w:t>
            </w:r>
          </w:p>
        </w:tc>
        <w:tc>
          <w:tcPr>
            <w:tcW w:w="1131" w:type="dxa"/>
            <w:shd w:val="clear" w:color="auto" w:fill="auto"/>
            <w:vAlign w:val="center"/>
          </w:tcPr>
          <w:p w14:paraId="3B0FDE01"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5.</w:t>
            </w:r>
          </w:p>
        </w:tc>
        <w:tc>
          <w:tcPr>
            <w:tcW w:w="1133" w:type="dxa"/>
            <w:shd w:val="clear" w:color="auto" w:fill="auto"/>
            <w:vAlign w:val="center"/>
          </w:tcPr>
          <w:p w14:paraId="6AC4A3CD"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6.</w:t>
            </w:r>
          </w:p>
        </w:tc>
        <w:tc>
          <w:tcPr>
            <w:tcW w:w="1136" w:type="dxa"/>
            <w:shd w:val="clear" w:color="auto" w:fill="auto"/>
            <w:vAlign w:val="center"/>
          </w:tcPr>
          <w:p w14:paraId="14CCEEB4" w14:textId="77777777" w:rsidR="00C71D30" w:rsidRPr="004F5049" w:rsidRDefault="00C71D30" w:rsidP="004F5049">
            <w:pPr>
              <w:spacing w:after="0" w:line="480" w:lineRule="auto"/>
              <w:jc w:val="center"/>
              <w:rPr>
                <w:rFonts w:ascii="Arial" w:hAnsi="Arial" w:cs="Arial"/>
                <w:sz w:val="24"/>
                <w:szCs w:val="24"/>
              </w:rPr>
            </w:pPr>
            <w:r w:rsidRPr="004F5049">
              <w:rPr>
                <w:rFonts w:ascii="Arial" w:hAnsi="Arial" w:cs="Arial"/>
                <w:sz w:val="24"/>
                <w:szCs w:val="24"/>
              </w:rPr>
              <w:t>7.</w:t>
            </w:r>
          </w:p>
        </w:tc>
      </w:tr>
      <w:tr w:rsidR="00C71D30" w:rsidRPr="004F5049" w14:paraId="684F4AC9" w14:textId="77777777" w:rsidTr="005005BA">
        <w:tc>
          <w:tcPr>
            <w:tcW w:w="1133" w:type="dxa"/>
            <w:shd w:val="pct10" w:color="auto" w:fill="auto"/>
            <w:vAlign w:val="center"/>
          </w:tcPr>
          <w:p w14:paraId="112F1421" w14:textId="77777777" w:rsidR="00C71D30" w:rsidRPr="004F5049" w:rsidRDefault="005005BA" w:rsidP="004F5049">
            <w:pPr>
              <w:spacing w:after="0" w:line="480" w:lineRule="auto"/>
              <w:jc w:val="center"/>
              <w:rPr>
                <w:rFonts w:ascii="Arial" w:hAnsi="Arial" w:cs="Arial"/>
                <w:b/>
                <w:sz w:val="24"/>
                <w:szCs w:val="24"/>
              </w:rPr>
            </w:pPr>
            <w:r w:rsidRPr="004F5049">
              <w:rPr>
                <w:rFonts w:ascii="Arial" w:hAnsi="Arial" w:cs="Arial"/>
                <w:b/>
                <w:sz w:val="24"/>
                <w:szCs w:val="24"/>
              </w:rPr>
              <w:t>b</w:t>
            </w:r>
          </w:p>
        </w:tc>
        <w:tc>
          <w:tcPr>
            <w:tcW w:w="1130" w:type="dxa"/>
            <w:shd w:val="clear" w:color="auto" w:fill="auto"/>
            <w:vAlign w:val="center"/>
          </w:tcPr>
          <w:p w14:paraId="5623FF58" w14:textId="77777777" w:rsidR="00C71D30" w:rsidRPr="004F5049" w:rsidRDefault="00C71D30" w:rsidP="004F5049">
            <w:pPr>
              <w:spacing w:after="0" w:line="480" w:lineRule="auto"/>
              <w:jc w:val="center"/>
              <w:rPr>
                <w:rFonts w:ascii="Arial" w:hAnsi="Arial" w:cs="Arial"/>
                <w:sz w:val="24"/>
                <w:szCs w:val="24"/>
              </w:rPr>
            </w:pPr>
          </w:p>
        </w:tc>
        <w:tc>
          <w:tcPr>
            <w:tcW w:w="1135" w:type="dxa"/>
            <w:shd w:val="clear" w:color="auto" w:fill="auto"/>
            <w:vAlign w:val="center"/>
          </w:tcPr>
          <w:p w14:paraId="3E07A624" w14:textId="77777777" w:rsidR="00C71D30" w:rsidRPr="004F5049" w:rsidRDefault="00C71D30" w:rsidP="004F5049">
            <w:pPr>
              <w:spacing w:after="0" w:line="480" w:lineRule="auto"/>
              <w:jc w:val="center"/>
              <w:rPr>
                <w:rFonts w:ascii="Arial" w:hAnsi="Arial" w:cs="Arial"/>
                <w:sz w:val="24"/>
                <w:szCs w:val="24"/>
              </w:rPr>
            </w:pPr>
          </w:p>
        </w:tc>
        <w:tc>
          <w:tcPr>
            <w:tcW w:w="1129" w:type="dxa"/>
            <w:shd w:val="clear" w:color="auto" w:fill="auto"/>
            <w:vAlign w:val="center"/>
          </w:tcPr>
          <w:p w14:paraId="467D7E62" w14:textId="77777777" w:rsidR="00C71D30" w:rsidRPr="004F5049" w:rsidRDefault="00C71D30" w:rsidP="004F5049">
            <w:pPr>
              <w:spacing w:after="0" w:line="480" w:lineRule="auto"/>
              <w:jc w:val="center"/>
              <w:rPr>
                <w:rFonts w:ascii="Arial" w:hAnsi="Arial" w:cs="Arial"/>
                <w:sz w:val="24"/>
                <w:szCs w:val="24"/>
              </w:rPr>
            </w:pPr>
          </w:p>
        </w:tc>
        <w:tc>
          <w:tcPr>
            <w:tcW w:w="1134" w:type="dxa"/>
            <w:shd w:val="clear" w:color="auto" w:fill="auto"/>
            <w:vAlign w:val="center"/>
          </w:tcPr>
          <w:p w14:paraId="57663E22" w14:textId="77777777" w:rsidR="00C71D30" w:rsidRPr="004F5049" w:rsidRDefault="00C71D30" w:rsidP="004F5049">
            <w:pPr>
              <w:spacing w:after="0" w:line="480" w:lineRule="auto"/>
              <w:jc w:val="center"/>
              <w:rPr>
                <w:rFonts w:ascii="Arial" w:hAnsi="Arial" w:cs="Arial"/>
                <w:sz w:val="24"/>
                <w:szCs w:val="24"/>
              </w:rPr>
            </w:pPr>
          </w:p>
        </w:tc>
        <w:tc>
          <w:tcPr>
            <w:tcW w:w="1131" w:type="dxa"/>
            <w:shd w:val="clear" w:color="auto" w:fill="auto"/>
            <w:vAlign w:val="center"/>
          </w:tcPr>
          <w:p w14:paraId="086A719A" w14:textId="77777777" w:rsidR="00C71D30" w:rsidRPr="004F5049" w:rsidRDefault="00C71D30" w:rsidP="004F5049">
            <w:pPr>
              <w:spacing w:after="0" w:line="480" w:lineRule="auto"/>
              <w:jc w:val="center"/>
              <w:rPr>
                <w:rFonts w:ascii="Arial" w:hAnsi="Arial" w:cs="Arial"/>
                <w:sz w:val="24"/>
                <w:szCs w:val="24"/>
              </w:rPr>
            </w:pPr>
          </w:p>
        </w:tc>
        <w:tc>
          <w:tcPr>
            <w:tcW w:w="1133" w:type="dxa"/>
            <w:shd w:val="clear" w:color="auto" w:fill="auto"/>
            <w:vAlign w:val="center"/>
          </w:tcPr>
          <w:p w14:paraId="7694CCDA" w14:textId="77777777" w:rsidR="00C71D30" w:rsidRPr="004F5049" w:rsidRDefault="00C71D30" w:rsidP="004F5049">
            <w:pPr>
              <w:spacing w:after="0" w:line="480" w:lineRule="auto"/>
              <w:jc w:val="center"/>
              <w:rPr>
                <w:rFonts w:ascii="Arial" w:hAnsi="Arial" w:cs="Arial"/>
                <w:sz w:val="24"/>
                <w:szCs w:val="24"/>
              </w:rPr>
            </w:pPr>
          </w:p>
        </w:tc>
        <w:tc>
          <w:tcPr>
            <w:tcW w:w="1136" w:type="dxa"/>
            <w:shd w:val="clear" w:color="auto" w:fill="auto"/>
            <w:vAlign w:val="center"/>
          </w:tcPr>
          <w:p w14:paraId="4583B1F8" w14:textId="77777777" w:rsidR="00C71D30" w:rsidRPr="004F5049" w:rsidRDefault="00C71D30" w:rsidP="004F5049">
            <w:pPr>
              <w:spacing w:after="0" w:line="480" w:lineRule="auto"/>
              <w:jc w:val="center"/>
              <w:rPr>
                <w:rFonts w:ascii="Arial" w:hAnsi="Arial" w:cs="Arial"/>
                <w:sz w:val="24"/>
                <w:szCs w:val="24"/>
              </w:rPr>
            </w:pPr>
          </w:p>
        </w:tc>
      </w:tr>
    </w:tbl>
    <w:p w14:paraId="44F4FD1A" w14:textId="77777777" w:rsidR="001213DE" w:rsidRDefault="001213DE" w:rsidP="00E527A3">
      <w:pPr>
        <w:tabs>
          <w:tab w:val="left" w:pos="1859"/>
        </w:tabs>
        <w:rPr>
          <w:sz w:val="20"/>
          <w:szCs w:val="20"/>
        </w:rPr>
      </w:pPr>
    </w:p>
    <w:p w14:paraId="059EA07F" w14:textId="77777777" w:rsidR="00FA14F8" w:rsidRDefault="00FA14F8" w:rsidP="00E527A3">
      <w:pPr>
        <w:tabs>
          <w:tab w:val="left" w:pos="1859"/>
        </w:tabs>
        <w:rPr>
          <w:sz w:val="10"/>
          <w:szCs w:val="10"/>
        </w:rPr>
      </w:pPr>
    </w:p>
    <w:p w14:paraId="317FD7A4" w14:textId="77777777" w:rsidR="005005BA" w:rsidRDefault="005005BA" w:rsidP="00E527A3">
      <w:pPr>
        <w:tabs>
          <w:tab w:val="left" w:pos="1859"/>
        </w:tabs>
        <w:rPr>
          <w:sz w:val="10"/>
          <w:szCs w:val="10"/>
        </w:rPr>
      </w:pPr>
    </w:p>
    <w:p w14:paraId="10808E91" w14:textId="77777777" w:rsidR="005005BA" w:rsidRDefault="005005BA" w:rsidP="00E527A3">
      <w:pPr>
        <w:tabs>
          <w:tab w:val="left" w:pos="1859"/>
        </w:tabs>
        <w:rPr>
          <w:sz w:val="10"/>
          <w:szCs w:val="10"/>
        </w:rPr>
      </w:pPr>
    </w:p>
    <w:p w14:paraId="2EE9F7F1" w14:textId="77777777" w:rsidR="005005BA" w:rsidRDefault="005005BA" w:rsidP="00E527A3">
      <w:pPr>
        <w:tabs>
          <w:tab w:val="left" w:pos="1859"/>
        </w:tabs>
        <w:rPr>
          <w:sz w:val="10"/>
          <w:szCs w:val="10"/>
        </w:rPr>
      </w:pPr>
    </w:p>
    <w:p w14:paraId="60D992EB" w14:textId="77777777" w:rsidR="005005BA" w:rsidRDefault="005005BA" w:rsidP="00E527A3">
      <w:pPr>
        <w:tabs>
          <w:tab w:val="left" w:pos="1859"/>
        </w:tabs>
        <w:rPr>
          <w:sz w:val="10"/>
          <w:szCs w:val="10"/>
        </w:rPr>
      </w:pPr>
    </w:p>
    <w:p w14:paraId="15E62E52" w14:textId="77777777" w:rsidR="005005BA" w:rsidRDefault="005005BA" w:rsidP="00E527A3">
      <w:pPr>
        <w:tabs>
          <w:tab w:val="left" w:pos="1859"/>
        </w:tabs>
        <w:rPr>
          <w:sz w:val="10"/>
          <w:szCs w:val="10"/>
        </w:rPr>
      </w:pPr>
    </w:p>
    <w:p w14:paraId="3A8BB750" w14:textId="77777777" w:rsidR="004F5049" w:rsidRDefault="004F5049" w:rsidP="00E527A3">
      <w:pPr>
        <w:tabs>
          <w:tab w:val="left" w:pos="1859"/>
        </w:tabs>
        <w:rPr>
          <w:sz w:val="10"/>
          <w:szCs w:val="10"/>
        </w:rPr>
      </w:pPr>
    </w:p>
    <w:p w14:paraId="1D044265" w14:textId="77777777" w:rsidR="004F5049" w:rsidRDefault="004F5049" w:rsidP="00E527A3">
      <w:pPr>
        <w:tabs>
          <w:tab w:val="left" w:pos="1859"/>
        </w:tabs>
        <w:rPr>
          <w:sz w:val="10"/>
          <w:szCs w:val="10"/>
        </w:rPr>
      </w:pPr>
    </w:p>
    <w:p w14:paraId="4773D75C" w14:textId="77777777" w:rsidR="004F5049" w:rsidRDefault="004F5049" w:rsidP="00E527A3">
      <w:pPr>
        <w:tabs>
          <w:tab w:val="left" w:pos="1859"/>
        </w:tabs>
        <w:rPr>
          <w:sz w:val="10"/>
          <w:szCs w:val="10"/>
        </w:rPr>
      </w:pPr>
    </w:p>
    <w:p w14:paraId="4219C6E1" w14:textId="77777777" w:rsidR="005005BA" w:rsidRDefault="005005BA" w:rsidP="00E527A3">
      <w:pPr>
        <w:tabs>
          <w:tab w:val="left" w:pos="1859"/>
        </w:tabs>
        <w:rPr>
          <w:sz w:val="10"/>
          <w:szCs w:val="10"/>
        </w:rPr>
      </w:pPr>
    </w:p>
    <w:p w14:paraId="71EF7323" w14:textId="77777777" w:rsidR="005005BA" w:rsidRPr="00765D76" w:rsidRDefault="005005BA" w:rsidP="00E527A3">
      <w:pPr>
        <w:tabs>
          <w:tab w:val="left" w:pos="1859"/>
        </w:tabs>
        <w:rPr>
          <w:sz w:val="10"/>
          <w:szCs w:val="10"/>
        </w:rPr>
      </w:pPr>
    </w:p>
    <w:tbl>
      <w:tblPr>
        <w:tblStyle w:val="Reetkatablice"/>
        <w:tblW w:w="0" w:type="auto"/>
        <w:tblLook w:val="04A0" w:firstRow="1" w:lastRow="0" w:firstColumn="1" w:lastColumn="0" w:noHBand="0" w:noVBand="1"/>
      </w:tblPr>
      <w:tblGrid>
        <w:gridCol w:w="9062"/>
      </w:tblGrid>
      <w:tr w:rsidR="00FA14F8" w:rsidRPr="004F5049" w14:paraId="1F0657D5" w14:textId="77777777" w:rsidTr="00044DE4">
        <w:tc>
          <w:tcPr>
            <w:tcW w:w="9062" w:type="dxa"/>
            <w:tcBorders>
              <w:bottom w:val="single" w:sz="4" w:space="0" w:color="auto"/>
            </w:tcBorders>
            <w:shd w:val="pct10" w:color="auto" w:fill="auto"/>
          </w:tcPr>
          <w:p w14:paraId="0A20F7E9" w14:textId="77777777" w:rsidR="00FA14F8" w:rsidRPr="004F5049" w:rsidRDefault="00FA14F8" w:rsidP="004F5049">
            <w:pPr>
              <w:pBdr>
                <w:top w:val="nil"/>
                <w:left w:val="nil"/>
                <w:bottom w:val="nil"/>
                <w:right w:val="nil"/>
                <w:between w:val="nil"/>
              </w:pBdr>
              <w:spacing w:line="480" w:lineRule="auto"/>
              <w:rPr>
                <w:rFonts w:ascii="Arial" w:hAnsi="Arial" w:cs="Arial"/>
                <w:b/>
                <w:color w:val="000000"/>
                <w:sz w:val="24"/>
                <w:szCs w:val="24"/>
              </w:rPr>
            </w:pPr>
            <w:r w:rsidRPr="004F5049">
              <w:rPr>
                <w:rFonts w:ascii="Arial" w:hAnsi="Arial" w:cs="Arial"/>
                <w:b/>
                <w:color w:val="000000"/>
                <w:sz w:val="24"/>
                <w:szCs w:val="24"/>
              </w:rPr>
              <w:lastRenderedPageBreak/>
              <w:t>Aufgabe 3</w:t>
            </w:r>
          </w:p>
          <w:p w14:paraId="2DD3523A" w14:textId="77777777" w:rsidR="00FA14F8" w:rsidRPr="004F5049" w:rsidRDefault="00044DE4" w:rsidP="004F5049">
            <w:pPr>
              <w:tabs>
                <w:tab w:val="left" w:pos="1859"/>
              </w:tabs>
              <w:spacing w:line="480" w:lineRule="auto"/>
              <w:rPr>
                <w:rFonts w:ascii="Arial" w:hAnsi="Arial" w:cs="Arial"/>
                <w:sz w:val="24"/>
                <w:szCs w:val="24"/>
              </w:rPr>
            </w:pPr>
            <w:r w:rsidRPr="004F5049">
              <w:rPr>
                <w:rFonts w:ascii="Arial" w:hAnsi="Arial" w:cs="Arial"/>
                <w:b/>
                <w:sz w:val="24"/>
                <w:szCs w:val="24"/>
              </w:rPr>
              <w:t>Du hörst die Nachrichten (0 – 6). Lies zuerst die Überschriften (A – J). Dafür hast du 30 Sekunden Zeit. Ordne die Überschriften der passenden Nachricht zu. Drei Überschriften bleiben übrig. Du hörst den Text zweimal. Null (0) ist ein Beispiel.</w:t>
            </w:r>
          </w:p>
        </w:tc>
      </w:tr>
      <w:tr w:rsidR="00FA14F8" w:rsidRPr="004F5049" w14:paraId="120E5E8E" w14:textId="77777777" w:rsidTr="00EA0EBD">
        <w:tc>
          <w:tcPr>
            <w:tcW w:w="9062" w:type="dxa"/>
            <w:tcBorders>
              <w:bottom w:val="single" w:sz="4" w:space="0" w:color="000000"/>
            </w:tcBorders>
          </w:tcPr>
          <w:p w14:paraId="51645B46" w14:textId="77777777" w:rsidR="00FA14F8" w:rsidRPr="004F5049" w:rsidRDefault="00044DE4" w:rsidP="004F5049">
            <w:pPr>
              <w:tabs>
                <w:tab w:val="left" w:pos="1859"/>
              </w:tabs>
              <w:spacing w:line="480" w:lineRule="auto"/>
              <w:jc w:val="right"/>
              <w:rPr>
                <w:rFonts w:ascii="Arial" w:hAnsi="Arial" w:cs="Arial"/>
                <w:b/>
                <w:sz w:val="24"/>
                <w:szCs w:val="24"/>
              </w:rPr>
            </w:pPr>
            <w:r w:rsidRPr="004F5049">
              <w:rPr>
                <w:rFonts w:ascii="Arial" w:hAnsi="Arial" w:cs="Arial"/>
                <w:b/>
                <w:sz w:val="24"/>
                <w:szCs w:val="24"/>
              </w:rPr>
              <w:t>6</w:t>
            </w:r>
            <w:r w:rsidR="00FA14F8" w:rsidRPr="004F5049">
              <w:rPr>
                <w:rFonts w:ascii="Arial" w:hAnsi="Arial" w:cs="Arial"/>
                <w:b/>
                <w:sz w:val="24"/>
                <w:szCs w:val="24"/>
              </w:rPr>
              <w:t xml:space="preserve"> Punkte</w:t>
            </w:r>
          </w:p>
        </w:tc>
      </w:tr>
    </w:tbl>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8502"/>
      </w:tblGrid>
      <w:tr w:rsidR="00044DE4" w:rsidRPr="004F5049" w14:paraId="2385DE11" w14:textId="77777777" w:rsidTr="00044DE4">
        <w:tc>
          <w:tcPr>
            <w:tcW w:w="560" w:type="dxa"/>
            <w:tcBorders>
              <w:top w:val="nil"/>
            </w:tcBorders>
            <w:shd w:val="clear" w:color="auto" w:fill="E6E6E6"/>
          </w:tcPr>
          <w:p w14:paraId="4C4E240F" w14:textId="77777777" w:rsidR="00044DE4" w:rsidRPr="004F5049" w:rsidRDefault="00044DE4" w:rsidP="004F5049">
            <w:pPr>
              <w:spacing w:after="0" w:line="480" w:lineRule="auto"/>
              <w:rPr>
                <w:rFonts w:ascii="Arial" w:hAnsi="Arial" w:cs="Arial"/>
                <w:b/>
                <w:color w:val="000000"/>
                <w:sz w:val="24"/>
                <w:szCs w:val="24"/>
              </w:rPr>
            </w:pPr>
            <w:r w:rsidRPr="004F5049">
              <w:rPr>
                <w:rFonts w:ascii="Arial" w:hAnsi="Arial" w:cs="Arial"/>
                <w:b/>
                <w:color w:val="000000"/>
                <w:sz w:val="24"/>
                <w:szCs w:val="24"/>
              </w:rPr>
              <w:t>a)</w:t>
            </w:r>
          </w:p>
        </w:tc>
        <w:tc>
          <w:tcPr>
            <w:tcW w:w="8502" w:type="dxa"/>
            <w:tcBorders>
              <w:top w:val="nil"/>
            </w:tcBorders>
            <w:shd w:val="clear" w:color="auto" w:fill="E6E6E6"/>
          </w:tcPr>
          <w:p w14:paraId="6CCA2F4F" w14:textId="77777777" w:rsidR="00044DE4" w:rsidRPr="004F5049" w:rsidRDefault="00044DE4" w:rsidP="004F5049">
            <w:pPr>
              <w:spacing w:after="0" w:line="480" w:lineRule="auto"/>
              <w:rPr>
                <w:rFonts w:ascii="Arial" w:hAnsi="Arial" w:cs="Arial"/>
                <w:b/>
                <w:color w:val="000000"/>
                <w:sz w:val="24"/>
                <w:szCs w:val="24"/>
              </w:rPr>
            </w:pPr>
            <w:r w:rsidRPr="004F5049">
              <w:rPr>
                <w:rFonts w:ascii="Arial" w:hAnsi="Arial" w:cs="Arial"/>
                <w:b/>
                <w:color w:val="000000"/>
                <w:sz w:val="24"/>
                <w:szCs w:val="24"/>
              </w:rPr>
              <w:t xml:space="preserve">Jüngere erhalten Informationen über </w:t>
            </w:r>
            <w:proofErr w:type="spellStart"/>
            <w:r w:rsidRPr="004F5049">
              <w:rPr>
                <w:rFonts w:ascii="Arial" w:hAnsi="Arial" w:cs="Arial"/>
                <w:b/>
                <w:color w:val="000000"/>
                <w:sz w:val="24"/>
                <w:szCs w:val="24"/>
              </w:rPr>
              <w:t>Social</w:t>
            </w:r>
            <w:proofErr w:type="spellEnd"/>
            <w:r w:rsidRPr="004F5049">
              <w:rPr>
                <w:rFonts w:ascii="Arial" w:hAnsi="Arial" w:cs="Arial"/>
                <w:b/>
                <w:color w:val="000000"/>
                <w:sz w:val="24"/>
                <w:szCs w:val="24"/>
              </w:rPr>
              <w:t xml:space="preserve"> Media</w:t>
            </w:r>
          </w:p>
        </w:tc>
      </w:tr>
      <w:tr w:rsidR="00044DE4" w:rsidRPr="004F5049" w14:paraId="29192EF8" w14:textId="77777777" w:rsidTr="00BB0363">
        <w:tc>
          <w:tcPr>
            <w:tcW w:w="560" w:type="dxa"/>
            <w:shd w:val="clear" w:color="auto" w:fill="auto"/>
          </w:tcPr>
          <w:p w14:paraId="61A4E919"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b)</w:t>
            </w:r>
          </w:p>
        </w:tc>
        <w:tc>
          <w:tcPr>
            <w:tcW w:w="8502" w:type="dxa"/>
            <w:shd w:val="clear" w:color="auto" w:fill="auto"/>
          </w:tcPr>
          <w:p w14:paraId="0E8F4365"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Die Mehrheit der jungen Leute lesen keine Nachrichten mehr</w:t>
            </w:r>
          </w:p>
        </w:tc>
      </w:tr>
      <w:tr w:rsidR="00044DE4" w:rsidRPr="004F5049" w14:paraId="5C8D3A4E" w14:textId="77777777" w:rsidTr="00BB0363">
        <w:tc>
          <w:tcPr>
            <w:tcW w:w="560" w:type="dxa"/>
            <w:shd w:val="clear" w:color="auto" w:fill="auto"/>
          </w:tcPr>
          <w:p w14:paraId="462B9930"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c)</w:t>
            </w:r>
          </w:p>
        </w:tc>
        <w:tc>
          <w:tcPr>
            <w:tcW w:w="8502" w:type="dxa"/>
            <w:shd w:val="clear" w:color="auto" w:fill="auto"/>
          </w:tcPr>
          <w:p w14:paraId="11A0B004"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Eine ungewöhnliche Spende</w:t>
            </w:r>
          </w:p>
        </w:tc>
      </w:tr>
      <w:tr w:rsidR="00044DE4" w:rsidRPr="004F5049" w14:paraId="69446526" w14:textId="77777777" w:rsidTr="00BB0363">
        <w:tc>
          <w:tcPr>
            <w:tcW w:w="560" w:type="dxa"/>
            <w:shd w:val="clear" w:color="auto" w:fill="auto"/>
          </w:tcPr>
          <w:p w14:paraId="3102ACA9"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d)</w:t>
            </w:r>
          </w:p>
        </w:tc>
        <w:tc>
          <w:tcPr>
            <w:tcW w:w="8502" w:type="dxa"/>
            <w:shd w:val="clear" w:color="auto" w:fill="auto"/>
          </w:tcPr>
          <w:p w14:paraId="4EA69F91"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Erfundenes Verbrechen</w:t>
            </w:r>
          </w:p>
        </w:tc>
      </w:tr>
      <w:tr w:rsidR="00044DE4" w:rsidRPr="004F5049" w14:paraId="72EF1627" w14:textId="77777777" w:rsidTr="00BB0363">
        <w:tc>
          <w:tcPr>
            <w:tcW w:w="560" w:type="dxa"/>
            <w:shd w:val="clear" w:color="auto" w:fill="auto"/>
          </w:tcPr>
          <w:p w14:paraId="7FE95D16"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e)</w:t>
            </w:r>
          </w:p>
        </w:tc>
        <w:tc>
          <w:tcPr>
            <w:tcW w:w="8502" w:type="dxa"/>
            <w:shd w:val="clear" w:color="auto" w:fill="auto"/>
          </w:tcPr>
          <w:p w14:paraId="36A4FF9E"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Frecher Angriff</w:t>
            </w:r>
          </w:p>
        </w:tc>
      </w:tr>
      <w:tr w:rsidR="00044DE4" w:rsidRPr="004F5049" w14:paraId="26418032" w14:textId="77777777" w:rsidTr="00BB0363">
        <w:tc>
          <w:tcPr>
            <w:tcW w:w="560" w:type="dxa"/>
            <w:shd w:val="clear" w:color="auto" w:fill="auto"/>
          </w:tcPr>
          <w:p w14:paraId="5931DA7D"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f)</w:t>
            </w:r>
          </w:p>
        </w:tc>
        <w:tc>
          <w:tcPr>
            <w:tcW w:w="8502" w:type="dxa"/>
            <w:shd w:val="clear" w:color="auto" w:fill="auto"/>
          </w:tcPr>
          <w:p w14:paraId="6897E538"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Jugend fehlt Alltagsbezug in Nachrichten</w:t>
            </w:r>
          </w:p>
        </w:tc>
      </w:tr>
      <w:tr w:rsidR="00044DE4" w:rsidRPr="004F5049" w14:paraId="78B93D8B" w14:textId="77777777" w:rsidTr="00BB0363">
        <w:tc>
          <w:tcPr>
            <w:tcW w:w="560" w:type="dxa"/>
            <w:shd w:val="clear" w:color="auto" w:fill="auto"/>
          </w:tcPr>
          <w:p w14:paraId="39DFB264"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g)</w:t>
            </w:r>
          </w:p>
        </w:tc>
        <w:tc>
          <w:tcPr>
            <w:tcW w:w="8502" w:type="dxa"/>
            <w:shd w:val="clear" w:color="auto" w:fill="auto"/>
          </w:tcPr>
          <w:p w14:paraId="55CB70F5"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Kein Unterricht in der Corona-Zeit?</w:t>
            </w:r>
          </w:p>
        </w:tc>
      </w:tr>
      <w:tr w:rsidR="00044DE4" w:rsidRPr="004F5049" w14:paraId="6D6436B6" w14:textId="77777777" w:rsidTr="00BB0363">
        <w:tc>
          <w:tcPr>
            <w:tcW w:w="560" w:type="dxa"/>
            <w:shd w:val="clear" w:color="auto" w:fill="auto"/>
          </w:tcPr>
          <w:p w14:paraId="757AF5D4"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h)</w:t>
            </w:r>
          </w:p>
        </w:tc>
        <w:tc>
          <w:tcPr>
            <w:tcW w:w="8502" w:type="dxa"/>
            <w:shd w:val="clear" w:color="auto" w:fill="auto"/>
          </w:tcPr>
          <w:p w14:paraId="0935BB6F"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Präsenzunterricht nicht um jeden Preis</w:t>
            </w:r>
          </w:p>
        </w:tc>
      </w:tr>
      <w:tr w:rsidR="00044DE4" w:rsidRPr="004F5049" w14:paraId="33D4953A" w14:textId="77777777" w:rsidTr="00BB0363">
        <w:tc>
          <w:tcPr>
            <w:tcW w:w="560" w:type="dxa"/>
            <w:shd w:val="clear" w:color="auto" w:fill="auto"/>
          </w:tcPr>
          <w:p w14:paraId="3893D675"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i)</w:t>
            </w:r>
          </w:p>
        </w:tc>
        <w:tc>
          <w:tcPr>
            <w:tcW w:w="8502" w:type="dxa"/>
            <w:shd w:val="clear" w:color="auto" w:fill="auto"/>
          </w:tcPr>
          <w:p w14:paraId="1A97278A"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Videobeweis gegen Polizisten</w:t>
            </w:r>
          </w:p>
        </w:tc>
      </w:tr>
      <w:tr w:rsidR="00044DE4" w:rsidRPr="004F5049" w14:paraId="1709E1F8" w14:textId="77777777" w:rsidTr="00BB0363">
        <w:tc>
          <w:tcPr>
            <w:tcW w:w="560" w:type="dxa"/>
            <w:shd w:val="clear" w:color="auto" w:fill="auto"/>
          </w:tcPr>
          <w:p w14:paraId="7D6D9F78"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j)</w:t>
            </w:r>
          </w:p>
        </w:tc>
        <w:tc>
          <w:tcPr>
            <w:tcW w:w="8502" w:type="dxa"/>
            <w:shd w:val="clear" w:color="auto" w:fill="auto"/>
          </w:tcPr>
          <w:p w14:paraId="718BB0C8" w14:textId="77777777" w:rsidR="00044DE4" w:rsidRPr="004F5049" w:rsidRDefault="00044DE4" w:rsidP="004F5049">
            <w:pPr>
              <w:spacing w:after="0" w:line="480" w:lineRule="auto"/>
              <w:rPr>
                <w:rFonts w:ascii="Arial" w:hAnsi="Arial" w:cs="Arial"/>
                <w:color w:val="000000"/>
                <w:sz w:val="24"/>
                <w:szCs w:val="24"/>
              </w:rPr>
            </w:pPr>
            <w:r w:rsidRPr="004F5049">
              <w:rPr>
                <w:rFonts w:ascii="Arial" w:hAnsi="Arial" w:cs="Arial"/>
                <w:color w:val="000000"/>
                <w:sz w:val="24"/>
                <w:szCs w:val="24"/>
              </w:rPr>
              <w:t>Zum Friseur gehen oder eine Perücke tragen?</w:t>
            </w:r>
          </w:p>
        </w:tc>
      </w:tr>
    </w:tbl>
    <w:p w14:paraId="712E9D90" w14:textId="77777777" w:rsidR="00044DE4" w:rsidRDefault="00044DE4" w:rsidP="00044DE4">
      <w:pPr>
        <w:pStyle w:val="Bezproreda"/>
      </w:pPr>
    </w:p>
    <w:tbl>
      <w:tblPr>
        <w:tblW w:w="9072" w:type="dxa"/>
        <w:tblInd w:w="-5" w:type="dxa"/>
        <w:tblLayout w:type="fixed"/>
        <w:tblLook w:val="0400" w:firstRow="0" w:lastRow="0" w:firstColumn="0" w:lastColumn="0" w:noHBand="0" w:noVBand="1"/>
      </w:tblPr>
      <w:tblGrid>
        <w:gridCol w:w="1296"/>
        <w:gridCol w:w="1296"/>
        <w:gridCol w:w="1290"/>
        <w:gridCol w:w="1293"/>
        <w:gridCol w:w="1294"/>
        <w:gridCol w:w="1294"/>
        <w:gridCol w:w="1309"/>
      </w:tblGrid>
      <w:tr w:rsidR="00044DE4" w:rsidRPr="004F5049" w14:paraId="1E349278" w14:textId="77777777" w:rsidTr="000C06D5">
        <w:tc>
          <w:tcPr>
            <w:tcW w:w="1296" w:type="dxa"/>
            <w:tcBorders>
              <w:top w:val="single" w:sz="4" w:space="0" w:color="000000"/>
              <w:left w:val="single" w:sz="4" w:space="0" w:color="000000"/>
              <w:bottom w:val="single" w:sz="4" w:space="0" w:color="000000"/>
              <w:right w:val="single" w:sz="4" w:space="0" w:color="000000"/>
            </w:tcBorders>
            <w:shd w:val="pct10" w:color="auto" w:fill="auto"/>
          </w:tcPr>
          <w:p w14:paraId="245F9F8A" w14:textId="77777777" w:rsidR="00044DE4" w:rsidRPr="004F5049" w:rsidRDefault="00044DE4" w:rsidP="004F5049">
            <w:pPr>
              <w:spacing w:after="0" w:line="480" w:lineRule="auto"/>
              <w:jc w:val="center"/>
              <w:rPr>
                <w:rFonts w:ascii="Arial" w:hAnsi="Arial" w:cs="Arial"/>
                <w:b/>
                <w:color w:val="000000"/>
                <w:sz w:val="24"/>
                <w:szCs w:val="24"/>
              </w:rPr>
            </w:pPr>
            <w:r w:rsidRPr="004F5049">
              <w:rPr>
                <w:rFonts w:ascii="Arial" w:hAnsi="Arial" w:cs="Arial"/>
                <w:b/>
                <w:color w:val="000000"/>
                <w:sz w:val="24"/>
                <w:szCs w:val="24"/>
              </w:rPr>
              <w:t>0.</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03783F49" w14:textId="77777777" w:rsidR="00044DE4" w:rsidRPr="004F5049" w:rsidRDefault="00044DE4"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1.</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3720984E" w14:textId="77777777" w:rsidR="00044DE4" w:rsidRPr="004F5049" w:rsidRDefault="00044DE4"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2.</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787FB86E" w14:textId="77777777" w:rsidR="00044DE4" w:rsidRPr="004F5049" w:rsidRDefault="00044DE4"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3.</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56D35AD5" w14:textId="77777777" w:rsidR="00044DE4" w:rsidRPr="004F5049" w:rsidRDefault="00044DE4"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4.</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0550756C" w14:textId="77777777" w:rsidR="00044DE4" w:rsidRPr="004F5049" w:rsidRDefault="00044DE4"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5.</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7AB5741E" w14:textId="77777777" w:rsidR="00044DE4" w:rsidRPr="004F5049" w:rsidRDefault="00044DE4"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6.</w:t>
            </w:r>
          </w:p>
        </w:tc>
      </w:tr>
      <w:tr w:rsidR="00044DE4" w:rsidRPr="004F5049" w14:paraId="61EE84F3" w14:textId="77777777" w:rsidTr="000C06D5">
        <w:tc>
          <w:tcPr>
            <w:tcW w:w="1296" w:type="dxa"/>
            <w:tcBorders>
              <w:top w:val="single" w:sz="4" w:space="0" w:color="000000"/>
              <w:left w:val="single" w:sz="4" w:space="0" w:color="000000"/>
              <w:bottom w:val="single" w:sz="4" w:space="0" w:color="000000"/>
              <w:right w:val="single" w:sz="4" w:space="0" w:color="000000"/>
            </w:tcBorders>
            <w:shd w:val="pct10" w:color="auto" w:fill="auto"/>
          </w:tcPr>
          <w:p w14:paraId="61E3CAE7" w14:textId="77777777" w:rsidR="00044DE4" w:rsidRPr="004F5049" w:rsidRDefault="00044DE4" w:rsidP="004F5049">
            <w:pPr>
              <w:spacing w:after="0" w:line="480" w:lineRule="auto"/>
              <w:jc w:val="center"/>
              <w:rPr>
                <w:rFonts w:ascii="Arial" w:hAnsi="Arial" w:cs="Arial"/>
                <w:b/>
                <w:color w:val="000000"/>
                <w:sz w:val="24"/>
                <w:szCs w:val="24"/>
              </w:rPr>
            </w:pPr>
            <w:r w:rsidRPr="004F5049">
              <w:rPr>
                <w:rFonts w:ascii="Arial" w:hAnsi="Arial" w:cs="Arial"/>
                <w:b/>
                <w:color w:val="000000"/>
                <w:sz w:val="24"/>
                <w:szCs w:val="24"/>
              </w:rPr>
              <w:t>a</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7AEBDA6E" w14:textId="77777777" w:rsidR="00044DE4" w:rsidRPr="004F5049" w:rsidRDefault="00044DE4" w:rsidP="004F5049">
            <w:pPr>
              <w:spacing w:after="0" w:line="480" w:lineRule="auto"/>
              <w:jc w:val="center"/>
              <w:rPr>
                <w:rFonts w:ascii="Arial" w:hAnsi="Arial" w:cs="Arial"/>
                <w:color w:val="000000"/>
                <w:sz w:val="24"/>
                <w:szCs w:val="24"/>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452797FC" w14:textId="77777777" w:rsidR="00044DE4" w:rsidRPr="004F5049" w:rsidRDefault="00044DE4" w:rsidP="004F5049">
            <w:pPr>
              <w:spacing w:after="0" w:line="480" w:lineRule="auto"/>
              <w:jc w:val="center"/>
              <w:rPr>
                <w:rFonts w:ascii="Arial" w:hAnsi="Arial" w:cs="Arial"/>
                <w:color w:val="000000"/>
                <w:sz w:val="24"/>
                <w:szCs w:val="24"/>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1AFE794A" w14:textId="77777777" w:rsidR="00044DE4" w:rsidRPr="004F5049" w:rsidRDefault="00044DE4" w:rsidP="004F5049">
            <w:pPr>
              <w:spacing w:after="0" w:line="480" w:lineRule="auto"/>
              <w:jc w:val="center"/>
              <w:rPr>
                <w:rFonts w:ascii="Arial" w:hAnsi="Arial" w:cs="Arial"/>
                <w:color w:val="000000"/>
                <w:sz w:val="24"/>
                <w:szCs w:val="24"/>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2F7FBE16" w14:textId="77777777" w:rsidR="00044DE4" w:rsidRPr="004F5049" w:rsidRDefault="00044DE4" w:rsidP="004F5049">
            <w:pPr>
              <w:spacing w:after="0" w:line="480" w:lineRule="auto"/>
              <w:jc w:val="center"/>
              <w:rPr>
                <w:rFonts w:ascii="Arial" w:hAnsi="Arial" w:cs="Arial"/>
                <w:color w:val="000000"/>
                <w:sz w:val="24"/>
                <w:szCs w:val="24"/>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52AC204B" w14:textId="77777777" w:rsidR="00044DE4" w:rsidRPr="004F5049" w:rsidRDefault="00044DE4" w:rsidP="004F5049">
            <w:pPr>
              <w:spacing w:after="0" w:line="480" w:lineRule="auto"/>
              <w:jc w:val="center"/>
              <w:rPr>
                <w:rFonts w:ascii="Arial" w:hAnsi="Arial" w:cs="Arial"/>
                <w:color w:val="000000"/>
                <w:sz w:val="24"/>
                <w:szCs w:val="24"/>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305FAFF8" w14:textId="77777777" w:rsidR="00044DE4" w:rsidRPr="004F5049" w:rsidRDefault="00044DE4" w:rsidP="004F5049">
            <w:pPr>
              <w:spacing w:after="0" w:line="480" w:lineRule="auto"/>
              <w:jc w:val="center"/>
              <w:rPr>
                <w:rFonts w:ascii="Arial" w:hAnsi="Arial" w:cs="Arial"/>
                <w:color w:val="000000"/>
                <w:sz w:val="24"/>
                <w:szCs w:val="24"/>
              </w:rPr>
            </w:pPr>
          </w:p>
        </w:tc>
      </w:tr>
    </w:tbl>
    <w:p w14:paraId="166F3F8A" w14:textId="77777777" w:rsidR="00FA14F8" w:rsidRPr="00765D76" w:rsidRDefault="00FA14F8" w:rsidP="00E527A3">
      <w:pPr>
        <w:tabs>
          <w:tab w:val="left" w:pos="1859"/>
        </w:tabs>
        <w:rPr>
          <w:rFonts w:cstheme="minorHAnsi"/>
          <w:sz w:val="10"/>
          <w:szCs w:val="10"/>
        </w:rPr>
      </w:pPr>
    </w:p>
    <w:p w14:paraId="44E53BC4" w14:textId="77777777" w:rsidR="0001427B" w:rsidRDefault="0001427B" w:rsidP="00E527A3">
      <w:pPr>
        <w:tabs>
          <w:tab w:val="left" w:pos="1859"/>
        </w:tabs>
        <w:rPr>
          <w:rFonts w:cstheme="minorHAnsi"/>
          <w:sz w:val="10"/>
          <w:szCs w:val="10"/>
        </w:rPr>
      </w:pPr>
    </w:p>
    <w:p w14:paraId="2932B59B" w14:textId="77777777" w:rsidR="004F5049" w:rsidRDefault="004F5049" w:rsidP="00E527A3">
      <w:pPr>
        <w:tabs>
          <w:tab w:val="left" w:pos="1859"/>
        </w:tabs>
        <w:rPr>
          <w:rFonts w:cstheme="minorHAnsi"/>
          <w:sz w:val="10"/>
          <w:szCs w:val="10"/>
        </w:rPr>
      </w:pPr>
    </w:p>
    <w:p w14:paraId="196DC843" w14:textId="77777777" w:rsidR="004F5049" w:rsidRDefault="004F5049" w:rsidP="00E527A3">
      <w:pPr>
        <w:tabs>
          <w:tab w:val="left" w:pos="1859"/>
        </w:tabs>
        <w:rPr>
          <w:rFonts w:cstheme="minorHAnsi"/>
          <w:sz w:val="10"/>
          <w:szCs w:val="10"/>
        </w:rPr>
      </w:pPr>
    </w:p>
    <w:p w14:paraId="23A87AB9" w14:textId="77777777" w:rsidR="004F5049" w:rsidRDefault="004F5049" w:rsidP="00E527A3">
      <w:pPr>
        <w:tabs>
          <w:tab w:val="left" w:pos="1859"/>
        </w:tabs>
        <w:rPr>
          <w:rFonts w:cstheme="minorHAnsi"/>
          <w:sz w:val="10"/>
          <w:szCs w:val="10"/>
        </w:rPr>
      </w:pPr>
    </w:p>
    <w:p w14:paraId="1178D085" w14:textId="77777777" w:rsidR="004F5049" w:rsidRDefault="004F5049" w:rsidP="00E527A3">
      <w:pPr>
        <w:tabs>
          <w:tab w:val="left" w:pos="1859"/>
        </w:tabs>
        <w:rPr>
          <w:rFonts w:cstheme="minorHAnsi"/>
          <w:sz w:val="10"/>
          <w:szCs w:val="10"/>
        </w:rPr>
      </w:pPr>
    </w:p>
    <w:p w14:paraId="62E43277" w14:textId="77777777" w:rsidR="004F5049" w:rsidRDefault="004F5049" w:rsidP="00E527A3">
      <w:pPr>
        <w:tabs>
          <w:tab w:val="left" w:pos="1859"/>
        </w:tabs>
        <w:rPr>
          <w:rFonts w:cstheme="minorHAnsi"/>
          <w:sz w:val="10"/>
          <w:szCs w:val="10"/>
        </w:rPr>
      </w:pPr>
    </w:p>
    <w:p w14:paraId="6770E940" w14:textId="77777777" w:rsidR="004F5049" w:rsidRDefault="004F5049" w:rsidP="00E527A3">
      <w:pPr>
        <w:tabs>
          <w:tab w:val="left" w:pos="1859"/>
        </w:tabs>
        <w:rPr>
          <w:rFonts w:cstheme="minorHAnsi"/>
          <w:sz w:val="10"/>
          <w:szCs w:val="10"/>
        </w:rPr>
      </w:pPr>
    </w:p>
    <w:p w14:paraId="71B13D46" w14:textId="77777777" w:rsidR="004F5049" w:rsidRDefault="004F5049" w:rsidP="00E527A3">
      <w:pPr>
        <w:tabs>
          <w:tab w:val="left" w:pos="1859"/>
        </w:tabs>
        <w:rPr>
          <w:rFonts w:cstheme="minorHAnsi"/>
          <w:sz w:val="10"/>
          <w:szCs w:val="10"/>
        </w:rPr>
      </w:pPr>
    </w:p>
    <w:p w14:paraId="37889E64" w14:textId="77777777" w:rsidR="004F5049" w:rsidRDefault="004F5049" w:rsidP="00E527A3">
      <w:pPr>
        <w:tabs>
          <w:tab w:val="left" w:pos="1859"/>
        </w:tabs>
        <w:rPr>
          <w:rFonts w:cstheme="minorHAnsi"/>
          <w:sz w:val="10"/>
          <w:szCs w:val="10"/>
        </w:rPr>
      </w:pPr>
    </w:p>
    <w:p w14:paraId="0F3134D4" w14:textId="77777777" w:rsidR="004F5049" w:rsidRDefault="004F5049" w:rsidP="00E527A3">
      <w:pPr>
        <w:tabs>
          <w:tab w:val="left" w:pos="1859"/>
        </w:tabs>
        <w:rPr>
          <w:rFonts w:cstheme="minorHAnsi"/>
          <w:sz w:val="10"/>
          <w:szCs w:val="10"/>
        </w:rPr>
      </w:pPr>
    </w:p>
    <w:p w14:paraId="6DC45BF7" w14:textId="77777777" w:rsidR="004F5049" w:rsidRPr="00765D76" w:rsidRDefault="004F5049" w:rsidP="00E527A3">
      <w:pPr>
        <w:tabs>
          <w:tab w:val="left" w:pos="1859"/>
        </w:tabs>
        <w:rPr>
          <w:rFonts w:cstheme="minorHAnsi"/>
          <w:sz w:val="10"/>
          <w:szCs w:val="10"/>
        </w:rPr>
      </w:pPr>
    </w:p>
    <w:tbl>
      <w:tblPr>
        <w:tblStyle w:val="Reetkatablice"/>
        <w:tblW w:w="0" w:type="auto"/>
        <w:tblLook w:val="04A0" w:firstRow="1" w:lastRow="0" w:firstColumn="1" w:lastColumn="0" w:noHBand="0" w:noVBand="1"/>
      </w:tblPr>
      <w:tblGrid>
        <w:gridCol w:w="9062"/>
      </w:tblGrid>
      <w:tr w:rsidR="008B27CA" w:rsidRPr="004F5049" w14:paraId="700C2883" w14:textId="77777777" w:rsidTr="00BB0363">
        <w:tc>
          <w:tcPr>
            <w:tcW w:w="9062" w:type="dxa"/>
            <w:shd w:val="pct10" w:color="auto" w:fill="auto"/>
          </w:tcPr>
          <w:p w14:paraId="2109005A" w14:textId="77777777" w:rsidR="00D37DE8" w:rsidRPr="004F5049" w:rsidRDefault="00D37DE8" w:rsidP="004F5049">
            <w:pPr>
              <w:pBdr>
                <w:top w:val="nil"/>
                <w:left w:val="nil"/>
                <w:bottom w:val="nil"/>
                <w:right w:val="nil"/>
                <w:between w:val="nil"/>
              </w:pBdr>
              <w:spacing w:line="480" w:lineRule="auto"/>
              <w:rPr>
                <w:rFonts w:ascii="Arial" w:hAnsi="Arial" w:cs="Arial"/>
                <w:b/>
                <w:sz w:val="24"/>
                <w:szCs w:val="24"/>
              </w:rPr>
            </w:pPr>
            <w:r w:rsidRPr="004F5049">
              <w:rPr>
                <w:rFonts w:ascii="Arial" w:hAnsi="Arial" w:cs="Arial"/>
                <w:b/>
                <w:sz w:val="24"/>
                <w:szCs w:val="24"/>
              </w:rPr>
              <w:lastRenderedPageBreak/>
              <w:t>Aufgabe 4</w:t>
            </w:r>
          </w:p>
          <w:p w14:paraId="715F4CA4" w14:textId="77777777" w:rsidR="00D37DE8" w:rsidRPr="004F5049" w:rsidRDefault="00EA0EBD" w:rsidP="004F5049">
            <w:pPr>
              <w:spacing w:line="480" w:lineRule="auto"/>
              <w:rPr>
                <w:rFonts w:ascii="Arial" w:hAnsi="Arial" w:cs="Arial"/>
                <w:b/>
                <w:color w:val="FF0000"/>
                <w:sz w:val="24"/>
                <w:szCs w:val="24"/>
              </w:rPr>
            </w:pPr>
            <w:r w:rsidRPr="004F5049">
              <w:rPr>
                <w:rFonts w:ascii="Arial" w:hAnsi="Arial" w:cs="Arial"/>
                <w:b/>
                <w:sz w:val="24"/>
                <w:szCs w:val="24"/>
              </w:rPr>
              <w:t>Lies aufmerksam den Text und die Aufgaben 1– 6.  A, B oder C ist richtig. Nur eine Antwort ist möglich. Markiere die richtige Antwort! Null</w:t>
            </w:r>
            <w:r w:rsidR="009327B6" w:rsidRPr="004F5049">
              <w:rPr>
                <w:rFonts w:ascii="Arial" w:hAnsi="Arial" w:cs="Arial"/>
                <w:b/>
                <w:sz w:val="24"/>
                <w:szCs w:val="24"/>
              </w:rPr>
              <w:t xml:space="preserve"> (0)</w:t>
            </w:r>
            <w:r w:rsidRPr="004F5049">
              <w:rPr>
                <w:rFonts w:ascii="Arial" w:hAnsi="Arial" w:cs="Arial"/>
                <w:b/>
                <w:sz w:val="24"/>
                <w:szCs w:val="24"/>
              </w:rPr>
              <w:t xml:space="preserve"> ist ein Beispiel. Übertrage anschließend deine Antworten in den Antwortbogen.</w:t>
            </w:r>
          </w:p>
        </w:tc>
      </w:tr>
      <w:tr w:rsidR="00D37DE8" w:rsidRPr="004F5049" w14:paraId="143C5954" w14:textId="77777777" w:rsidTr="00BB0363">
        <w:tc>
          <w:tcPr>
            <w:tcW w:w="9062" w:type="dxa"/>
          </w:tcPr>
          <w:p w14:paraId="1D7B0A06" w14:textId="77777777" w:rsidR="00D37DE8" w:rsidRPr="004F5049" w:rsidRDefault="00CE4F93" w:rsidP="004F5049">
            <w:pPr>
              <w:tabs>
                <w:tab w:val="left" w:pos="1859"/>
              </w:tabs>
              <w:spacing w:line="480" w:lineRule="auto"/>
              <w:jc w:val="right"/>
              <w:rPr>
                <w:rFonts w:ascii="Arial" w:hAnsi="Arial" w:cs="Arial"/>
                <w:b/>
                <w:sz w:val="24"/>
                <w:szCs w:val="24"/>
              </w:rPr>
            </w:pPr>
            <w:r w:rsidRPr="004F5049">
              <w:rPr>
                <w:rFonts w:ascii="Arial" w:hAnsi="Arial" w:cs="Arial"/>
                <w:b/>
                <w:sz w:val="24"/>
                <w:szCs w:val="24"/>
              </w:rPr>
              <w:t>6</w:t>
            </w:r>
            <w:r w:rsidR="00D37DE8" w:rsidRPr="004F5049">
              <w:rPr>
                <w:rFonts w:ascii="Arial" w:hAnsi="Arial" w:cs="Arial"/>
                <w:b/>
                <w:sz w:val="24"/>
                <w:szCs w:val="24"/>
              </w:rPr>
              <w:t xml:space="preserve"> Punkte</w:t>
            </w:r>
          </w:p>
        </w:tc>
      </w:tr>
      <w:tr w:rsidR="00035B8C" w:rsidRPr="004F5049" w14:paraId="106E387C" w14:textId="77777777" w:rsidTr="00035B8C">
        <w:trPr>
          <w:trHeight w:val="280"/>
        </w:trPr>
        <w:tc>
          <w:tcPr>
            <w:tcW w:w="9062" w:type="dxa"/>
          </w:tcPr>
          <w:p w14:paraId="6A3BBA7D" w14:textId="77777777" w:rsidR="00035B8C" w:rsidRPr="004F5049" w:rsidRDefault="00E560D9" w:rsidP="004F5049">
            <w:pPr>
              <w:spacing w:line="480" w:lineRule="auto"/>
              <w:jc w:val="center"/>
              <w:rPr>
                <w:rFonts w:ascii="Arial" w:hAnsi="Arial" w:cs="Arial"/>
                <w:b/>
                <w:sz w:val="24"/>
                <w:szCs w:val="24"/>
              </w:rPr>
            </w:pPr>
            <w:r w:rsidRPr="004F5049">
              <w:rPr>
                <w:rFonts w:ascii="Arial" w:hAnsi="Arial" w:cs="Arial"/>
                <w:b/>
                <w:sz w:val="24"/>
                <w:szCs w:val="24"/>
              </w:rPr>
              <w:t>Schüleraustausch in den USA</w:t>
            </w:r>
          </w:p>
        </w:tc>
      </w:tr>
      <w:tr w:rsidR="00035B8C" w:rsidRPr="004F5049" w14:paraId="5F32CF21" w14:textId="77777777" w:rsidTr="00035B8C">
        <w:tc>
          <w:tcPr>
            <w:tcW w:w="9062" w:type="dxa"/>
          </w:tcPr>
          <w:p w14:paraId="6F79B62D"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t xml:space="preserve">Meine Zeit im Ausland hat im Jahr 2020 begonnen. Jetzt fragt ihr euch sicherlich, 2020, inmitten der Corona Pandemie? Nun ja, mein Jahr im Ausland war alles andere als ein „normales </w:t>
            </w:r>
            <w:proofErr w:type="spellStart"/>
            <w:r w:rsidRPr="004F5049">
              <w:rPr>
                <w:rFonts w:ascii="Arial" w:eastAsia="Calibri" w:hAnsi="Arial" w:cs="Arial"/>
                <w:sz w:val="24"/>
                <w:szCs w:val="24"/>
                <w:lang w:eastAsia="hr-HR"/>
              </w:rPr>
              <w:t>Highschooljahr</w:t>
            </w:r>
            <w:proofErr w:type="spellEnd"/>
            <w:r w:rsidRPr="004F5049">
              <w:rPr>
                <w:rFonts w:ascii="Arial" w:eastAsia="Calibri" w:hAnsi="Arial" w:cs="Arial"/>
                <w:sz w:val="24"/>
                <w:szCs w:val="24"/>
                <w:lang w:eastAsia="hr-HR"/>
              </w:rPr>
              <w:t>“, und dennoch war es eine Zeit, welche ich nicht missen wollen würde. Doch beginnen wir von Anfang an.</w:t>
            </w:r>
          </w:p>
          <w:p w14:paraId="2B4EC0FA"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t>Ich hatte schon Mitte Mai den ersten Kontakt mit meiner Gastfamilie. Bei jeder E-Mail, die wir uns hin- und herschickten, wurde die Vorfreude auf mein Auslandsjahr größer. Natürlich freute ich mich riesig über die Nachricht, dass Austauschschüler trotz Einreisebeschränkungen in die USA reisen durften und mir meine Organisation dies trotz Reisewarnung möglich gemacht hat.</w:t>
            </w:r>
          </w:p>
          <w:p w14:paraId="074E0E91"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t>Innerhalb von 2 Wochen ging alles sehr schnell: Packen, telefonieren, Flug buchen, Coronatest… und ehe ich mich versah, war ich schon in Minnesota bei meiner Gastfamilie.</w:t>
            </w:r>
          </w:p>
          <w:p w14:paraId="589178B0"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t>Meine Gasteltern und meine beiden Gastschwestern waren offen und hießen mich willkommen, und ich fühlte mich jeden Tag, den ich dort verbrachte, ein Stück mehr zu Hause. Gerade die Einschränkungen der Coronakrise machten mir das Leben nicht leicht: Viel Zeit im Haus, viele Events wurden abgesagt, nur 2 Tage die Woche Präsenzunterricht. Doch auch wenn mir der Anfang teilweise langsam und schwierig vorkam, habe ich viel erlebt.</w:t>
            </w:r>
          </w:p>
          <w:p w14:paraId="5FCFD1A0"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lastRenderedPageBreak/>
              <w:t xml:space="preserve">Meine Familie hat mich in viele Aktivitäten miteinbezogen. So war ich von Anfang an ein Teil der Christlichen Gemeinschaft meiner Gastfamilie, mit welcher wir viel unternommen haben und wo ich letztendlich meine besten Freunde kennengelernt habe. Jeden Sonntag ging es in die Kirche, und es gab regelmäßig </w:t>
            </w:r>
            <w:proofErr w:type="spellStart"/>
            <w:r w:rsidRPr="004F5049">
              <w:rPr>
                <w:rFonts w:ascii="Arial" w:eastAsia="Calibri" w:hAnsi="Arial" w:cs="Arial"/>
                <w:sz w:val="24"/>
                <w:szCs w:val="24"/>
                <w:lang w:eastAsia="hr-HR"/>
              </w:rPr>
              <w:t>Youthgroup</w:t>
            </w:r>
            <w:proofErr w:type="spellEnd"/>
            <w:r w:rsidRPr="004F5049">
              <w:rPr>
                <w:rFonts w:ascii="Arial" w:eastAsia="Calibri" w:hAnsi="Arial" w:cs="Arial"/>
                <w:sz w:val="24"/>
                <w:szCs w:val="24"/>
                <w:lang w:eastAsia="hr-HR"/>
              </w:rPr>
              <w:t>-Abende oder „Big Nights“, in denen Bibelunterricht gehalten wurde oder wir gemeinsame Aktionen wie Lagerfeuer oder Spielabende gemacht haben. Auch in die Schule bin ich gerne gegangen. Kurse wie Kochen, Band, Psychologie, aber auch amerikanische Geschichte waren interessant und haben mir viel Spaß gemacht. Nachmittags habe ich meine Gastschwestern bei ihren Fußballspielen angefeuert.</w:t>
            </w:r>
          </w:p>
          <w:p w14:paraId="42A9D139"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t>Nach einem Herbst mit Apfelfarm, Kürbisschnitzen und Halloween wurde es richtig kalt und weihnachtlich in Minnesota. Es wurde viel dekoriert, gebacken und gepuzzelt.  Im Februar sind meine Gastfamilie und ich für eine Woche nach Florida gereist, welches eine schöne Gelegenheit war, aus dem kalten Minnesota rauszukommen. Dort haben wir viel Zeit am Strand und bei Familienangehörigen verbracht.</w:t>
            </w:r>
          </w:p>
          <w:p w14:paraId="07CC5958"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t xml:space="preserve">Als im März langsam der Schnee taute und die Gegend wieder grün wurde, hat sich nochmal mehr geändert. Eine erfolgreiche </w:t>
            </w:r>
            <w:proofErr w:type="spellStart"/>
            <w:r w:rsidRPr="004F5049">
              <w:rPr>
                <w:rFonts w:ascii="Arial" w:eastAsia="Calibri" w:hAnsi="Arial" w:cs="Arial"/>
                <w:sz w:val="24"/>
                <w:szCs w:val="24"/>
                <w:lang w:eastAsia="hr-HR"/>
              </w:rPr>
              <w:t>Cheer</w:t>
            </w:r>
            <w:proofErr w:type="spellEnd"/>
            <w:r w:rsidRPr="004F5049">
              <w:rPr>
                <w:rFonts w:ascii="Arial" w:eastAsia="Calibri" w:hAnsi="Arial" w:cs="Arial"/>
                <w:sz w:val="24"/>
                <w:szCs w:val="24"/>
                <w:lang w:eastAsia="hr-HR"/>
              </w:rPr>
              <w:t>-Season war vorbei, und eine neue Sportsaison fing an. Die letzten Monate meines Auslandsjahres habe ich als die schönste Zeit erlebt. Es war fast so, wie man sich eine Zeit ohne Corona vorstellt. Ich habe mich oft mit Freunden getroffen und wir sind zu „The Blast“ gegangen, der besten Eisdiele in der kleinen Stadt. Auch die Schule fand viermal die Woche in Präsenz statt.</w:t>
            </w:r>
          </w:p>
          <w:p w14:paraId="458C2C15"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t xml:space="preserve">Aufgrund des warmen Wetters haben wir zudem viel Zeit auf einem der unzähligen Seen in Minnesota verbracht. Nicht ohne Grund wird Minnesota „The </w:t>
            </w:r>
            <w:proofErr w:type="spellStart"/>
            <w:r w:rsidRPr="004F5049">
              <w:rPr>
                <w:rFonts w:ascii="Arial" w:eastAsia="Calibri" w:hAnsi="Arial" w:cs="Arial"/>
                <w:sz w:val="24"/>
                <w:szCs w:val="24"/>
                <w:lang w:eastAsia="hr-HR"/>
              </w:rPr>
              <w:t>land</w:t>
            </w:r>
            <w:proofErr w:type="spellEnd"/>
            <w:r w:rsidRPr="004F5049">
              <w:rPr>
                <w:rFonts w:ascii="Arial" w:eastAsia="Calibri" w:hAnsi="Arial" w:cs="Arial"/>
                <w:sz w:val="24"/>
                <w:szCs w:val="24"/>
                <w:lang w:eastAsia="hr-HR"/>
              </w:rPr>
              <w:t xml:space="preserve"> </w:t>
            </w:r>
            <w:proofErr w:type="spellStart"/>
            <w:r w:rsidRPr="004F5049">
              <w:rPr>
                <w:rFonts w:ascii="Arial" w:eastAsia="Calibri" w:hAnsi="Arial" w:cs="Arial"/>
                <w:sz w:val="24"/>
                <w:szCs w:val="24"/>
                <w:lang w:eastAsia="hr-HR"/>
              </w:rPr>
              <w:t>of</w:t>
            </w:r>
            <w:proofErr w:type="spellEnd"/>
            <w:r w:rsidRPr="004F5049">
              <w:rPr>
                <w:rFonts w:ascii="Arial" w:eastAsia="Calibri" w:hAnsi="Arial" w:cs="Arial"/>
                <w:sz w:val="24"/>
                <w:szCs w:val="24"/>
                <w:lang w:eastAsia="hr-HR"/>
              </w:rPr>
              <w:t xml:space="preserve"> </w:t>
            </w:r>
            <w:r w:rsidRPr="004F5049">
              <w:rPr>
                <w:rFonts w:ascii="Arial" w:eastAsia="Calibri" w:hAnsi="Arial" w:cs="Arial"/>
                <w:sz w:val="24"/>
                <w:szCs w:val="24"/>
                <w:lang w:eastAsia="hr-HR"/>
              </w:rPr>
              <w:lastRenderedPageBreak/>
              <w:t xml:space="preserve">10.000 </w:t>
            </w:r>
            <w:proofErr w:type="spellStart"/>
            <w:r w:rsidRPr="004F5049">
              <w:rPr>
                <w:rFonts w:ascii="Arial" w:eastAsia="Calibri" w:hAnsi="Arial" w:cs="Arial"/>
                <w:sz w:val="24"/>
                <w:szCs w:val="24"/>
                <w:lang w:eastAsia="hr-HR"/>
              </w:rPr>
              <w:t>lakes</w:t>
            </w:r>
            <w:proofErr w:type="spellEnd"/>
            <w:r w:rsidRPr="004F5049">
              <w:rPr>
                <w:rFonts w:ascii="Arial" w:eastAsia="Calibri" w:hAnsi="Arial" w:cs="Arial"/>
                <w:sz w:val="24"/>
                <w:szCs w:val="24"/>
                <w:lang w:eastAsia="hr-HR"/>
              </w:rPr>
              <w:t>“ genannt. Meine Gastfamilie besitzt ein eigenes Motorboot, mit welchem man sogar Wasserski fahren kann.</w:t>
            </w:r>
          </w:p>
          <w:p w14:paraId="2D83F46D"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t>Mein Auslandsjahr beendete ich schließlich mit einer Party, zu der viele Freunde aus der Kirchengemeinde, aber auch vom Sport und aus der Schule kamen. Ich habe die USA mit einem weinenden und einem lachenden Auge verlassen, denn nach 10 Monaten ist es schade, sein amerikanisches Leben zurückzulassen, aber schön, seine deutsche Familie wiederzusehen.</w:t>
            </w:r>
          </w:p>
          <w:p w14:paraId="3A44C86C" w14:textId="77777777" w:rsidR="00E560D9" w:rsidRPr="004F5049" w:rsidRDefault="00E560D9" w:rsidP="004F5049">
            <w:pPr>
              <w:spacing w:line="480" w:lineRule="auto"/>
              <w:ind w:right="4"/>
              <w:rPr>
                <w:rFonts w:ascii="Arial" w:eastAsia="Calibri" w:hAnsi="Arial" w:cs="Arial"/>
                <w:sz w:val="24"/>
                <w:szCs w:val="24"/>
                <w:lang w:eastAsia="hr-HR"/>
              </w:rPr>
            </w:pPr>
            <w:r w:rsidRPr="004F5049">
              <w:rPr>
                <w:rFonts w:ascii="Arial" w:eastAsia="Calibri" w:hAnsi="Arial" w:cs="Arial"/>
                <w:sz w:val="24"/>
                <w:szCs w:val="24"/>
                <w:lang w:eastAsia="hr-HR"/>
              </w:rPr>
              <w:t>Grundsätzlich war das Auslandsjahr eine herausfordernde, aber auch unfassbar schöne Zeit, durch die ich persönlich viel gewachsen bin und Freundschaften fürs Leben geknüpft habe. Ich bin dankbar, diese Möglichkeit gehabt zu haben und würde es zu jeder Zeit wieder machen.</w:t>
            </w:r>
          </w:p>
          <w:p w14:paraId="7BC9B45E" w14:textId="77777777" w:rsidR="00035B8C" w:rsidRPr="004F5049" w:rsidRDefault="00E560D9" w:rsidP="004F5049">
            <w:pPr>
              <w:tabs>
                <w:tab w:val="left" w:pos="1859"/>
              </w:tabs>
              <w:spacing w:line="480" w:lineRule="auto"/>
              <w:rPr>
                <w:rFonts w:ascii="Arial" w:eastAsia="Calibri" w:hAnsi="Arial" w:cs="Arial"/>
                <w:sz w:val="24"/>
                <w:szCs w:val="24"/>
                <w:lang w:eastAsia="hr-HR"/>
              </w:rPr>
            </w:pPr>
            <w:r w:rsidRPr="004F5049">
              <w:rPr>
                <w:rFonts w:ascii="Arial" w:eastAsia="Calibri" w:hAnsi="Arial" w:cs="Arial"/>
                <w:sz w:val="24"/>
                <w:szCs w:val="24"/>
                <w:lang w:eastAsia="hr-HR"/>
              </w:rPr>
              <w:t>Marleen</w:t>
            </w:r>
          </w:p>
          <w:p w14:paraId="041971E3" w14:textId="77777777" w:rsidR="00E560D9" w:rsidRPr="004F5049" w:rsidRDefault="00E560D9" w:rsidP="004F5049">
            <w:pPr>
              <w:tabs>
                <w:tab w:val="left" w:pos="1859"/>
              </w:tabs>
              <w:spacing w:line="480" w:lineRule="auto"/>
              <w:rPr>
                <w:rFonts w:ascii="Arial" w:hAnsi="Arial" w:cs="Arial"/>
                <w:sz w:val="24"/>
                <w:szCs w:val="24"/>
              </w:rPr>
            </w:pPr>
            <w:r w:rsidRPr="004F5049">
              <w:rPr>
                <w:rFonts w:ascii="Arial" w:eastAsia="Calibri" w:hAnsi="Arial" w:cs="Arial"/>
                <w:sz w:val="24"/>
                <w:szCs w:val="24"/>
                <w:lang w:eastAsia="hr-HR"/>
              </w:rPr>
              <w:t>(Quelle: austauschjahr.de/</w:t>
            </w:r>
            <w:proofErr w:type="spellStart"/>
            <w:r w:rsidRPr="004F5049">
              <w:rPr>
                <w:rFonts w:ascii="Arial" w:eastAsia="Calibri" w:hAnsi="Arial" w:cs="Arial"/>
                <w:sz w:val="24"/>
                <w:szCs w:val="24"/>
                <w:lang w:eastAsia="hr-HR"/>
              </w:rPr>
              <w:t>erfahrungsbericht</w:t>
            </w:r>
            <w:proofErr w:type="spellEnd"/>
            <w:r w:rsidRPr="004F5049">
              <w:rPr>
                <w:rFonts w:ascii="Arial" w:eastAsia="Calibri" w:hAnsi="Arial" w:cs="Arial"/>
                <w:sz w:val="24"/>
                <w:szCs w:val="24"/>
                <w:lang w:eastAsia="hr-HR"/>
              </w:rPr>
              <w:t>/schueleraustaush-den-usa-0)</w:t>
            </w:r>
          </w:p>
        </w:tc>
      </w:tr>
    </w:tbl>
    <w:p w14:paraId="3B4111A3" w14:textId="77777777" w:rsidR="00035B8C" w:rsidRPr="00765D76" w:rsidRDefault="00035B8C" w:rsidP="00E527A3">
      <w:pPr>
        <w:tabs>
          <w:tab w:val="left" w:pos="1859"/>
        </w:tabs>
        <w:rPr>
          <w:sz w:val="10"/>
          <w:szCs w:val="10"/>
        </w:rPr>
      </w:pPr>
    </w:p>
    <w:tbl>
      <w:tblPr>
        <w:tblStyle w:val="Reetkatablice"/>
        <w:tblW w:w="0" w:type="auto"/>
        <w:tblLook w:val="04A0" w:firstRow="1" w:lastRow="0" w:firstColumn="1" w:lastColumn="0" w:noHBand="0" w:noVBand="1"/>
      </w:tblPr>
      <w:tblGrid>
        <w:gridCol w:w="691"/>
        <w:gridCol w:w="8371"/>
      </w:tblGrid>
      <w:tr w:rsidR="00CE4F93" w:rsidRPr="004F5049" w14:paraId="45BA5175" w14:textId="77777777" w:rsidTr="00BB0363">
        <w:tc>
          <w:tcPr>
            <w:tcW w:w="691" w:type="dxa"/>
            <w:shd w:val="pct10" w:color="auto" w:fill="auto"/>
            <w:vAlign w:val="center"/>
          </w:tcPr>
          <w:p w14:paraId="4A4E5C3A" w14:textId="77777777" w:rsidR="00CE4F93" w:rsidRPr="004F5049" w:rsidRDefault="00CE4F93"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0.</w:t>
            </w:r>
          </w:p>
        </w:tc>
        <w:tc>
          <w:tcPr>
            <w:tcW w:w="8371" w:type="dxa"/>
            <w:shd w:val="pct10" w:color="auto" w:fill="auto"/>
            <w:vAlign w:val="center"/>
          </w:tcPr>
          <w:p w14:paraId="3B34F7E2" w14:textId="77777777" w:rsidR="00CE4F93" w:rsidRPr="004F5049" w:rsidRDefault="00CE4F93" w:rsidP="004F5049">
            <w:pPr>
              <w:spacing w:line="480" w:lineRule="auto"/>
              <w:rPr>
                <w:rFonts w:ascii="Arial" w:hAnsi="Arial" w:cs="Arial"/>
                <w:b/>
                <w:sz w:val="24"/>
                <w:szCs w:val="24"/>
              </w:rPr>
            </w:pPr>
            <w:r w:rsidRPr="004F5049">
              <w:rPr>
                <w:rFonts w:ascii="Arial" w:eastAsia="Calibri" w:hAnsi="Arial" w:cs="Arial"/>
                <w:b/>
                <w:sz w:val="24"/>
                <w:szCs w:val="24"/>
                <w:lang w:eastAsia="hr-HR"/>
              </w:rPr>
              <w:t>Ihr Austauschjahr verbrachte Marleen</w:t>
            </w:r>
          </w:p>
          <w:p w14:paraId="7A1678A2" w14:textId="77777777" w:rsidR="00CE4F93" w:rsidRPr="004F5049" w:rsidRDefault="00CE4F93" w:rsidP="004F5049">
            <w:pPr>
              <w:spacing w:line="480" w:lineRule="auto"/>
              <w:rPr>
                <w:rFonts w:ascii="Arial" w:eastAsia="Calibri" w:hAnsi="Arial" w:cs="Arial"/>
                <w:sz w:val="24"/>
                <w:szCs w:val="24"/>
                <w:lang w:eastAsia="hr-HR"/>
              </w:rPr>
            </w:pPr>
            <w:r w:rsidRPr="004F5049">
              <w:rPr>
                <w:rFonts w:ascii="Arial" w:eastAsia="Calibri" w:hAnsi="Arial" w:cs="Arial"/>
                <w:sz w:val="24"/>
                <w:szCs w:val="24"/>
                <w:lang w:eastAsia="hr-HR"/>
              </w:rPr>
              <w:t>a) in Lettland</w:t>
            </w:r>
          </w:p>
          <w:p w14:paraId="4B1ECF65" w14:textId="77777777" w:rsidR="00CE4F93" w:rsidRPr="004F5049" w:rsidRDefault="00CE4F93" w:rsidP="004F5049">
            <w:pPr>
              <w:spacing w:line="480" w:lineRule="auto"/>
              <w:rPr>
                <w:rFonts w:ascii="Arial" w:eastAsia="Calibri" w:hAnsi="Arial" w:cs="Arial"/>
                <w:sz w:val="24"/>
                <w:szCs w:val="24"/>
                <w:lang w:eastAsia="hr-HR"/>
              </w:rPr>
            </w:pPr>
            <w:r w:rsidRPr="004F5049">
              <w:rPr>
                <w:rFonts w:ascii="Arial" w:eastAsia="Calibri" w:hAnsi="Arial" w:cs="Arial"/>
                <w:sz w:val="24"/>
                <w:szCs w:val="24"/>
                <w:lang w:eastAsia="hr-HR"/>
              </w:rPr>
              <w:t>b) in Uruguay</w:t>
            </w:r>
          </w:p>
          <w:p w14:paraId="780728EF" w14:textId="77777777" w:rsidR="00CE4F93" w:rsidRPr="004F5049" w:rsidRDefault="005B410A" w:rsidP="004F5049">
            <w:pPr>
              <w:pStyle w:val="Bezproreda"/>
              <w:spacing w:line="480" w:lineRule="auto"/>
              <w:rPr>
                <w:rFonts w:ascii="Arial" w:hAnsi="Arial" w:cs="Arial"/>
                <w:b/>
                <w:color w:val="000000"/>
                <w:sz w:val="24"/>
                <w:szCs w:val="24"/>
                <w:lang w:val="de-DE"/>
              </w:rPr>
            </w:pPr>
            <w:r w:rsidRPr="004F5049">
              <w:rPr>
                <w:rFonts w:ascii="Arial" w:hAnsi="Arial" w:cs="Arial"/>
                <w:b/>
                <w:color w:val="000000"/>
                <w:sz w:val="24"/>
                <w:szCs w:val="24"/>
                <w:lang w:val="de-DE"/>
              </w:rPr>
              <w:t xml:space="preserve">c) </w:t>
            </w:r>
            <w:r w:rsidR="00BC3E50" w:rsidRPr="004F5049">
              <w:rPr>
                <w:rFonts w:ascii="Arial" w:hAnsi="Arial" w:cs="Arial"/>
                <w:b/>
                <w:color w:val="000000"/>
                <w:sz w:val="24"/>
                <w:szCs w:val="24"/>
                <w:lang w:val="de-DE"/>
              </w:rPr>
              <w:t>in den USA</w:t>
            </w:r>
          </w:p>
        </w:tc>
      </w:tr>
      <w:tr w:rsidR="00CE4F93" w:rsidRPr="004F5049" w14:paraId="399B2025" w14:textId="77777777" w:rsidTr="00BB0363">
        <w:tc>
          <w:tcPr>
            <w:tcW w:w="691" w:type="dxa"/>
            <w:vAlign w:val="center"/>
          </w:tcPr>
          <w:p w14:paraId="17D3E06E" w14:textId="77777777" w:rsidR="00CE4F93" w:rsidRPr="004F5049" w:rsidRDefault="00CE4F93"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1.</w:t>
            </w:r>
          </w:p>
        </w:tc>
        <w:tc>
          <w:tcPr>
            <w:tcW w:w="8371" w:type="dxa"/>
            <w:vAlign w:val="center"/>
          </w:tcPr>
          <w:p w14:paraId="36559728"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Marleen hat sich auf ihre Reise in die USA</w:t>
            </w:r>
          </w:p>
          <w:p w14:paraId="0C94A00B"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a) nicht gefreut.</w:t>
            </w:r>
          </w:p>
          <w:p w14:paraId="3CCC768D"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b) nicht vorbereitet.</w:t>
            </w:r>
          </w:p>
          <w:p w14:paraId="0AECCDAD" w14:textId="77777777" w:rsidR="00CE4F93" w:rsidRPr="004F5049" w:rsidRDefault="00BC3E50" w:rsidP="004F5049">
            <w:pPr>
              <w:pStyle w:val="Bezproreda"/>
              <w:spacing w:line="480" w:lineRule="auto"/>
              <w:rPr>
                <w:rFonts w:ascii="Arial" w:hAnsi="Arial" w:cs="Arial"/>
                <w:color w:val="000000"/>
                <w:sz w:val="24"/>
                <w:szCs w:val="24"/>
              </w:rPr>
            </w:pPr>
            <w:r w:rsidRPr="004F5049">
              <w:rPr>
                <w:rFonts w:ascii="Arial" w:eastAsia="Calibri" w:hAnsi="Arial" w:cs="Arial"/>
                <w:sz w:val="24"/>
                <w:szCs w:val="24"/>
                <w:lang w:val="de-DE" w:eastAsia="hr-HR"/>
              </w:rPr>
              <w:t>c) sehr gefreut.</w:t>
            </w:r>
          </w:p>
        </w:tc>
      </w:tr>
      <w:tr w:rsidR="00CE4F93" w:rsidRPr="004F5049" w14:paraId="5D0B3F68" w14:textId="77777777" w:rsidTr="00BB0363">
        <w:tc>
          <w:tcPr>
            <w:tcW w:w="691" w:type="dxa"/>
            <w:vAlign w:val="center"/>
          </w:tcPr>
          <w:p w14:paraId="0F2CEB0F" w14:textId="77777777" w:rsidR="00CE4F93" w:rsidRPr="004F5049" w:rsidRDefault="00CE4F93"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2.</w:t>
            </w:r>
          </w:p>
        </w:tc>
        <w:tc>
          <w:tcPr>
            <w:tcW w:w="8371" w:type="dxa"/>
            <w:vAlign w:val="center"/>
          </w:tcPr>
          <w:p w14:paraId="49425A18"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Bei der amerikanischen Gastfamilie fühlte sich Marleen</w:t>
            </w:r>
          </w:p>
          <w:p w14:paraId="118714AD"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 xml:space="preserve">a) </w:t>
            </w:r>
            <w:r w:rsidR="006F5C50" w:rsidRPr="004F5049">
              <w:rPr>
                <w:rFonts w:ascii="Arial" w:eastAsia="Calibri" w:hAnsi="Arial" w:cs="Arial"/>
                <w:sz w:val="24"/>
                <w:szCs w:val="24"/>
                <w:lang w:eastAsia="hr-HR"/>
              </w:rPr>
              <w:t>fast wie zu Hause.</w:t>
            </w:r>
          </w:p>
          <w:p w14:paraId="0630EF0B"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 xml:space="preserve">b) </w:t>
            </w:r>
            <w:r w:rsidR="006F5C50" w:rsidRPr="004F5049">
              <w:rPr>
                <w:rFonts w:ascii="Arial" w:eastAsia="Calibri" w:hAnsi="Arial" w:cs="Arial"/>
                <w:sz w:val="24"/>
                <w:szCs w:val="24"/>
                <w:lang w:eastAsia="hr-HR"/>
              </w:rPr>
              <w:t>gleich wie zu Hause</w:t>
            </w:r>
            <w:r w:rsidR="006F5C50">
              <w:rPr>
                <w:rFonts w:ascii="Arial" w:eastAsia="Calibri" w:hAnsi="Arial" w:cs="Arial"/>
                <w:sz w:val="24"/>
                <w:szCs w:val="24"/>
                <w:lang w:eastAsia="hr-HR"/>
              </w:rPr>
              <w:t>.</w:t>
            </w:r>
            <w:r w:rsidR="006F5C50" w:rsidRPr="004F5049">
              <w:rPr>
                <w:rFonts w:ascii="Arial" w:eastAsia="Calibri" w:hAnsi="Arial" w:cs="Arial"/>
                <w:sz w:val="24"/>
                <w:szCs w:val="24"/>
                <w:lang w:eastAsia="hr-HR"/>
              </w:rPr>
              <w:t xml:space="preserve"> </w:t>
            </w:r>
          </w:p>
          <w:p w14:paraId="1E4F2355" w14:textId="77777777" w:rsidR="00CE4F93" w:rsidRPr="004F5049" w:rsidRDefault="00BC3E50" w:rsidP="004F5049">
            <w:pPr>
              <w:pStyle w:val="Bezproreda"/>
              <w:spacing w:line="480" w:lineRule="auto"/>
              <w:rPr>
                <w:rFonts w:ascii="Arial" w:hAnsi="Arial" w:cs="Arial"/>
                <w:sz w:val="24"/>
                <w:szCs w:val="24"/>
              </w:rPr>
            </w:pPr>
            <w:r w:rsidRPr="004F5049">
              <w:rPr>
                <w:rFonts w:ascii="Arial" w:eastAsia="Calibri" w:hAnsi="Arial" w:cs="Arial"/>
                <w:sz w:val="24"/>
                <w:szCs w:val="24"/>
                <w:lang w:val="de-DE" w:eastAsia="hr-HR"/>
              </w:rPr>
              <w:lastRenderedPageBreak/>
              <w:t>c) unerwünscht.</w:t>
            </w:r>
          </w:p>
        </w:tc>
      </w:tr>
      <w:tr w:rsidR="00CE4F93" w:rsidRPr="004F5049" w14:paraId="1D2FC1B7" w14:textId="77777777" w:rsidTr="00BB0363">
        <w:tc>
          <w:tcPr>
            <w:tcW w:w="691" w:type="dxa"/>
            <w:vAlign w:val="center"/>
          </w:tcPr>
          <w:p w14:paraId="138C5638" w14:textId="77777777" w:rsidR="00CE4F93" w:rsidRPr="004F5049" w:rsidRDefault="00CE4F93" w:rsidP="004F5049">
            <w:pPr>
              <w:tabs>
                <w:tab w:val="left" w:pos="1859"/>
              </w:tabs>
              <w:spacing w:line="480" w:lineRule="auto"/>
              <w:jc w:val="center"/>
              <w:rPr>
                <w:rFonts w:ascii="Arial" w:hAnsi="Arial" w:cs="Arial"/>
                <w:sz w:val="24"/>
                <w:szCs w:val="24"/>
              </w:rPr>
            </w:pPr>
            <w:r w:rsidRPr="004F5049">
              <w:rPr>
                <w:rFonts w:ascii="Arial" w:hAnsi="Arial" w:cs="Arial"/>
                <w:sz w:val="24"/>
                <w:szCs w:val="24"/>
              </w:rPr>
              <w:lastRenderedPageBreak/>
              <w:t>3.</w:t>
            </w:r>
          </w:p>
        </w:tc>
        <w:tc>
          <w:tcPr>
            <w:tcW w:w="8371" w:type="dxa"/>
            <w:vAlign w:val="center"/>
          </w:tcPr>
          <w:p w14:paraId="09D4693B"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In der Schule, die Marleen in Minnesota besuchte, gab es</w:t>
            </w:r>
          </w:p>
          <w:p w14:paraId="34D5A977"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a) Religionsunterricht.</w:t>
            </w:r>
          </w:p>
          <w:p w14:paraId="03D31A71"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b) unterschiedliche AGs.</w:t>
            </w:r>
          </w:p>
          <w:p w14:paraId="54AA1D38" w14:textId="77777777" w:rsidR="00CE4F93" w:rsidRPr="004F5049" w:rsidRDefault="00BC3E50" w:rsidP="004F5049">
            <w:pPr>
              <w:pStyle w:val="Bezproreda"/>
              <w:spacing w:line="480" w:lineRule="auto"/>
              <w:rPr>
                <w:rFonts w:ascii="Arial" w:hAnsi="Arial" w:cs="Arial"/>
                <w:color w:val="000000"/>
                <w:sz w:val="24"/>
                <w:szCs w:val="24"/>
              </w:rPr>
            </w:pPr>
            <w:r w:rsidRPr="004F5049">
              <w:rPr>
                <w:rFonts w:ascii="Arial" w:eastAsia="Calibri" w:hAnsi="Arial" w:cs="Arial"/>
                <w:sz w:val="24"/>
                <w:szCs w:val="24"/>
                <w:lang w:val="de-DE" w:eastAsia="hr-HR"/>
              </w:rPr>
              <w:t xml:space="preserve">c) </w:t>
            </w:r>
            <w:proofErr w:type="spellStart"/>
            <w:r w:rsidRPr="004F5049">
              <w:rPr>
                <w:rFonts w:ascii="Arial" w:eastAsia="Calibri" w:hAnsi="Arial" w:cs="Arial"/>
                <w:sz w:val="24"/>
                <w:szCs w:val="24"/>
                <w:lang w:val="de-DE" w:eastAsia="hr-HR"/>
              </w:rPr>
              <w:t>Youthgroup</w:t>
            </w:r>
            <w:proofErr w:type="spellEnd"/>
            <w:r w:rsidRPr="004F5049">
              <w:rPr>
                <w:rFonts w:ascii="Arial" w:eastAsia="Calibri" w:hAnsi="Arial" w:cs="Arial"/>
                <w:sz w:val="24"/>
                <w:szCs w:val="24"/>
                <w:lang w:val="de-DE" w:eastAsia="hr-HR"/>
              </w:rPr>
              <w:t>-Abende.</w:t>
            </w:r>
            <w:r w:rsidR="00CE4F93" w:rsidRPr="004F5049">
              <w:rPr>
                <w:rFonts w:ascii="Arial" w:hAnsi="Arial" w:cs="Arial"/>
                <w:sz w:val="24"/>
                <w:szCs w:val="24"/>
                <w:lang w:val="de-DE"/>
              </w:rPr>
              <w:t>.</w:t>
            </w:r>
          </w:p>
        </w:tc>
      </w:tr>
      <w:tr w:rsidR="00CE4F93" w:rsidRPr="004F5049" w14:paraId="2DD3E090" w14:textId="77777777" w:rsidTr="00BB0363">
        <w:tc>
          <w:tcPr>
            <w:tcW w:w="691" w:type="dxa"/>
            <w:vAlign w:val="center"/>
          </w:tcPr>
          <w:p w14:paraId="4C275130" w14:textId="77777777" w:rsidR="00CE4F93" w:rsidRPr="004F5049" w:rsidRDefault="00CE4F93"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4.</w:t>
            </w:r>
          </w:p>
        </w:tc>
        <w:tc>
          <w:tcPr>
            <w:tcW w:w="8371" w:type="dxa"/>
            <w:vAlign w:val="center"/>
          </w:tcPr>
          <w:p w14:paraId="1B6271C3"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Marleen ist mit ihrer Familie gereist, um</w:t>
            </w:r>
          </w:p>
          <w:p w14:paraId="2AB2F8B8"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a) nicht viel dekorieren zu müssen.</w:t>
            </w:r>
          </w:p>
          <w:p w14:paraId="2EFC6B22"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b) Verwandte zu besuchen.</w:t>
            </w:r>
          </w:p>
          <w:p w14:paraId="24A6CB59" w14:textId="77777777" w:rsidR="00CE4F93" w:rsidRPr="004F5049" w:rsidRDefault="00BC3E50" w:rsidP="004F5049">
            <w:pPr>
              <w:pStyle w:val="Bezproreda"/>
              <w:spacing w:line="480" w:lineRule="auto"/>
              <w:rPr>
                <w:rFonts w:ascii="Arial" w:hAnsi="Arial" w:cs="Arial"/>
                <w:color w:val="000000"/>
                <w:sz w:val="24"/>
                <w:szCs w:val="24"/>
              </w:rPr>
            </w:pPr>
            <w:r w:rsidRPr="004F5049">
              <w:rPr>
                <w:rFonts w:ascii="Arial" w:eastAsia="Calibri" w:hAnsi="Arial" w:cs="Arial"/>
                <w:sz w:val="24"/>
                <w:szCs w:val="24"/>
                <w:lang w:val="de-DE" w:eastAsia="hr-HR"/>
              </w:rPr>
              <w:t>c) die Weihnachtszeit in Amerika zu erleben.</w:t>
            </w:r>
          </w:p>
        </w:tc>
      </w:tr>
      <w:tr w:rsidR="00CE4F93" w:rsidRPr="004F5049" w14:paraId="68E6C56C" w14:textId="77777777" w:rsidTr="00BB0363">
        <w:tc>
          <w:tcPr>
            <w:tcW w:w="691" w:type="dxa"/>
            <w:vAlign w:val="center"/>
          </w:tcPr>
          <w:p w14:paraId="345AB5E0" w14:textId="77777777" w:rsidR="00CE4F93" w:rsidRPr="004F5049" w:rsidRDefault="00CE4F93"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5.</w:t>
            </w:r>
          </w:p>
        </w:tc>
        <w:tc>
          <w:tcPr>
            <w:tcW w:w="8371" w:type="dxa"/>
            <w:vAlign w:val="center"/>
          </w:tcPr>
          <w:p w14:paraId="170029BF"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Ab April 2021 ging Marleen</w:t>
            </w:r>
          </w:p>
          <w:p w14:paraId="7C4E2FEB"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a) jeden Tag in die Schule.</w:t>
            </w:r>
          </w:p>
          <w:p w14:paraId="5E9138AA"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 xml:space="preserve">b) </w:t>
            </w:r>
            <w:r w:rsidR="006F5C50" w:rsidRPr="004F5049">
              <w:rPr>
                <w:rFonts w:ascii="Arial" w:eastAsia="Calibri" w:hAnsi="Arial" w:cs="Arial"/>
                <w:sz w:val="24"/>
                <w:szCs w:val="24"/>
                <w:lang w:eastAsia="hr-HR"/>
              </w:rPr>
              <w:t>mit ihren Freunden Wasserski fahren</w:t>
            </w:r>
            <w:r w:rsidR="006F5C50">
              <w:rPr>
                <w:rFonts w:ascii="Arial" w:eastAsia="Calibri" w:hAnsi="Arial" w:cs="Arial"/>
                <w:sz w:val="24"/>
                <w:szCs w:val="24"/>
                <w:lang w:eastAsia="hr-HR"/>
              </w:rPr>
              <w:t>.</w:t>
            </w:r>
          </w:p>
          <w:p w14:paraId="0437B9FD" w14:textId="77777777" w:rsidR="00CE4F93" w:rsidRPr="004F5049" w:rsidRDefault="00BC3E50" w:rsidP="006F5C50">
            <w:pPr>
              <w:pStyle w:val="Bezproreda"/>
              <w:spacing w:line="480" w:lineRule="auto"/>
              <w:rPr>
                <w:rFonts w:ascii="Arial" w:hAnsi="Arial" w:cs="Arial"/>
                <w:sz w:val="24"/>
                <w:szCs w:val="24"/>
              </w:rPr>
            </w:pPr>
            <w:r w:rsidRPr="004F5049">
              <w:rPr>
                <w:rFonts w:ascii="Arial" w:eastAsia="Calibri" w:hAnsi="Arial" w:cs="Arial"/>
                <w:sz w:val="24"/>
                <w:szCs w:val="24"/>
                <w:lang w:val="de-DE" w:eastAsia="hr-HR"/>
              </w:rPr>
              <w:t xml:space="preserve">c) </w:t>
            </w:r>
            <w:r w:rsidR="006F5C50" w:rsidRPr="00CC1181">
              <w:rPr>
                <w:rFonts w:ascii="Arial" w:eastAsia="Calibri" w:hAnsi="Arial" w:cs="Arial"/>
                <w:sz w:val="24"/>
                <w:szCs w:val="24"/>
                <w:lang w:val="de-DE" w:eastAsia="hr-HR"/>
              </w:rPr>
              <w:t>oft mit ihrer Gastfamilie in die Natur.</w:t>
            </w:r>
          </w:p>
        </w:tc>
      </w:tr>
      <w:tr w:rsidR="00CE4F93" w:rsidRPr="004F5049" w14:paraId="67FD933B" w14:textId="77777777" w:rsidTr="00BB0363">
        <w:tc>
          <w:tcPr>
            <w:tcW w:w="691" w:type="dxa"/>
            <w:vAlign w:val="center"/>
          </w:tcPr>
          <w:p w14:paraId="7830A802" w14:textId="77777777" w:rsidR="00CE4F93" w:rsidRPr="004F5049" w:rsidRDefault="00CE4F93" w:rsidP="004F5049">
            <w:pPr>
              <w:tabs>
                <w:tab w:val="left" w:pos="1859"/>
              </w:tabs>
              <w:spacing w:line="480" w:lineRule="auto"/>
              <w:jc w:val="center"/>
              <w:rPr>
                <w:rFonts w:ascii="Arial" w:hAnsi="Arial" w:cs="Arial"/>
                <w:sz w:val="24"/>
                <w:szCs w:val="24"/>
              </w:rPr>
            </w:pPr>
            <w:r w:rsidRPr="004F5049">
              <w:rPr>
                <w:rFonts w:ascii="Arial" w:hAnsi="Arial" w:cs="Arial"/>
                <w:sz w:val="24"/>
                <w:szCs w:val="24"/>
              </w:rPr>
              <w:t>6.</w:t>
            </w:r>
          </w:p>
        </w:tc>
        <w:tc>
          <w:tcPr>
            <w:tcW w:w="8371" w:type="dxa"/>
            <w:vAlign w:val="center"/>
          </w:tcPr>
          <w:p w14:paraId="7DAA4484" w14:textId="77777777" w:rsidR="00BC3E50" w:rsidRPr="004F5049" w:rsidRDefault="00BC3E50"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Am Ende des Austauschjahres</w:t>
            </w:r>
          </w:p>
          <w:p w14:paraId="08137C75" w14:textId="77777777" w:rsidR="00BC3E50" w:rsidRPr="004F5049" w:rsidRDefault="000370DD"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 xml:space="preserve">a) </w:t>
            </w:r>
            <w:r w:rsidR="00BC3E50" w:rsidRPr="004F5049">
              <w:rPr>
                <w:rFonts w:ascii="Arial" w:eastAsia="Calibri" w:hAnsi="Arial" w:cs="Arial"/>
                <w:sz w:val="24"/>
                <w:szCs w:val="24"/>
                <w:lang w:eastAsia="hr-HR"/>
              </w:rPr>
              <w:t>hatte Marleen gemischte Gefühle.</w:t>
            </w:r>
          </w:p>
          <w:p w14:paraId="6E9A5BC2" w14:textId="77777777" w:rsidR="00BC3E50" w:rsidRPr="004F5049" w:rsidRDefault="000370DD" w:rsidP="004F5049">
            <w:pPr>
              <w:spacing w:line="480" w:lineRule="auto"/>
              <w:ind w:right="-563"/>
              <w:rPr>
                <w:rFonts w:ascii="Arial" w:eastAsia="Calibri" w:hAnsi="Arial" w:cs="Arial"/>
                <w:sz w:val="24"/>
                <w:szCs w:val="24"/>
                <w:lang w:eastAsia="hr-HR"/>
              </w:rPr>
            </w:pPr>
            <w:r w:rsidRPr="004F5049">
              <w:rPr>
                <w:rFonts w:ascii="Arial" w:eastAsia="Calibri" w:hAnsi="Arial" w:cs="Arial"/>
                <w:sz w:val="24"/>
                <w:szCs w:val="24"/>
                <w:lang w:eastAsia="hr-HR"/>
              </w:rPr>
              <w:t xml:space="preserve">b) </w:t>
            </w:r>
            <w:r w:rsidR="00BC3E50" w:rsidRPr="004F5049">
              <w:rPr>
                <w:rFonts w:ascii="Arial" w:eastAsia="Calibri" w:hAnsi="Arial" w:cs="Arial"/>
                <w:sz w:val="24"/>
                <w:szCs w:val="24"/>
                <w:lang w:eastAsia="hr-HR"/>
              </w:rPr>
              <w:t>war Marleen lustig.</w:t>
            </w:r>
          </w:p>
          <w:p w14:paraId="32BF17B7" w14:textId="77777777" w:rsidR="00CE4F93" w:rsidRPr="004F5049" w:rsidRDefault="000370DD" w:rsidP="004F5049">
            <w:pPr>
              <w:spacing w:line="480" w:lineRule="auto"/>
              <w:ind w:right="-563"/>
              <w:rPr>
                <w:rFonts w:ascii="Arial" w:hAnsi="Arial" w:cs="Arial"/>
                <w:color w:val="000000"/>
                <w:sz w:val="24"/>
                <w:szCs w:val="24"/>
              </w:rPr>
            </w:pPr>
            <w:r w:rsidRPr="004F5049">
              <w:rPr>
                <w:rFonts w:ascii="Arial" w:eastAsia="Calibri" w:hAnsi="Arial" w:cs="Arial"/>
                <w:sz w:val="24"/>
                <w:szCs w:val="24"/>
                <w:lang w:eastAsia="hr-HR"/>
              </w:rPr>
              <w:t xml:space="preserve">c) </w:t>
            </w:r>
            <w:r w:rsidR="00BC3E50" w:rsidRPr="004F5049">
              <w:rPr>
                <w:rFonts w:ascii="Arial" w:eastAsia="Calibri" w:hAnsi="Arial" w:cs="Arial"/>
                <w:sz w:val="24"/>
                <w:szCs w:val="24"/>
                <w:lang w:eastAsia="hr-HR"/>
              </w:rPr>
              <w:t>war Marleen traurig.</w:t>
            </w:r>
          </w:p>
        </w:tc>
      </w:tr>
    </w:tbl>
    <w:p w14:paraId="060630C7" w14:textId="77777777" w:rsidR="00D37DE8" w:rsidRPr="004F5049" w:rsidRDefault="00D37DE8" w:rsidP="004F5049">
      <w:pPr>
        <w:spacing w:line="480" w:lineRule="auto"/>
        <w:rPr>
          <w:rFonts w:ascii="Arial" w:hAnsi="Arial" w:cs="Arial"/>
          <w:sz w:val="24"/>
          <w:szCs w:val="24"/>
        </w:rPr>
      </w:pPr>
    </w:p>
    <w:tbl>
      <w:tblPr>
        <w:tblW w:w="9072" w:type="dxa"/>
        <w:tblInd w:w="-5" w:type="dxa"/>
        <w:tblLayout w:type="fixed"/>
        <w:tblLook w:val="0400" w:firstRow="0" w:lastRow="0" w:firstColumn="0" w:lastColumn="0" w:noHBand="0" w:noVBand="1"/>
      </w:tblPr>
      <w:tblGrid>
        <w:gridCol w:w="1296"/>
        <w:gridCol w:w="1296"/>
        <w:gridCol w:w="1290"/>
        <w:gridCol w:w="1293"/>
        <w:gridCol w:w="1294"/>
        <w:gridCol w:w="1294"/>
        <w:gridCol w:w="1309"/>
      </w:tblGrid>
      <w:tr w:rsidR="000370DD" w:rsidRPr="004F5049" w14:paraId="655AA056" w14:textId="77777777" w:rsidTr="000370DD">
        <w:tc>
          <w:tcPr>
            <w:tcW w:w="1296" w:type="dxa"/>
            <w:tcBorders>
              <w:top w:val="single" w:sz="4" w:space="0" w:color="000000"/>
              <w:left w:val="single" w:sz="4" w:space="0" w:color="000000"/>
              <w:bottom w:val="single" w:sz="4" w:space="0" w:color="000000"/>
              <w:right w:val="single" w:sz="4" w:space="0" w:color="000000"/>
            </w:tcBorders>
            <w:shd w:val="pct10" w:color="auto" w:fill="auto"/>
          </w:tcPr>
          <w:p w14:paraId="3689FCD0" w14:textId="77777777" w:rsidR="000370DD" w:rsidRPr="004F5049" w:rsidRDefault="000370DD" w:rsidP="004F5049">
            <w:pPr>
              <w:spacing w:after="0" w:line="480" w:lineRule="auto"/>
              <w:jc w:val="center"/>
              <w:rPr>
                <w:rFonts w:ascii="Arial" w:hAnsi="Arial" w:cs="Arial"/>
                <w:b/>
                <w:color w:val="000000"/>
                <w:sz w:val="24"/>
                <w:szCs w:val="24"/>
              </w:rPr>
            </w:pPr>
            <w:r w:rsidRPr="004F5049">
              <w:rPr>
                <w:rFonts w:ascii="Arial" w:hAnsi="Arial" w:cs="Arial"/>
                <w:b/>
                <w:color w:val="000000"/>
                <w:sz w:val="24"/>
                <w:szCs w:val="24"/>
              </w:rPr>
              <w:t>0.</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66B48C14" w14:textId="77777777" w:rsidR="000370DD" w:rsidRPr="004F5049" w:rsidRDefault="000370DD"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1.</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376ED746" w14:textId="77777777" w:rsidR="000370DD" w:rsidRPr="004F5049" w:rsidRDefault="000370DD"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2.</w:t>
            </w: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32456382" w14:textId="77777777" w:rsidR="000370DD" w:rsidRPr="004F5049" w:rsidRDefault="000370DD"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3.</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2B074C38" w14:textId="77777777" w:rsidR="000370DD" w:rsidRPr="004F5049" w:rsidRDefault="000370DD"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4.</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5203B997" w14:textId="77777777" w:rsidR="000370DD" w:rsidRPr="004F5049" w:rsidRDefault="000370DD"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5.</w:t>
            </w: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73F3A700" w14:textId="77777777" w:rsidR="000370DD" w:rsidRPr="004F5049" w:rsidRDefault="000370DD" w:rsidP="004F5049">
            <w:pPr>
              <w:spacing w:after="0" w:line="480" w:lineRule="auto"/>
              <w:jc w:val="center"/>
              <w:rPr>
                <w:rFonts w:ascii="Arial" w:hAnsi="Arial" w:cs="Arial"/>
                <w:color w:val="000000"/>
                <w:sz w:val="24"/>
                <w:szCs w:val="24"/>
              </w:rPr>
            </w:pPr>
            <w:r w:rsidRPr="004F5049">
              <w:rPr>
                <w:rFonts w:ascii="Arial" w:hAnsi="Arial" w:cs="Arial"/>
                <w:color w:val="000000"/>
                <w:sz w:val="24"/>
                <w:szCs w:val="24"/>
              </w:rPr>
              <w:t>6.</w:t>
            </w:r>
          </w:p>
        </w:tc>
      </w:tr>
      <w:tr w:rsidR="000370DD" w:rsidRPr="004F5049" w14:paraId="49416888" w14:textId="77777777" w:rsidTr="000370DD">
        <w:tc>
          <w:tcPr>
            <w:tcW w:w="1296" w:type="dxa"/>
            <w:tcBorders>
              <w:top w:val="single" w:sz="4" w:space="0" w:color="000000"/>
              <w:left w:val="single" w:sz="4" w:space="0" w:color="000000"/>
              <w:bottom w:val="single" w:sz="4" w:space="0" w:color="000000"/>
              <w:right w:val="single" w:sz="4" w:space="0" w:color="000000"/>
            </w:tcBorders>
            <w:shd w:val="pct10" w:color="auto" w:fill="auto"/>
          </w:tcPr>
          <w:p w14:paraId="60C5EE77" w14:textId="77777777" w:rsidR="000370DD" w:rsidRPr="004F5049" w:rsidRDefault="000370DD" w:rsidP="004F5049">
            <w:pPr>
              <w:spacing w:after="0" w:line="480" w:lineRule="auto"/>
              <w:jc w:val="center"/>
              <w:rPr>
                <w:rFonts w:ascii="Arial" w:hAnsi="Arial" w:cs="Arial"/>
                <w:b/>
                <w:color w:val="000000"/>
                <w:sz w:val="24"/>
                <w:szCs w:val="24"/>
              </w:rPr>
            </w:pPr>
            <w:r w:rsidRPr="004F5049">
              <w:rPr>
                <w:rFonts w:ascii="Arial" w:hAnsi="Arial" w:cs="Arial"/>
                <w:b/>
                <w:color w:val="000000"/>
                <w:sz w:val="24"/>
                <w:szCs w:val="24"/>
              </w:rPr>
              <w:t>c</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14:paraId="245A224D" w14:textId="77777777" w:rsidR="000370DD" w:rsidRPr="004F5049" w:rsidRDefault="000370DD" w:rsidP="004F5049">
            <w:pPr>
              <w:spacing w:after="0" w:line="480" w:lineRule="auto"/>
              <w:jc w:val="center"/>
              <w:rPr>
                <w:rFonts w:ascii="Arial" w:hAnsi="Arial" w:cs="Arial"/>
                <w:color w:val="000000"/>
                <w:sz w:val="24"/>
                <w:szCs w:val="24"/>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14:paraId="30E299FF" w14:textId="77777777" w:rsidR="000370DD" w:rsidRPr="004F5049" w:rsidRDefault="000370DD" w:rsidP="004F5049">
            <w:pPr>
              <w:spacing w:after="0" w:line="480" w:lineRule="auto"/>
              <w:jc w:val="center"/>
              <w:rPr>
                <w:rFonts w:ascii="Arial" w:hAnsi="Arial" w:cs="Arial"/>
                <w:color w:val="000000"/>
                <w:sz w:val="24"/>
                <w:szCs w:val="24"/>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tcPr>
          <w:p w14:paraId="003AA40E" w14:textId="77777777" w:rsidR="000370DD" w:rsidRPr="004F5049" w:rsidRDefault="000370DD" w:rsidP="004F5049">
            <w:pPr>
              <w:spacing w:after="0" w:line="480" w:lineRule="auto"/>
              <w:jc w:val="center"/>
              <w:rPr>
                <w:rFonts w:ascii="Arial" w:hAnsi="Arial" w:cs="Arial"/>
                <w:color w:val="000000"/>
                <w:sz w:val="24"/>
                <w:szCs w:val="24"/>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64B46D73" w14:textId="77777777" w:rsidR="000370DD" w:rsidRPr="004F5049" w:rsidRDefault="000370DD" w:rsidP="004F5049">
            <w:pPr>
              <w:spacing w:after="0" w:line="480" w:lineRule="auto"/>
              <w:jc w:val="center"/>
              <w:rPr>
                <w:rFonts w:ascii="Arial" w:hAnsi="Arial" w:cs="Arial"/>
                <w:color w:val="000000"/>
                <w:sz w:val="24"/>
                <w:szCs w:val="24"/>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14:paraId="78D7AFBD" w14:textId="77777777" w:rsidR="000370DD" w:rsidRPr="004F5049" w:rsidRDefault="000370DD" w:rsidP="004F5049">
            <w:pPr>
              <w:spacing w:after="0" w:line="480" w:lineRule="auto"/>
              <w:jc w:val="center"/>
              <w:rPr>
                <w:rFonts w:ascii="Arial" w:hAnsi="Arial" w:cs="Arial"/>
                <w:color w:val="000000"/>
                <w:sz w:val="24"/>
                <w:szCs w:val="24"/>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Pr>
          <w:p w14:paraId="057DE185" w14:textId="77777777" w:rsidR="000370DD" w:rsidRPr="004F5049" w:rsidRDefault="000370DD" w:rsidP="004F5049">
            <w:pPr>
              <w:spacing w:after="0" w:line="480" w:lineRule="auto"/>
              <w:jc w:val="center"/>
              <w:rPr>
                <w:rFonts w:ascii="Arial" w:hAnsi="Arial" w:cs="Arial"/>
                <w:color w:val="000000"/>
                <w:sz w:val="24"/>
                <w:szCs w:val="24"/>
              </w:rPr>
            </w:pPr>
          </w:p>
        </w:tc>
      </w:tr>
    </w:tbl>
    <w:p w14:paraId="6D54129A" w14:textId="77777777" w:rsidR="009327B6" w:rsidRDefault="009327B6">
      <w:pPr>
        <w:rPr>
          <w:sz w:val="20"/>
          <w:szCs w:val="20"/>
        </w:rPr>
      </w:pPr>
    </w:p>
    <w:tbl>
      <w:tblPr>
        <w:tblStyle w:val="Reetkatablice"/>
        <w:tblW w:w="0" w:type="auto"/>
        <w:tblLook w:val="04A0" w:firstRow="1" w:lastRow="0" w:firstColumn="1" w:lastColumn="0" w:noHBand="0" w:noVBand="1"/>
      </w:tblPr>
      <w:tblGrid>
        <w:gridCol w:w="9062"/>
      </w:tblGrid>
      <w:tr w:rsidR="009327B6" w:rsidRPr="004F5049" w14:paraId="60669D44" w14:textId="77777777" w:rsidTr="00BB0363">
        <w:tc>
          <w:tcPr>
            <w:tcW w:w="9062" w:type="dxa"/>
            <w:shd w:val="pct10" w:color="auto" w:fill="auto"/>
          </w:tcPr>
          <w:p w14:paraId="4D5A9F0C" w14:textId="77777777" w:rsidR="009327B6" w:rsidRPr="004F5049" w:rsidRDefault="009327B6" w:rsidP="004F5049">
            <w:pPr>
              <w:pBdr>
                <w:top w:val="nil"/>
                <w:left w:val="nil"/>
                <w:bottom w:val="nil"/>
                <w:right w:val="nil"/>
                <w:between w:val="nil"/>
              </w:pBdr>
              <w:spacing w:line="480" w:lineRule="auto"/>
              <w:rPr>
                <w:rFonts w:ascii="Arial" w:hAnsi="Arial" w:cs="Arial"/>
                <w:b/>
                <w:sz w:val="24"/>
                <w:szCs w:val="24"/>
              </w:rPr>
            </w:pPr>
            <w:r w:rsidRPr="004F5049">
              <w:rPr>
                <w:rFonts w:ascii="Arial" w:hAnsi="Arial" w:cs="Arial"/>
                <w:b/>
                <w:sz w:val="24"/>
                <w:szCs w:val="24"/>
              </w:rPr>
              <w:t>Aufgabe 5</w:t>
            </w:r>
          </w:p>
          <w:p w14:paraId="28946800" w14:textId="77777777" w:rsidR="009327B6" w:rsidRPr="004F5049" w:rsidRDefault="009327B6" w:rsidP="004F5049">
            <w:pPr>
              <w:spacing w:line="480" w:lineRule="auto"/>
              <w:rPr>
                <w:rFonts w:ascii="Arial" w:hAnsi="Arial" w:cs="Arial"/>
                <w:b/>
                <w:color w:val="FF0000"/>
                <w:sz w:val="24"/>
                <w:szCs w:val="24"/>
              </w:rPr>
            </w:pPr>
            <w:r w:rsidRPr="004F5049">
              <w:rPr>
                <w:rFonts w:ascii="Arial" w:eastAsia="Calibri" w:hAnsi="Arial" w:cs="Arial"/>
                <w:b/>
                <w:sz w:val="24"/>
                <w:szCs w:val="24"/>
                <w:lang w:eastAsia="hr-HR"/>
              </w:rPr>
              <w:t>Lies das Interview und die Aufgaben (1 – 7). Kreuze bei jeder Aufgabe (1 – 7) an: „richtig - R“, „falsch - F“ oder „Steht nicht im Text - SNT“. Null (0) ist ein Beispiel. Übertrage anschließend deine Antworten in den Antwortbogen.</w:t>
            </w:r>
          </w:p>
        </w:tc>
      </w:tr>
      <w:tr w:rsidR="009327B6" w:rsidRPr="004F5049" w14:paraId="77871E59" w14:textId="77777777" w:rsidTr="00BB0363">
        <w:tc>
          <w:tcPr>
            <w:tcW w:w="9062" w:type="dxa"/>
          </w:tcPr>
          <w:p w14:paraId="5BAC2EAA" w14:textId="77777777" w:rsidR="009327B6" w:rsidRPr="004F5049" w:rsidRDefault="009327B6" w:rsidP="004F5049">
            <w:pPr>
              <w:tabs>
                <w:tab w:val="left" w:pos="1859"/>
              </w:tabs>
              <w:spacing w:line="480" w:lineRule="auto"/>
              <w:jc w:val="right"/>
              <w:rPr>
                <w:rFonts w:ascii="Arial" w:hAnsi="Arial" w:cs="Arial"/>
                <w:b/>
                <w:sz w:val="24"/>
                <w:szCs w:val="24"/>
              </w:rPr>
            </w:pPr>
            <w:r w:rsidRPr="004F5049">
              <w:rPr>
                <w:rFonts w:ascii="Arial" w:hAnsi="Arial" w:cs="Arial"/>
                <w:b/>
                <w:sz w:val="24"/>
                <w:szCs w:val="24"/>
              </w:rPr>
              <w:lastRenderedPageBreak/>
              <w:t>7 Punkte</w:t>
            </w:r>
          </w:p>
        </w:tc>
      </w:tr>
      <w:tr w:rsidR="009327B6" w:rsidRPr="004F5049" w14:paraId="59489ECA" w14:textId="77777777" w:rsidTr="00BB0363">
        <w:trPr>
          <w:trHeight w:val="280"/>
        </w:trPr>
        <w:tc>
          <w:tcPr>
            <w:tcW w:w="9062" w:type="dxa"/>
          </w:tcPr>
          <w:p w14:paraId="15A4406F" w14:textId="77777777" w:rsidR="009327B6" w:rsidRPr="004F5049" w:rsidRDefault="009327B6" w:rsidP="004F5049">
            <w:pPr>
              <w:spacing w:line="480" w:lineRule="auto"/>
              <w:jc w:val="center"/>
              <w:rPr>
                <w:rFonts w:ascii="Arial" w:hAnsi="Arial" w:cs="Arial"/>
                <w:b/>
                <w:sz w:val="24"/>
                <w:szCs w:val="24"/>
              </w:rPr>
            </w:pPr>
            <w:r w:rsidRPr="004F5049">
              <w:rPr>
                <w:rFonts w:ascii="Arial" w:eastAsia="Calibri" w:hAnsi="Arial" w:cs="Arial"/>
                <w:b/>
                <w:i/>
                <w:sz w:val="24"/>
                <w:szCs w:val="24"/>
                <w:lang w:eastAsia="hr-HR"/>
              </w:rPr>
              <w:t>YouTube</w:t>
            </w:r>
            <w:r w:rsidRPr="004F5049">
              <w:rPr>
                <w:rFonts w:ascii="Arial" w:eastAsia="Calibri" w:hAnsi="Arial" w:cs="Arial"/>
                <w:b/>
                <w:sz w:val="24"/>
                <w:szCs w:val="24"/>
                <w:lang w:eastAsia="hr-HR"/>
              </w:rPr>
              <w:t xml:space="preserve"> an der Schule – Interview mit einem Lehrer</w:t>
            </w:r>
          </w:p>
        </w:tc>
      </w:tr>
      <w:tr w:rsidR="009327B6" w:rsidRPr="004F5049" w14:paraId="6BC26E93" w14:textId="77777777" w:rsidTr="00BB0363">
        <w:tc>
          <w:tcPr>
            <w:tcW w:w="9062" w:type="dxa"/>
          </w:tcPr>
          <w:p w14:paraId="52009BA0"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 xml:space="preserve">Reporter: </w:t>
            </w:r>
            <w:r w:rsidRPr="004F5049">
              <w:rPr>
                <w:rFonts w:ascii="Arial" w:eastAsia="Calibri" w:hAnsi="Arial" w:cs="Arial"/>
                <w:sz w:val="24"/>
                <w:szCs w:val="24"/>
                <w:lang w:eastAsia="hr-HR"/>
              </w:rPr>
              <w:t>Eine aktuelle Studie besagt, Jugendliche nutzen YouTube auch zum Lernen. Kennen Sie das von Ihren SchülerInnen?</w:t>
            </w:r>
          </w:p>
          <w:p w14:paraId="7C5F26B5"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Roman Schiller:</w:t>
            </w:r>
            <w:r w:rsidRPr="004F5049">
              <w:rPr>
                <w:rFonts w:ascii="Arial" w:eastAsia="Calibri" w:hAnsi="Arial" w:cs="Arial"/>
                <w:sz w:val="24"/>
                <w:szCs w:val="24"/>
                <w:lang w:eastAsia="hr-HR"/>
              </w:rPr>
              <w:t xml:space="preserve"> YouTube hat das Fernsehen komplett abgelöst. Die Jugendlichen gucken Videos nur noch auf dieser Plattform und hören übrigens auch den Großteil der Musik darüber.</w:t>
            </w:r>
          </w:p>
          <w:p w14:paraId="695CE8EF" w14:textId="77777777" w:rsidR="009327B6" w:rsidRPr="004F5049" w:rsidRDefault="009327B6" w:rsidP="004F5049">
            <w:pPr>
              <w:spacing w:line="480" w:lineRule="auto"/>
              <w:rPr>
                <w:rFonts w:ascii="Arial" w:eastAsia="Calibri" w:hAnsi="Arial" w:cs="Arial"/>
                <w:b/>
                <w:sz w:val="24"/>
                <w:szCs w:val="24"/>
                <w:lang w:eastAsia="hr-HR"/>
              </w:rPr>
            </w:pPr>
            <w:r w:rsidRPr="004F5049">
              <w:rPr>
                <w:rFonts w:ascii="Arial" w:eastAsia="Calibri" w:hAnsi="Arial" w:cs="Arial"/>
                <w:b/>
                <w:sz w:val="24"/>
                <w:szCs w:val="24"/>
                <w:lang w:eastAsia="hr-HR"/>
              </w:rPr>
              <w:t xml:space="preserve">Reporter: </w:t>
            </w:r>
            <w:r w:rsidRPr="004F5049">
              <w:rPr>
                <w:rFonts w:ascii="Arial" w:eastAsia="Calibri" w:hAnsi="Arial" w:cs="Arial"/>
                <w:sz w:val="24"/>
                <w:szCs w:val="24"/>
                <w:lang w:eastAsia="hr-HR"/>
              </w:rPr>
              <w:t>Wie finden Sie das?</w:t>
            </w:r>
          </w:p>
          <w:p w14:paraId="2C610A58"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Roman Schiller:</w:t>
            </w:r>
            <w:r w:rsidRPr="004F5049">
              <w:rPr>
                <w:rFonts w:ascii="Arial" w:eastAsia="Calibri" w:hAnsi="Arial" w:cs="Arial"/>
                <w:sz w:val="24"/>
                <w:szCs w:val="24"/>
                <w:lang w:eastAsia="hr-HR"/>
              </w:rPr>
              <w:t xml:space="preserve"> Ich finde nicht, dass irgendetwas gegen diese Entwicklung spricht. Wir haben in den 1980er Jahren ferngesehen, die Jugendlichen heute gucken eben YouTube. Außerdem hat es einen großen Vorteil: YouTube ist wie ein Zweit-Lehrer zu Hause. Früher mussten die Schüler alles aus dem Unterricht mitnehmen. Heute gehen sie nach Hause, suchen sich auf YouTube das entsprechende Erklär-Video und können das auch noch so oft zurückspulen, bis sie alles verstanden haben.</w:t>
            </w:r>
          </w:p>
          <w:p w14:paraId="21D68C91"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 xml:space="preserve">Reporter: </w:t>
            </w:r>
            <w:r w:rsidRPr="004F5049">
              <w:rPr>
                <w:rFonts w:ascii="Arial" w:eastAsia="Calibri" w:hAnsi="Arial" w:cs="Arial"/>
                <w:sz w:val="24"/>
                <w:szCs w:val="24"/>
                <w:lang w:eastAsia="hr-HR"/>
              </w:rPr>
              <w:t>Beziehen Sie YouTube auch konkret im Unterricht ein?</w:t>
            </w:r>
          </w:p>
          <w:p w14:paraId="3EDB4BCD"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Roman Schiller:</w:t>
            </w:r>
            <w:r w:rsidRPr="004F5049">
              <w:rPr>
                <w:rFonts w:ascii="Arial" w:eastAsia="Calibri" w:hAnsi="Arial" w:cs="Arial"/>
                <w:sz w:val="24"/>
                <w:szCs w:val="24"/>
                <w:lang w:eastAsia="hr-HR"/>
              </w:rPr>
              <w:t xml:space="preserve"> Ja, sehr viel sogar. Ich unterrichte Deutsch und Erdkunde in der Mittelstufe. Wenn ich ein Arbeitsblatt mit einem Lückentext an die Schüler gebe und zum Beispiel indirekte Rede geübt werden soll, füge ich am Ende des Blattes einen QR-Code ein. Den können die Schüler mit dem Handy scannen und sich dann zu Hause ein YouTube-Video zum Thema indirekte Rede ansehen.</w:t>
            </w:r>
          </w:p>
          <w:p w14:paraId="7DF7C8FE"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 xml:space="preserve">Reporter: </w:t>
            </w:r>
            <w:r w:rsidRPr="004F5049">
              <w:rPr>
                <w:rFonts w:ascii="Arial" w:eastAsia="Calibri" w:hAnsi="Arial" w:cs="Arial"/>
                <w:sz w:val="24"/>
                <w:szCs w:val="24"/>
                <w:lang w:eastAsia="hr-HR"/>
              </w:rPr>
              <w:t>Machen andere Kollegen das auch?</w:t>
            </w:r>
          </w:p>
          <w:p w14:paraId="25E6AA17"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Roman Schiller:</w:t>
            </w:r>
            <w:r w:rsidRPr="004F5049">
              <w:rPr>
                <w:rFonts w:ascii="Arial" w:eastAsia="Calibri" w:hAnsi="Arial" w:cs="Arial"/>
                <w:sz w:val="24"/>
                <w:szCs w:val="24"/>
                <w:lang w:eastAsia="hr-HR"/>
              </w:rPr>
              <w:t xml:space="preserve">  Es gibt sehr gute Erklär-Videos zu Mathematik auf YouTube. Die Mathe-Lehrer an der Schule geben deshalb häufiger Hausaufgaben, die solche Videos integrieren.</w:t>
            </w:r>
          </w:p>
          <w:p w14:paraId="1D180AE6" w14:textId="77777777" w:rsidR="009327B6" w:rsidRPr="004F5049" w:rsidRDefault="009327B6" w:rsidP="004F5049">
            <w:pPr>
              <w:spacing w:line="480" w:lineRule="auto"/>
              <w:rPr>
                <w:rFonts w:ascii="Arial" w:eastAsia="Calibri" w:hAnsi="Arial" w:cs="Arial"/>
                <w:b/>
                <w:sz w:val="24"/>
                <w:szCs w:val="24"/>
                <w:lang w:eastAsia="hr-HR"/>
              </w:rPr>
            </w:pPr>
            <w:r w:rsidRPr="004F5049">
              <w:rPr>
                <w:rFonts w:ascii="Arial" w:eastAsia="Calibri" w:hAnsi="Arial" w:cs="Arial"/>
                <w:b/>
                <w:sz w:val="24"/>
                <w:szCs w:val="24"/>
                <w:lang w:eastAsia="hr-HR"/>
              </w:rPr>
              <w:lastRenderedPageBreak/>
              <w:t xml:space="preserve">Reporter: </w:t>
            </w:r>
            <w:r w:rsidRPr="004F5049">
              <w:rPr>
                <w:rFonts w:ascii="Arial" w:eastAsia="Calibri" w:hAnsi="Arial" w:cs="Arial"/>
                <w:sz w:val="24"/>
                <w:szCs w:val="24"/>
                <w:lang w:eastAsia="hr-HR"/>
              </w:rPr>
              <w:t>Das hört sich sehr fortschrittlich an.</w:t>
            </w:r>
          </w:p>
          <w:p w14:paraId="3E66EB87"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 xml:space="preserve">Roman Schiller: </w:t>
            </w:r>
            <w:r w:rsidRPr="004F5049">
              <w:rPr>
                <w:rFonts w:ascii="Arial" w:eastAsia="Calibri" w:hAnsi="Arial" w:cs="Arial"/>
                <w:sz w:val="24"/>
                <w:szCs w:val="24"/>
                <w:lang w:eastAsia="hr-HR"/>
              </w:rPr>
              <w:t xml:space="preserve">Auf jeden Fall! Wir müssen mit dem arbeiten, was die Jugendlichen anspricht. Ich sehe nicht, wieso die Inhalte auf YouTube schlechter sein sollten als andere. Ich kenne viele Lehrer, die eigene YouTube-Kanäle haben. Außerdem gibt es viele Tools, mit denen wir die Videos in Lernmaterial integrieren können. </w:t>
            </w:r>
          </w:p>
          <w:p w14:paraId="0D6668F2"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 xml:space="preserve">Reporter: </w:t>
            </w:r>
            <w:r w:rsidRPr="004F5049">
              <w:rPr>
                <w:rFonts w:ascii="Arial" w:eastAsia="Calibri" w:hAnsi="Arial" w:cs="Arial"/>
                <w:sz w:val="24"/>
                <w:szCs w:val="24"/>
                <w:lang w:eastAsia="hr-HR"/>
              </w:rPr>
              <w:t>Haben Sie den Eindruck, dass Lehrer und Schulen grundsätzlich offen für solche Lehrmethoden sind?</w:t>
            </w:r>
          </w:p>
          <w:p w14:paraId="2CD4C9A8"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Roman Schiller:</w:t>
            </w:r>
            <w:r w:rsidRPr="004F5049">
              <w:rPr>
                <w:rFonts w:ascii="Arial" w:eastAsia="Calibri" w:hAnsi="Arial" w:cs="Arial"/>
                <w:sz w:val="24"/>
                <w:szCs w:val="24"/>
                <w:lang w:eastAsia="hr-HR"/>
              </w:rPr>
              <w:t xml:space="preserve">  Ich mache an unserer Schule Fortbildungen für digitale Medien und merke auch, dass viele Kollegen daraufhin Neugierde entwickeln. Flächendeckend in Düsseldorf oder gar Nordrhein-Westfalen ist das aber nicht der Fall. Am Ende sind es eher Einzelinitiativen von Lehrern.</w:t>
            </w:r>
          </w:p>
          <w:p w14:paraId="7A48FF47"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 xml:space="preserve">Reporter: </w:t>
            </w:r>
            <w:r w:rsidRPr="004F5049">
              <w:rPr>
                <w:rFonts w:ascii="Arial" w:eastAsia="Calibri" w:hAnsi="Arial" w:cs="Arial"/>
                <w:sz w:val="24"/>
                <w:szCs w:val="24"/>
                <w:lang w:eastAsia="hr-HR"/>
              </w:rPr>
              <w:t>Befürchten Sie nicht, dass die Jugendlichen auf YouTube auch viel Negatives sehen?</w:t>
            </w:r>
          </w:p>
          <w:p w14:paraId="5D765169"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Roman Schiller:</w:t>
            </w:r>
            <w:r w:rsidRPr="004F5049">
              <w:rPr>
                <w:rFonts w:ascii="Arial" w:eastAsia="Calibri" w:hAnsi="Arial" w:cs="Arial"/>
                <w:sz w:val="24"/>
                <w:szCs w:val="24"/>
                <w:lang w:eastAsia="hr-HR"/>
              </w:rPr>
              <w:t xml:space="preserve">  Natürlich gucken die Jugendlichen auch Videos mit Inhalten, die man sich nicht wünscht. Das machen sie aber meist auch, weil sie etwas Verbotenes tun wollen. Mein Eindruck ist, dass sie damit aber insgesamt gut zurechtkommen. Ein größeres Problem sind Fake News. Es werden viele vermeintlich nachrichtliche Videos konsumiert, die eben nicht immer richtige Inhalte haben. Wenn Schüler dann mit so einem Video im Unterricht argumentieren, sind wir als Lehrer gefragt. Wir müssen uns solche Videos ansehen und mit den Jugendlichen darüber sprechen. Verbote bringen jedenfalls nichts.</w:t>
            </w:r>
          </w:p>
          <w:p w14:paraId="1F1E047C" w14:textId="77777777" w:rsidR="009327B6" w:rsidRPr="004F5049" w:rsidRDefault="009327B6" w:rsidP="004F5049">
            <w:pPr>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t>Reporter</w:t>
            </w:r>
            <w:r w:rsidRPr="004F5049">
              <w:rPr>
                <w:rFonts w:ascii="Arial" w:eastAsia="Calibri" w:hAnsi="Arial" w:cs="Arial"/>
                <w:sz w:val="24"/>
                <w:szCs w:val="24"/>
                <w:lang w:eastAsia="hr-HR"/>
              </w:rPr>
              <w:t>: Wie sollten Eltern mit dem YouTube- Konsum ihrer Kinder umgehen?</w:t>
            </w:r>
          </w:p>
          <w:p w14:paraId="5D9ECCA1" w14:textId="77777777" w:rsidR="009327B6" w:rsidRPr="004F5049" w:rsidRDefault="009327B6" w:rsidP="004F5049">
            <w:pPr>
              <w:tabs>
                <w:tab w:val="left" w:pos="5355"/>
              </w:tabs>
              <w:spacing w:line="480" w:lineRule="auto"/>
              <w:rPr>
                <w:rFonts w:ascii="Arial" w:eastAsia="Calibri" w:hAnsi="Arial" w:cs="Arial"/>
                <w:sz w:val="24"/>
                <w:szCs w:val="24"/>
                <w:lang w:eastAsia="hr-HR"/>
              </w:rPr>
            </w:pPr>
            <w:r w:rsidRPr="004F5049">
              <w:rPr>
                <w:rFonts w:ascii="Arial" w:eastAsia="Calibri" w:hAnsi="Arial" w:cs="Arial"/>
                <w:b/>
                <w:sz w:val="24"/>
                <w:szCs w:val="24"/>
                <w:lang w:eastAsia="hr-HR"/>
              </w:rPr>
              <w:lastRenderedPageBreak/>
              <w:t>Roman Schiller:</w:t>
            </w:r>
            <w:r w:rsidRPr="004F5049">
              <w:rPr>
                <w:rFonts w:ascii="Arial" w:eastAsia="Calibri" w:hAnsi="Arial" w:cs="Arial"/>
                <w:sz w:val="24"/>
                <w:szCs w:val="24"/>
                <w:lang w:eastAsia="hr-HR"/>
              </w:rPr>
              <w:t xml:space="preserve">  Sie sollten mit ihnen darüber reden und sich ansehen, was die Kinder gucken. Über das Fernsehprogramm von Kindern wollen Eltern ja auch Bescheid wissen. Ich finde, nichts Anderes sollte für YouTube gelten.</w:t>
            </w:r>
          </w:p>
          <w:p w14:paraId="301D368C" w14:textId="77777777" w:rsidR="009327B6" w:rsidRPr="004F5049" w:rsidRDefault="00520DE0" w:rsidP="004F5049">
            <w:pPr>
              <w:tabs>
                <w:tab w:val="left" w:pos="5355"/>
              </w:tabs>
              <w:spacing w:line="480" w:lineRule="auto"/>
              <w:rPr>
                <w:rFonts w:ascii="Arial" w:hAnsi="Arial" w:cs="Arial"/>
                <w:sz w:val="24"/>
                <w:szCs w:val="24"/>
              </w:rPr>
            </w:pPr>
            <w:r w:rsidRPr="004F5049">
              <w:rPr>
                <w:rFonts w:ascii="Arial" w:eastAsia="Calibri" w:hAnsi="Arial" w:cs="Arial"/>
                <w:sz w:val="24"/>
                <w:szCs w:val="24"/>
                <w:lang w:eastAsia="hr-HR"/>
              </w:rPr>
              <w:t>(</w:t>
            </w:r>
            <w:r w:rsidR="009327B6" w:rsidRPr="004F5049">
              <w:rPr>
                <w:rFonts w:ascii="Arial" w:eastAsia="Calibri" w:hAnsi="Arial" w:cs="Arial"/>
                <w:sz w:val="24"/>
                <w:szCs w:val="24"/>
                <w:lang w:eastAsia="hr-HR"/>
              </w:rPr>
              <w:t xml:space="preserve">Quelle: </w:t>
            </w:r>
            <w:hyperlink r:id="rId8">
              <w:r w:rsidR="009327B6" w:rsidRPr="004F5049">
                <w:rPr>
                  <w:rFonts w:ascii="Arial" w:eastAsia="Calibri" w:hAnsi="Arial" w:cs="Arial"/>
                  <w:sz w:val="24"/>
                  <w:szCs w:val="24"/>
                  <w:lang w:eastAsia="hr-HR"/>
                </w:rPr>
                <w:t>https://rp-online.de/digitales/internet/youtube-an-der-schule-ein-lehrer-erklaert-wie-sich-videos-nutzen-lassen_aid-39224757</w:t>
              </w:r>
            </w:hyperlink>
            <w:r w:rsidRPr="004F5049">
              <w:rPr>
                <w:rFonts w:ascii="Arial" w:eastAsia="Calibri" w:hAnsi="Arial" w:cs="Arial"/>
                <w:sz w:val="24"/>
                <w:szCs w:val="24"/>
                <w:lang w:eastAsia="hr-HR"/>
              </w:rPr>
              <w:t>)</w:t>
            </w:r>
          </w:p>
        </w:tc>
      </w:tr>
    </w:tbl>
    <w:p w14:paraId="1D18F5D1" w14:textId="77777777" w:rsidR="009327B6" w:rsidRDefault="009327B6">
      <w:pPr>
        <w:rPr>
          <w:sz w:val="20"/>
          <w:szCs w:val="20"/>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6379"/>
        <w:gridCol w:w="709"/>
        <w:gridCol w:w="709"/>
        <w:gridCol w:w="703"/>
      </w:tblGrid>
      <w:tr w:rsidR="009327B6" w:rsidRPr="004F5049" w14:paraId="7F2C3A99" w14:textId="77777777" w:rsidTr="009327B6">
        <w:tc>
          <w:tcPr>
            <w:tcW w:w="6941" w:type="dxa"/>
            <w:gridSpan w:val="2"/>
            <w:tcBorders>
              <w:top w:val="single" w:sz="4" w:space="0" w:color="000000"/>
              <w:left w:val="single" w:sz="4" w:space="0" w:color="000000"/>
              <w:bottom w:val="single" w:sz="4" w:space="0" w:color="000000"/>
              <w:right w:val="single" w:sz="4" w:space="0" w:color="000000"/>
            </w:tcBorders>
          </w:tcPr>
          <w:p w14:paraId="619B0281" w14:textId="77777777" w:rsidR="009327B6" w:rsidRPr="004F5049" w:rsidRDefault="009327B6" w:rsidP="004F5049">
            <w:pPr>
              <w:spacing w:after="0" w:line="480" w:lineRule="auto"/>
              <w:rPr>
                <w:rFonts w:ascii="Arial" w:eastAsia="Calibri" w:hAnsi="Arial" w:cs="Arial"/>
                <w:sz w:val="24"/>
                <w:szCs w:val="24"/>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12BBF5D1" w14:textId="77777777" w:rsidR="009327B6" w:rsidRPr="004F5049" w:rsidRDefault="009327B6" w:rsidP="004F5049">
            <w:pPr>
              <w:spacing w:after="0" w:line="480" w:lineRule="auto"/>
              <w:jc w:val="center"/>
              <w:rPr>
                <w:rFonts w:ascii="Arial" w:eastAsia="Calibri" w:hAnsi="Arial" w:cs="Arial"/>
                <w:b/>
                <w:sz w:val="24"/>
                <w:szCs w:val="24"/>
                <w:lang w:eastAsia="hr-HR"/>
              </w:rPr>
            </w:pPr>
            <w:r w:rsidRPr="004F5049">
              <w:rPr>
                <w:rFonts w:ascii="Arial" w:eastAsia="Calibri" w:hAnsi="Arial" w:cs="Arial"/>
                <w:b/>
                <w:sz w:val="24"/>
                <w:szCs w:val="24"/>
                <w:lang w:eastAsia="hr-HR"/>
              </w:rPr>
              <w:t>R</w:t>
            </w:r>
          </w:p>
        </w:tc>
        <w:tc>
          <w:tcPr>
            <w:tcW w:w="709" w:type="dxa"/>
            <w:tcBorders>
              <w:top w:val="single" w:sz="4" w:space="0" w:color="000000"/>
              <w:left w:val="single" w:sz="4" w:space="0" w:color="000000"/>
              <w:bottom w:val="single" w:sz="4" w:space="0" w:color="000000"/>
              <w:right w:val="single" w:sz="4" w:space="0" w:color="000000"/>
            </w:tcBorders>
          </w:tcPr>
          <w:p w14:paraId="4FD21C6E" w14:textId="77777777" w:rsidR="009327B6" w:rsidRPr="004F5049" w:rsidRDefault="009327B6" w:rsidP="004F5049">
            <w:pPr>
              <w:spacing w:after="0" w:line="480" w:lineRule="auto"/>
              <w:jc w:val="center"/>
              <w:rPr>
                <w:rFonts w:ascii="Arial" w:eastAsia="Calibri" w:hAnsi="Arial" w:cs="Arial"/>
                <w:b/>
                <w:sz w:val="24"/>
                <w:szCs w:val="24"/>
                <w:lang w:eastAsia="hr-HR"/>
              </w:rPr>
            </w:pPr>
            <w:r w:rsidRPr="004F5049">
              <w:rPr>
                <w:rFonts w:ascii="Arial" w:eastAsia="Calibri" w:hAnsi="Arial" w:cs="Arial"/>
                <w:b/>
                <w:sz w:val="24"/>
                <w:szCs w:val="24"/>
                <w:lang w:eastAsia="hr-HR"/>
              </w:rPr>
              <w:t>F</w:t>
            </w:r>
          </w:p>
        </w:tc>
        <w:tc>
          <w:tcPr>
            <w:tcW w:w="703" w:type="dxa"/>
            <w:tcBorders>
              <w:top w:val="single" w:sz="4" w:space="0" w:color="000000"/>
              <w:left w:val="single" w:sz="4" w:space="0" w:color="000000"/>
              <w:bottom w:val="single" w:sz="4" w:space="0" w:color="000000"/>
              <w:right w:val="single" w:sz="4" w:space="0" w:color="000000"/>
            </w:tcBorders>
          </w:tcPr>
          <w:p w14:paraId="4A998911" w14:textId="77777777" w:rsidR="009327B6" w:rsidRPr="004F5049" w:rsidRDefault="009327B6" w:rsidP="004F5049">
            <w:pPr>
              <w:spacing w:after="0" w:line="480" w:lineRule="auto"/>
              <w:jc w:val="center"/>
              <w:rPr>
                <w:rFonts w:ascii="Arial" w:eastAsia="Calibri" w:hAnsi="Arial" w:cs="Arial"/>
                <w:b/>
                <w:sz w:val="24"/>
                <w:szCs w:val="24"/>
                <w:lang w:eastAsia="hr-HR"/>
              </w:rPr>
            </w:pPr>
            <w:r w:rsidRPr="004F5049">
              <w:rPr>
                <w:rFonts w:ascii="Arial" w:eastAsia="Calibri" w:hAnsi="Arial" w:cs="Arial"/>
                <w:b/>
                <w:sz w:val="24"/>
                <w:szCs w:val="24"/>
                <w:lang w:eastAsia="hr-HR"/>
              </w:rPr>
              <w:t>SNT</w:t>
            </w:r>
          </w:p>
        </w:tc>
      </w:tr>
      <w:tr w:rsidR="009327B6" w:rsidRPr="004F5049" w14:paraId="11484A81" w14:textId="77777777" w:rsidTr="009327B6">
        <w:trPr>
          <w:trHeight w:val="220"/>
        </w:trPr>
        <w:tc>
          <w:tcPr>
            <w:tcW w:w="562" w:type="dxa"/>
            <w:tcBorders>
              <w:top w:val="single" w:sz="4" w:space="0" w:color="000000"/>
              <w:left w:val="single" w:sz="4" w:space="0" w:color="000000"/>
              <w:bottom w:val="single" w:sz="4" w:space="0" w:color="000000"/>
              <w:right w:val="single" w:sz="4" w:space="0" w:color="000000"/>
            </w:tcBorders>
            <w:shd w:val="pct10" w:color="auto" w:fill="auto"/>
          </w:tcPr>
          <w:p w14:paraId="5ED0EF39" w14:textId="77777777" w:rsidR="009327B6" w:rsidRPr="004F5049" w:rsidRDefault="009327B6" w:rsidP="004F5049">
            <w:pPr>
              <w:spacing w:after="0" w:line="480" w:lineRule="auto"/>
              <w:jc w:val="center"/>
              <w:rPr>
                <w:rFonts w:ascii="Arial" w:eastAsia="Calibri" w:hAnsi="Arial" w:cs="Arial"/>
                <w:b/>
                <w:sz w:val="24"/>
                <w:szCs w:val="24"/>
                <w:lang w:eastAsia="hr-HR"/>
              </w:rPr>
            </w:pPr>
            <w:r w:rsidRPr="004F5049">
              <w:rPr>
                <w:rFonts w:ascii="Arial" w:eastAsia="Calibri" w:hAnsi="Arial" w:cs="Arial"/>
                <w:b/>
                <w:sz w:val="24"/>
                <w:szCs w:val="24"/>
                <w:lang w:eastAsia="hr-HR"/>
              </w:rPr>
              <w:t>0.</w:t>
            </w:r>
          </w:p>
        </w:tc>
        <w:tc>
          <w:tcPr>
            <w:tcW w:w="6379" w:type="dxa"/>
            <w:tcBorders>
              <w:top w:val="single" w:sz="4" w:space="0" w:color="000000"/>
              <w:left w:val="single" w:sz="4" w:space="0" w:color="000000"/>
              <w:bottom w:val="single" w:sz="4" w:space="0" w:color="000000"/>
              <w:right w:val="single" w:sz="4" w:space="0" w:color="000000"/>
            </w:tcBorders>
            <w:shd w:val="pct10" w:color="auto" w:fill="auto"/>
          </w:tcPr>
          <w:p w14:paraId="1076506D" w14:textId="77777777" w:rsidR="009327B6" w:rsidRPr="004F5049" w:rsidRDefault="009327B6" w:rsidP="004F5049">
            <w:pPr>
              <w:spacing w:after="0" w:line="480" w:lineRule="auto"/>
              <w:rPr>
                <w:rFonts w:ascii="Arial" w:eastAsia="Calibri" w:hAnsi="Arial" w:cs="Arial"/>
                <w:b/>
                <w:sz w:val="24"/>
                <w:szCs w:val="24"/>
                <w:lang w:eastAsia="hr-HR"/>
              </w:rPr>
            </w:pPr>
            <w:r w:rsidRPr="004F5049">
              <w:rPr>
                <w:rFonts w:ascii="Arial" w:eastAsia="Calibri" w:hAnsi="Arial" w:cs="Arial"/>
                <w:b/>
                <w:sz w:val="24"/>
                <w:szCs w:val="24"/>
                <w:lang w:eastAsia="hr-HR"/>
              </w:rPr>
              <w:t>Für die Jugendlichen von heute ist YouTube das neue Fernsehen.</w:t>
            </w:r>
          </w:p>
        </w:tc>
        <w:tc>
          <w:tcPr>
            <w:tcW w:w="709" w:type="dxa"/>
            <w:tcBorders>
              <w:top w:val="single" w:sz="4" w:space="0" w:color="000000"/>
              <w:left w:val="single" w:sz="4" w:space="0" w:color="000000"/>
              <w:bottom w:val="single" w:sz="4" w:space="0" w:color="000000"/>
              <w:right w:val="single" w:sz="4" w:space="0" w:color="000000"/>
            </w:tcBorders>
            <w:shd w:val="pct10" w:color="auto" w:fill="auto"/>
          </w:tcPr>
          <w:p w14:paraId="25F81C99" w14:textId="77777777" w:rsidR="009327B6" w:rsidRPr="004F5049" w:rsidRDefault="009327B6" w:rsidP="004F5049">
            <w:pPr>
              <w:spacing w:after="0" w:line="480" w:lineRule="auto"/>
              <w:jc w:val="center"/>
              <w:rPr>
                <w:rFonts w:ascii="Arial" w:eastAsia="Calibri" w:hAnsi="Arial" w:cs="Arial"/>
                <w:b/>
                <w:sz w:val="24"/>
                <w:szCs w:val="24"/>
                <w:lang w:eastAsia="hr-HR"/>
              </w:rPr>
            </w:pPr>
            <w:r w:rsidRPr="004F5049">
              <w:rPr>
                <w:rFonts w:ascii="Arial" w:eastAsia="Calibri" w:hAnsi="Arial" w:cs="Arial"/>
                <w:b/>
                <w:sz w:val="24"/>
                <w:szCs w:val="24"/>
                <w:lang w:eastAsia="hr-HR"/>
              </w:rPr>
              <w:t>X</w:t>
            </w:r>
          </w:p>
        </w:tc>
        <w:tc>
          <w:tcPr>
            <w:tcW w:w="709" w:type="dxa"/>
            <w:tcBorders>
              <w:top w:val="single" w:sz="4" w:space="0" w:color="000000"/>
              <w:left w:val="single" w:sz="4" w:space="0" w:color="000000"/>
              <w:bottom w:val="single" w:sz="4" w:space="0" w:color="000000"/>
              <w:right w:val="single" w:sz="4" w:space="0" w:color="000000"/>
            </w:tcBorders>
            <w:shd w:val="pct10" w:color="auto" w:fill="auto"/>
          </w:tcPr>
          <w:p w14:paraId="3A6DD97F" w14:textId="77777777" w:rsidR="009327B6" w:rsidRPr="004F5049" w:rsidRDefault="009327B6" w:rsidP="004F5049">
            <w:pPr>
              <w:spacing w:after="0" w:line="480" w:lineRule="auto"/>
              <w:rPr>
                <w:rFonts w:ascii="Arial" w:eastAsia="Calibri" w:hAnsi="Arial" w:cs="Arial"/>
                <w:sz w:val="24"/>
                <w:szCs w:val="24"/>
                <w:lang w:eastAsia="hr-HR"/>
              </w:rPr>
            </w:pPr>
          </w:p>
        </w:tc>
        <w:tc>
          <w:tcPr>
            <w:tcW w:w="703" w:type="dxa"/>
            <w:tcBorders>
              <w:top w:val="single" w:sz="4" w:space="0" w:color="000000"/>
              <w:left w:val="single" w:sz="4" w:space="0" w:color="000000"/>
              <w:bottom w:val="single" w:sz="4" w:space="0" w:color="000000"/>
              <w:right w:val="single" w:sz="4" w:space="0" w:color="000000"/>
            </w:tcBorders>
            <w:shd w:val="pct10" w:color="auto" w:fill="auto"/>
          </w:tcPr>
          <w:p w14:paraId="233DB4A8" w14:textId="77777777" w:rsidR="009327B6" w:rsidRPr="004F5049" w:rsidRDefault="009327B6" w:rsidP="004F5049">
            <w:pPr>
              <w:spacing w:after="0" w:line="480" w:lineRule="auto"/>
              <w:rPr>
                <w:rFonts w:ascii="Arial" w:eastAsia="Calibri" w:hAnsi="Arial" w:cs="Arial"/>
                <w:sz w:val="24"/>
                <w:szCs w:val="24"/>
                <w:lang w:eastAsia="hr-HR"/>
              </w:rPr>
            </w:pPr>
          </w:p>
        </w:tc>
      </w:tr>
      <w:tr w:rsidR="009327B6" w:rsidRPr="004F5049" w14:paraId="3991654C"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1D5EF68E" w14:textId="77777777" w:rsidR="009327B6" w:rsidRPr="004F5049" w:rsidRDefault="009327B6"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1.</w:t>
            </w:r>
          </w:p>
        </w:tc>
        <w:tc>
          <w:tcPr>
            <w:tcW w:w="6379" w:type="dxa"/>
            <w:tcBorders>
              <w:top w:val="single" w:sz="4" w:space="0" w:color="000000"/>
              <w:left w:val="single" w:sz="4" w:space="0" w:color="000000"/>
              <w:bottom w:val="single" w:sz="4" w:space="0" w:color="000000"/>
              <w:right w:val="single" w:sz="4" w:space="0" w:color="000000"/>
            </w:tcBorders>
          </w:tcPr>
          <w:p w14:paraId="5F256832" w14:textId="77777777" w:rsidR="009327B6" w:rsidRPr="004F5049" w:rsidRDefault="009327B6"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Roman Schiller behauptet, dass Jugendliche heute nicht mehr fernsehen.</w:t>
            </w:r>
          </w:p>
        </w:tc>
        <w:tc>
          <w:tcPr>
            <w:tcW w:w="709" w:type="dxa"/>
            <w:tcBorders>
              <w:top w:val="single" w:sz="4" w:space="0" w:color="000000"/>
              <w:left w:val="single" w:sz="4" w:space="0" w:color="000000"/>
              <w:bottom w:val="single" w:sz="4" w:space="0" w:color="000000"/>
              <w:right w:val="single" w:sz="4" w:space="0" w:color="000000"/>
            </w:tcBorders>
          </w:tcPr>
          <w:p w14:paraId="391B325C" w14:textId="77777777" w:rsidR="009327B6" w:rsidRPr="004F5049" w:rsidRDefault="009327B6" w:rsidP="004F5049">
            <w:pPr>
              <w:spacing w:after="0" w:line="480" w:lineRule="auto"/>
              <w:rPr>
                <w:rFonts w:ascii="Arial" w:eastAsia="Calibri" w:hAnsi="Arial" w:cs="Arial"/>
                <w:sz w:val="24"/>
                <w:szCs w:val="24"/>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6367D859" w14:textId="77777777" w:rsidR="009327B6" w:rsidRPr="004F5049" w:rsidRDefault="009327B6" w:rsidP="004F5049">
            <w:pPr>
              <w:spacing w:after="0" w:line="480" w:lineRule="auto"/>
              <w:rPr>
                <w:rFonts w:ascii="Arial" w:eastAsia="Calibri" w:hAnsi="Arial" w:cs="Arial"/>
                <w:sz w:val="24"/>
                <w:szCs w:val="24"/>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21E3C1E0" w14:textId="77777777" w:rsidR="009327B6" w:rsidRPr="004F5049" w:rsidRDefault="009327B6" w:rsidP="004F5049">
            <w:pPr>
              <w:spacing w:after="0" w:line="480" w:lineRule="auto"/>
              <w:rPr>
                <w:rFonts w:ascii="Arial" w:eastAsia="Calibri" w:hAnsi="Arial" w:cs="Arial"/>
                <w:sz w:val="24"/>
                <w:szCs w:val="24"/>
                <w:lang w:eastAsia="hr-HR"/>
              </w:rPr>
            </w:pPr>
          </w:p>
        </w:tc>
      </w:tr>
      <w:tr w:rsidR="009327B6" w:rsidRPr="004F5049" w14:paraId="73101CE2"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19E7F3EC" w14:textId="77777777" w:rsidR="009327B6" w:rsidRPr="004F5049" w:rsidRDefault="009327B6"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2.</w:t>
            </w:r>
          </w:p>
        </w:tc>
        <w:tc>
          <w:tcPr>
            <w:tcW w:w="6379" w:type="dxa"/>
            <w:tcBorders>
              <w:top w:val="single" w:sz="4" w:space="0" w:color="000000"/>
              <w:left w:val="single" w:sz="4" w:space="0" w:color="000000"/>
              <w:bottom w:val="single" w:sz="4" w:space="0" w:color="000000"/>
              <w:right w:val="single" w:sz="4" w:space="0" w:color="000000"/>
            </w:tcBorders>
          </w:tcPr>
          <w:p w14:paraId="72855A01" w14:textId="77777777" w:rsidR="009327B6" w:rsidRPr="004F5049" w:rsidRDefault="009327B6"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Die Auswahl an YouTube-Videos für Unterrichtsfächer wie Deutsch und Erdkunde ist sehr groß.</w:t>
            </w:r>
          </w:p>
        </w:tc>
        <w:tc>
          <w:tcPr>
            <w:tcW w:w="709" w:type="dxa"/>
            <w:tcBorders>
              <w:top w:val="single" w:sz="4" w:space="0" w:color="000000"/>
              <w:left w:val="single" w:sz="4" w:space="0" w:color="000000"/>
              <w:bottom w:val="single" w:sz="4" w:space="0" w:color="000000"/>
              <w:right w:val="single" w:sz="4" w:space="0" w:color="000000"/>
            </w:tcBorders>
          </w:tcPr>
          <w:p w14:paraId="00DADE30" w14:textId="77777777" w:rsidR="009327B6" w:rsidRPr="004F5049" w:rsidRDefault="009327B6" w:rsidP="004F5049">
            <w:pPr>
              <w:spacing w:after="0" w:line="480" w:lineRule="auto"/>
              <w:rPr>
                <w:rFonts w:ascii="Arial" w:eastAsia="Calibri" w:hAnsi="Arial" w:cs="Arial"/>
                <w:sz w:val="24"/>
                <w:szCs w:val="24"/>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678A9ACC" w14:textId="77777777" w:rsidR="009327B6" w:rsidRPr="004F5049" w:rsidRDefault="009327B6" w:rsidP="004F5049">
            <w:pPr>
              <w:spacing w:after="0" w:line="480" w:lineRule="auto"/>
              <w:rPr>
                <w:rFonts w:ascii="Arial" w:eastAsia="Calibri" w:hAnsi="Arial" w:cs="Arial"/>
                <w:sz w:val="24"/>
                <w:szCs w:val="24"/>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4B616943" w14:textId="77777777" w:rsidR="009327B6" w:rsidRPr="004F5049" w:rsidRDefault="009327B6" w:rsidP="004F5049">
            <w:pPr>
              <w:spacing w:after="0" w:line="480" w:lineRule="auto"/>
              <w:rPr>
                <w:rFonts w:ascii="Arial" w:eastAsia="Calibri" w:hAnsi="Arial" w:cs="Arial"/>
                <w:sz w:val="24"/>
                <w:szCs w:val="24"/>
                <w:lang w:eastAsia="hr-HR"/>
              </w:rPr>
            </w:pPr>
          </w:p>
        </w:tc>
      </w:tr>
      <w:tr w:rsidR="009327B6" w:rsidRPr="004F5049" w14:paraId="55B18DBA"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4C30F95F" w14:textId="77777777" w:rsidR="009327B6" w:rsidRPr="004F5049" w:rsidRDefault="009327B6"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3.</w:t>
            </w:r>
          </w:p>
        </w:tc>
        <w:tc>
          <w:tcPr>
            <w:tcW w:w="6379" w:type="dxa"/>
            <w:tcBorders>
              <w:top w:val="single" w:sz="4" w:space="0" w:color="000000"/>
              <w:left w:val="single" w:sz="4" w:space="0" w:color="000000"/>
              <w:bottom w:val="single" w:sz="4" w:space="0" w:color="000000"/>
              <w:right w:val="single" w:sz="4" w:space="0" w:color="000000"/>
            </w:tcBorders>
          </w:tcPr>
          <w:p w14:paraId="0DDB8150" w14:textId="77777777" w:rsidR="009327B6" w:rsidRPr="004F5049" w:rsidRDefault="009327B6"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Die Mathe-Lehrer an der Schule von Roman Schiller greifen gerne auf Erklär-Videos zu Mathematik auf YouTube zurück.</w:t>
            </w:r>
          </w:p>
        </w:tc>
        <w:tc>
          <w:tcPr>
            <w:tcW w:w="709" w:type="dxa"/>
            <w:tcBorders>
              <w:top w:val="single" w:sz="4" w:space="0" w:color="000000"/>
              <w:left w:val="single" w:sz="4" w:space="0" w:color="000000"/>
              <w:bottom w:val="single" w:sz="4" w:space="0" w:color="000000"/>
              <w:right w:val="single" w:sz="4" w:space="0" w:color="000000"/>
            </w:tcBorders>
          </w:tcPr>
          <w:p w14:paraId="38FC9EB3" w14:textId="77777777" w:rsidR="009327B6" w:rsidRPr="004F5049" w:rsidRDefault="009327B6" w:rsidP="004F5049">
            <w:pPr>
              <w:spacing w:after="0" w:line="480" w:lineRule="auto"/>
              <w:rPr>
                <w:rFonts w:ascii="Arial" w:eastAsia="Calibri" w:hAnsi="Arial" w:cs="Arial"/>
                <w:sz w:val="24"/>
                <w:szCs w:val="24"/>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4E60FB30" w14:textId="77777777" w:rsidR="009327B6" w:rsidRPr="004F5049" w:rsidRDefault="009327B6" w:rsidP="004F5049">
            <w:pPr>
              <w:spacing w:after="0" w:line="480" w:lineRule="auto"/>
              <w:rPr>
                <w:rFonts w:ascii="Arial" w:eastAsia="Calibri" w:hAnsi="Arial" w:cs="Arial"/>
                <w:sz w:val="24"/>
                <w:szCs w:val="24"/>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7991492F" w14:textId="77777777" w:rsidR="009327B6" w:rsidRPr="004F5049" w:rsidRDefault="009327B6" w:rsidP="004F5049">
            <w:pPr>
              <w:spacing w:after="0" w:line="480" w:lineRule="auto"/>
              <w:rPr>
                <w:rFonts w:ascii="Arial" w:eastAsia="Calibri" w:hAnsi="Arial" w:cs="Arial"/>
                <w:sz w:val="24"/>
                <w:szCs w:val="24"/>
                <w:lang w:eastAsia="hr-HR"/>
              </w:rPr>
            </w:pPr>
          </w:p>
        </w:tc>
      </w:tr>
      <w:tr w:rsidR="009327B6" w:rsidRPr="004F5049" w14:paraId="47F14CA6"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179709F1" w14:textId="77777777" w:rsidR="009327B6" w:rsidRPr="004F5049" w:rsidRDefault="009327B6"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4.</w:t>
            </w:r>
          </w:p>
        </w:tc>
        <w:tc>
          <w:tcPr>
            <w:tcW w:w="6379" w:type="dxa"/>
            <w:tcBorders>
              <w:top w:val="single" w:sz="4" w:space="0" w:color="000000"/>
              <w:left w:val="single" w:sz="4" w:space="0" w:color="000000"/>
              <w:bottom w:val="single" w:sz="4" w:space="0" w:color="000000"/>
              <w:right w:val="single" w:sz="4" w:space="0" w:color="000000"/>
            </w:tcBorders>
          </w:tcPr>
          <w:p w14:paraId="18650F36" w14:textId="77777777" w:rsidR="009327B6" w:rsidRPr="004F5049" w:rsidRDefault="009327B6"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Roman Schiller betrachtet den Einsatz von YouTube-Videos im Unterricht als etwas, was sehr motivierend auf Jugendliche wirkt.</w:t>
            </w:r>
          </w:p>
        </w:tc>
        <w:tc>
          <w:tcPr>
            <w:tcW w:w="709" w:type="dxa"/>
            <w:tcBorders>
              <w:top w:val="single" w:sz="4" w:space="0" w:color="000000"/>
              <w:left w:val="single" w:sz="4" w:space="0" w:color="000000"/>
              <w:bottom w:val="single" w:sz="4" w:space="0" w:color="000000"/>
              <w:right w:val="single" w:sz="4" w:space="0" w:color="000000"/>
            </w:tcBorders>
          </w:tcPr>
          <w:p w14:paraId="780547FB" w14:textId="77777777" w:rsidR="009327B6" w:rsidRPr="004F5049" w:rsidRDefault="009327B6" w:rsidP="004F5049">
            <w:pPr>
              <w:spacing w:after="0" w:line="480" w:lineRule="auto"/>
              <w:rPr>
                <w:rFonts w:ascii="Arial" w:eastAsia="Calibri" w:hAnsi="Arial" w:cs="Arial"/>
                <w:sz w:val="24"/>
                <w:szCs w:val="24"/>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7DA75F51" w14:textId="77777777" w:rsidR="009327B6" w:rsidRPr="004F5049" w:rsidRDefault="009327B6" w:rsidP="004F5049">
            <w:pPr>
              <w:spacing w:after="0" w:line="480" w:lineRule="auto"/>
              <w:rPr>
                <w:rFonts w:ascii="Arial" w:eastAsia="Calibri" w:hAnsi="Arial" w:cs="Arial"/>
                <w:sz w:val="24"/>
                <w:szCs w:val="24"/>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19009F70" w14:textId="77777777" w:rsidR="009327B6" w:rsidRPr="004F5049" w:rsidRDefault="009327B6" w:rsidP="004F5049">
            <w:pPr>
              <w:spacing w:after="0" w:line="480" w:lineRule="auto"/>
              <w:rPr>
                <w:rFonts w:ascii="Arial" w:eastAsia="Calibri" w:hAnsi="Arial" w:cs="Arial"/>
                <w:sz w:val="24"/>
                <w:szCs w:val="24"/>
                <w:lang w:eastAsia="hr-HR"/>
              </w:rPr>
            </w:pPr>
          </w:p>
        </w:tc>
      </w:tr>
      <w:tr w:rsidR="009327B6" w:rsidRPr="004F5049" w14:paraId="091D6F28"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0F1668A8" w14:textId="77777777" w:rsidR="009327B6" w:rsidRPr="004F5049" w:rsidRDefault="009327B6"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5.</w:t>
            </w:r>
          </w:p>
        </w:tc>
        <w:tc>
          <w:tcPr>
            <w:tcW w:w="6379" w:type="dxa"/>
            <w:tcBorders>
              <w:top w:val="single" w:sz="4" w:space="0" w:color="000000"/>
              <w:left w:val="single" w:sz="4" w:space="0" w:color="000000"/>
              <w:bottom w:val="single" w:sz="4" w:space="0" w:color="000000"/>
              <w:right w:val="single" w:sz="4" w:space="0" w:color="000000"/>
            </w:tcBorders>
          </w:tcPr>
          <w:p w14:paraId="69B99B2B" w14:textId="77777777" w:rsidR="009327B6" w:rsidRPr="004F5049" w:rsidRDefault="009327B6"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Die meisten Lehrer in NRW sind grundsätzlich offen für solche Lehrmethoden.</w:t>
            </w:r>
          </w:p>
        </w:tc>
        <w:tc>
          <w:tcPr>
            <w:tcW w:w="709" w:type="dxa"/>
            <w:tcBorders>
              <w:top w:val="single" w:sz="4" w:space="0" w:color="000000"/>
              <w:left w:val="single" w:sz="4" w:space="0" w:color="000000"/>
              <w:bottom w:val="single" w:sz="4" w:space="0" w:color="000000"/>
              <w:right w:val="single" w:sz="4" w:space="0" w:color="000000"/>
            </w:tcBorders>
          </w:tcPr>
          <w:p w14:paraId="1082ABEC" w14:textId="77777777" w:rsidR="009327B6" w:rsidRPr="004F5049" w:rsidRDefault="009327B6" w:rsidP="004F5049">
            <w:pPr>
              <w:spacing w:after="0" w:line="480" w:lineRule="auto"/>
              <w:rPr>
                <w:rFonts w:ascii="Arial" w:eastAsia="Calibri" w:hAnsi="Arial" w:cs="Arial"/>
                <w:sz w:val="24"/>
                <w:szCs w:val="24"/>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000A3469" w14:textId="77777777" w:rsidR="009327B6" w:rsidRPr="004F5049" w:rsidRDefault="009327B6" w:rsidP="004F5049">
            <w:pPr>
              <w:spacing w:after="0" w:line="480" w:lineRule="auto"/>
              <w:rPr>
                <w:rFonts w:ascii="Arial" w:eastAsia="Calibri" w:hAnsi="Arial" w:cs="Arial"/>
                <w:sz w:val="24"/>
                <w:szCs w:val="24"/>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2289520D" w14:textId="77777777" w:rsidR="009327B6" w:rsidRPr="004F5049" w:rsidRDefault="009327B6" w:rsidP="004F5049">
            <w:pPr>
              <w:spacing w:after="0" w:line="480" w:lineRule="auto"/>
              <w:rPr>
                <w:rFonts w:ascii="Arial" w:eastAsia="Calibri" w:hAnsi="Arial" w:cs="Arial"/>
                <w:sz w:val="24"/>
                <w:szCs w:val="24"/>
                <w:lang w:eastAsia="hr-HR"/>
              </w:rPr>
            </w:pPr>
          </w:p>
        </w:tc>
      </w:tr>
      <w:tr w:rsidR="009327B6" w:rsidRPr="004F5049" w14:paraId="26EC7C0A"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493DF5A5" w14:textId="77777777" w:rsidR="009327B6" w:rsidRPr="004F5049" w:rsidRDefault="009327B6"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6.</w:t>
            </w:r>
          </w:p>
        </w:tc>
        <w:tc>
          <w:tcPr>
            <w:tcW w:w="6379" w:type="dxa"/>
            <w:tcBorders>
              <w:top w:val="single" w:sz="4" w:space="0" w:color="000000"/>
              <w:left w:val="single" w:sz="4" w:space="0" w:color="000000"/>
              <w:bottom w:val="single" w:sz="4" w:space="0" w:color="000000"/>
              <w:right w:val="single" w:sz="4" w:space="0" w:color="000000"/>
            </w:tcBorders>
          </w:tcPr>
          <w:p w14:paraId="6905A9E8" w14:textId="77777777" w:rsidR="009327B6" w:rsidRPr="004F5049" w:rsidRDefault="009327B6"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Aufklärung ist wichtiger, als Videos mit negativen Inhalten zu verbieten.</w:t>
            </w:r>
          </w:p>
        </w:tc>
        <w:tc>
          <w:tcPr>
            <w:tcW w:w="709" w:type="dxa"/>
            <w:tcBorders>
              <w:top w:val="single" w:sz="4" w:space="0" w:color="000000"/>
              <w:left w:val="single" w:sz="4" w:space="0" w:color="000000"/>
              <w:bottom w:val="single" w:sz="4" w:space="0" w:color="000000"/>
              <w:right w:val="single" w:sz="4" w:space="0" w:color="000000"/>
            </w:tcBorders>
          </w:tcPr>
          <w:p w14:paraId="195429DC" w14:textId="77777777" w:rsidR="009327B6" w:rsidRPr="004F5049" w:rsidRDefault="009327B6" w:rsidP="004F5049">
            <w:pPr>
              <w:spacing w:after="0" w:line="480" w:lineRule="auto"/>
              <w:rPr>
                <w:rFonts w:ascii="Arial" w:eastAsia="Calibri" w:hAnsi="Arial" w:cs="Arial"/>
                <w:sz w:val="24"/>
                <w:szCs w:val="24"/>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4CD6AB12" w14:textId="77777777" w:rsidR="009327B6" w:rsidRPr="004F5049" w:rsidRDefault="009327B6" w:rsidP="004F5049">
            <w:pPr>
              <w:spacing w:after="0" w:line="480" w:lineRule="auto"/>
              <w:rPr>
                <w:rFonts w:ascii="Arial" w:eastAsia="Calibri" w:hAnsi="Arial" w:cs="Arial"/>
                <w:sz w:val="24"/>
                <w:szCs w:val="24"/>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626DBCAF" w14:textId="77777777" w:rsidR="009327B6" w:rsidRPr="004F5049" w:rsidRDefault="009327B6" w:rsidP="004F5049">
            <w:pPr>
              <w:spacing w:after="0" w:line="480" w:lineRule="auto"/>
              <w:rPr>
                <w:rFonts w:ascii="Arial" w:eastAsia="Calibri" w:hAnsi="Arial" w:cs="Arial"/>
                <w:sz w:val="24"/>
                <w:szCs w:val="24"/>
                <w:lang w:eastAsia="hr-HR"/>
              </w:rPr>
            </w:pPr>
          </w:p>
        </w:tc>
      </w:tr>
      <w:tr w:rsidR="009327B6" w:rsidRPr="004F5049" w14:paraId="3977349A" w14:textId="77777777" w:rsidTr="009327B6">
        <w:tc>
          <w:tcPr>
            <w:tcW w:w="562" w:type="dxa"/>
            <w:tcBorders>
              <w:top w:val="single" w:sz="4" w:space="0" w:color="000000"/>
              <w:left w:val="single" w:sz="4" w:space="0" w:color="000000"/>
              <w:bottom w:val="single" w:sz="4" w:space="0" w:color="000000"/>
              <w:right w:val="single" w:sz="4" w:space="0" w:color="000000"/>
            </w:tcBorders>
            <w:vAlign w:val="center"/>
          </w:tcPr>
          <w:p w14:paraId="595F45C7" w14:textId="77777777" w:rsidR="009327B6" w:rsidRPr="004F5049" w:rsidRDefault="009327B6"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7.</w:t>
            </w:r>
          </w:p>
        </w:tc>
        <w:tc>
          <w:tcPr>
            <w:tcW w:w="6379" w:type="dxa"/>
            <w:tcBorders>
              <w:top w:val="single" w:sz="4" w:space="0" w:color="000000"/>
              <w:left w:val="single" w:sz="4" w:space="0" w:color="000000"/>
              <w:bottom w:val="single" w:sz="4" w:space="0" w:color="000000"/>
              <w:right w:val="single" w:sz="4" w:space="0" w:color="000000"/>
            </w:tcBorders>
          </w:tcPr>
          <w:p w14:paraId="3704BB56" w14:textId="77777777" w:rsidR="009327B6" w:rsidRPr="004F5049" w:rsidRDefault="009327B6"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Viele Eltern sind besorgt, weil ihre Kinder so viel Zeit auf YouTube verbringen.</w:t>
            </w:r>
          </w:p>
        </w:tc>
        <w:tc>
          <w:tcPr>
            <w:tcW w:w="709" w:type="dxa"/>
            <w:tcBorders>
              <w:top w:val="single" w:sz="4" w:space="0" w:color="000000"/>
              <w:left w:val="single" w:sz="4" w:space="0" w:color="000000"/>
              <w:bottom w:val="single" w:sz="4" w:space="0" w:color="000000"/>
              <w:right w:val="single" w:sz="4" w:space="0" w:color="000000"/>
            </w:tcBorders>
          </w:tcPr>
          <w:p w14:paraId="4B939620" w14:textId="77777777" w:rsidR="009327B6" w:rsidRPr="004F5049" w:rsidRDefault="009327B6" w:rsidP="004F5049">
            <w:pPr>
              <w:spacing w:after="0" w:line="480" w:lineRule="auto"/>
              <w:rPr>
                <w:rFonts w:ascii="Arial" w:eastAsia="Calibri" w:hAnsi="Arial" w:cs="Arial"/>
                <w:sz w:val="24"/>
                <w:szCs w:val="24"/>
                <w:lang w:eastAsia="hr-HR"/>
              </w:rPr>
            </w:pPr>
          </w:p>
        </w:tc>
        <w:tc>
          <w:tcPr>
            <w:tcW w:w="709" w:type="dxa"/>
            <w:tcBorders>
              <w:top w:val="single" w:sz="4" w:space="0" w:color="000000"/>
              <w:left w:val="single" w:sz="4" w:space="0" w:color="000000"/>
              <w:bottom w:val="single" w:sz="4" w:space="0" w:color="000000"/>
              <w:right w:val="single" w:sz="4" w:space="0" w:color="000000"/>
            </w:tcBorders>
          </w:tcPr>
          <w:p w14:paraId="77F33931" w14:textId="77777777" w:rsidR="009327B6" w:rsidRPr="004F5049" w:rsidRDefault="009327B6" w:rsidP="004F5049">
            <w:pPr>
              <w:spacing w:after="0" w:line="480" w:lineRule="auto"/>
              <w:rPr>
                <w:rFonts w:ascii="Arial" w:eastAsia="Calibri" w:hAnsi="Arial" w:cs="Arial"/>
                <w:sz w:val="24"/>
                <w:szCs w:val="24"/>
                <w:lang w:eastAsia="hr-HR"/>
              </w:rPr>
            </w:pPr>
          </w:p>
        </w:tc>
        <w:tc>
          <w:tcPr>
            <w:tcW w:w="703" w:type="dxa"/>
            <w:tcBorders>
              <w:top w:val="single" w:sz="4" w:space="0" w:color="000000"/>
              <w:left w:val="single" w:sz="4" w:space="0" w:color="000000"/>
              <w:bottom w:val="single" w:sz="4" w:space="0" w:color="000000"/>
              <w:right w:val="single" w:sz="4" w:space="0" w:color="000000"/>
            </w:tcBorders>
          </w:tcPr>
          <w:p w14:paraId="48E5F866" w14:textId="77777777" w:rsidR="009327B6" w:rsidRPr="004F5049" w:rsidRDefault="009327B6" w:rsidP="004F5049">
            <w:pPr>
              <w:spacing w:after="0" w:line="480" w:lineRule="auto"/>
              <w:rPr>
                <w:rFonts w:ascii="Arial" w:eastAsia="Calibri" w:hAnsi="Arial" w:cs="Arial"/>
                <w:sz w:val="24"/>
                <w:szCs w:val="24"/>
                <w:lang w:eastAsia="hr-HR"/>
              </w:rPr>
            </w:pPr>
          </w:p>
        </w:tc>
      </w:tr>
    </w:tbl>
    <w:p w14:paraId="2D29BFBA" w14:textId="77777777" w:rsidR="009327B6" w:rsidRDefault="009327B6">
      <w:pPr>
        <w:rPr>
          <w:sz w:val="20"/>
          <w:szCs w:val="20"/>
        </w:rPr>
      </w:pPr>
    </w:p>
    <w:tbl>
      <w:tblPr>
        <w:tblStyle w:val="Reetkatablice"/>
        <w:tblW w:w="0" w:type="auto"/>
        <w:tblLook w:val="04A0" w:firstRow="1" w:lastRow="0" w:firstColumn="1" w:lastColumn="0" w:noHBand="0" w:noVBand="1"/>
      </w:tblPr>
      <w:tblGrid>
        <w:gridCol w:w="9062"/>
      </w:tblGrid>
      <w:tr w:rsidR="009327B6" w:rsidRPr="004F5049" w14:paraId="1DB6DBA9" w14:textId="77777777" w:rsidTr="00BB0363">
        <w:tc>
          <w:tcPr>
            <w:tcW w:w="9062" w:type="dxa"/>
            <w:shd w:val="pct10" w:color="auto" w:fill="auto"/>
          </w:tcPr>
          <w:p w14:paraId="35AD1CDC" w14:textId="77777777" w:rsidR="009327B6" w:rsidRPr="004F5049" w:rsidRDefault="009327B6" w:rsidP="004F5049">
            <w:pPr>
              <w:pBdr>
                <w:top w:val="nil"/>
                <w:left w:val="nil"/>
                <w:bottom w:val="nil"/>
                <w:right w:val="nil"/>
                <w:between w:val="nil"/>
              </w:pBdr>
              <w:spacing w:line="480" w:lineRule="auto"/>
              <w:rPr>
                <w:rFonts w:ascii="Arial" w:hAnsi="Arial" w:cs="Arial"/>
                <w:b/>
                <w:sz w:val="24"/>
                <w:szCs w:val="24"/>
              </w:rPr>
            </w:pPr>
            <w:r w:rsidRPr="004F5049">
              <w:rPr>
                <w:rFonts w:ascii="Arial" w:hAnsi="Arial" w:cs="Arial"/>
                <w:b/>
                <w:sz w:val="24"/>
                <w:szCs w:val="24"/>
              </w:rPr>
              <w:t>Aufgabe 6</w:t>
            </w:r>
          </w:p>
          <w:p w14:paraId="4D38F90A" w14:textId="77777777" w:rsidR="009327B6" w:rsidRPr="004F5049" w:rsidRDefault="009327B6" w:rsidP="004F5049">
            <w:pPr>
              <w:spacing w:line="480" w:lineRule="auto"/>
              <w:rPr>
                <w:rFonts w:ascii="Arial" w:hAnsi="Arial" w:cs="Arial"/>
                <w:b/>
                <w:color w:val="FF0000"/>
                <w:sz w:val="24"/>
                <w:szCs w:val="24"/>
              </w:rPr>
            </w:pPr>
            <w:r w:rsidRPr="004F5049">
              <w:rPr>
                <w:rFonts w:ascii="Arial" w:hAnsi="Arial" w:cs="Arial"/>
                <w:b/>
                <w:sz w:val="24"/>
                <w:szCs w:val="24"/>
              </w:rPr>
              <w:t>Der folgende Text hat 7 Lücken. Lies den Text und schreibe in jede Lücke (1-7) das passende Wort. Drei Wörter bleiben übrig. Null (0) ist ein Beispiel. Übertrage anschließend deine Antworten in den Antwortbogen.</w:t>
            </w:r>
          </w:p>
        </w:tc>
      </w:tr>
      <w:tr w:rsidR="009327B6" w:rsidRPr="004F5049" w14:paraId="5A7BCBA2" w14:textId="77777777" w:rsidTr="00BB0363">
        <w:tc>
          <w:tcPr>
            <w:tcW w:w="9062" w:type="dxa"/>
          </w:tcPr>
          <w:p w14:paraId="0B15B2DF" w14:textId="77777777" w:rsidR="009327B6" w:rsidRPr="004F5049" w:rsidRDefault="009327B6" w:rsidP="004F5049">
            <w:pPr>
              <w:tabs>
                <w:tab w:val="left" w:pos="1859"/>
              </w:tabs>
              <w:spacing w:line="480" w:lineRule="auto"/>
              <w:jc w:val="right"/>
              <w:rPr>
                <w:rFonts w:ascii="Arial" w:hAnsi="Arial" w:cs="Arial"/>
                <w:b/>
                <w:sz w:val="24"/>
                <w:szCs w:val="24"/>
              </w:rPr>
            </w:pPr>
            <w:r w:rsidRPr="004F5049">
              <w:rPr>
                <w:rFonts w:ascii="Arial" w:hAnsi="Arial" w:cs="Arial"/>
                <w:b/>
                <w:sz w:val="24"/>
                <w:szCs w:val="24"/>
              </w:rPr>
              <w:t>7 Punkte</w:t>
            </w:r>
          </w:p>
        </w:tc>
      </w:tr>
      <w:tr w:rsidR="007D2C83" w:rsidRPr="004F5049" w14:paraId="61D99F6D" w14:textId="77777777" w:rsidTr="00BB0363">
        <w:trPr>
          <w:trHeight w:val="280"/>
        </w:trPr>
        <w:tc>
          <w:tcPr>
            <w:tcW w:w="9062" w:type="dxa"/>
          </w:tcPr>
          <w:p w14:paraId="5A3FEFA6" w14:textId="77777777" w:rsidR="007D2C83" w:rsidRPr="004F5049" w:rsidRDefault="007D2C83" w:rsidP="004F5049">
            <w:pPr>
              <w:spacing w:line="480" w:lineRule="auto"/>
              <w:rPr>
                <w:rFonts w:ascii="Arial" w:hAnsi="Arial" w:cs="Arial"/>
                <w:sz w:val="24"/>
                <w:szCs w:val="24"/>
              </w:rPr>
            </w:pPr>
            <w:r w:rsidRPr="004F5049">
              <w:rPr>
                <w:rFonts w:ascii="Arial" w:hAnsi="Arial" w:cs="Arial"/>
                <w:sz w:val="24"/>
                <w:szCs w:val="24"/>
              </w:rPr>
              <w:t xml:space="preserve">Ansprüche/ belasten / belastet / Enthusiasmus / Gereiztheit / Klassengemeinschaft / methodische/ </w:t>
            </w:r>
            <w:r w:rsidRPr="004F5049">
              <w:rPr>
                <w:rFonts w:ascii="Arial" w:hAnsi="Arial" w:cs="Arial"/>
                <w:b/>
                <w:sz w:val="24"/>
                <w:szCs w:val="24"/>
              </w:rPr>
              <w:t xml:space="preserve">Nachwuchs </w:t>
            </w:r>
            <w:r w:rsidRPr="004F5049">
              <w:rPr>
                <w:rFonts w:ascii="Arial" w:hAnsi="Arial" w:cs="Arial"/>
                <w:sz w:val="24"/>
                <w:szCs w:val="24"/>
              </w:rPr>
              <w:t>/ ziehen / Zusammenhang / wissenschaftlichen</w:t>
            </w:r>
          </w:p>
        </w:tc>
      </w:tr>
      <w:tr w:rsidR="009327B6" w:rsidRPr="004F5049" w14:paraId="69909D3F" w14:textId="77777777" w:rsidTr="00BB0363">
        <w:trPr>
          <w:trHeight w:val="280"/>
        </w:trPr>
        <w:tc>
          <w:tcPr>
            <w:tcW w:w="9062" w:type="dxa"/>
          </w:tcPr>
          <w:p w14:paraId="74C5F68E" w14:textId="77777777" w:rsidR="009327B6" w:rsidRPr="004F5049" w:rsidRDefault="007D2C83" w:rsidP="004F5049">
            <w:pPr>
              <w:spacing w:line="480" w:lineRule="auto"/>
              <w:jc w:val="center"/>
              <w:rPr>
                <w:rFonts w:ascii="Arial" w:hAnsi="Arial" w:cs="Arial"/>
                <w:b/>
                <w:sz w:val="24"/>
                <w:szCs w:val="24"/>
              </w:rPr>
            </w:pPr>
            <w:r w:rsidRPr="004F5049">
              <w:rPr>
                <w:rFonts w:ascii="Arial" w:hAnsi="Arial" w:cs="Arial"/>
                <w:b/>
                <w:sz w:val="24"/>
                <w:szCs w:val="24"/>
              </w:rPr>
              <w:t>Wenn die Schule stresst</w:t>
            </w:r>
          </w:p>
        </w:tc>
      </w:tr>
      <w:tr w:rsidR="007D2C83" w:rsidRPr="004F5049" w14:paraId="14C7CA04" w14:textId="77777777" w:rsidTr="007D2C83">
        <w:trPr>
          <w:trHeight w:val="850"/>
        </w:trPr>
        <w:tc>
          <w:tcPr>
            <w:tcW w:w="9062" w:type="dxa"/>
          </w:tcPr>
          <w:p w14:paraId="6BED56DF" w14:textId="77777777" w:rsidR="007D2C83" w:rsidRPr="004F5049" w:rsidRDefault="007D2C83" w:rsidP="004F5049">
            <w:pPr>
              <w:spacing w:line="480" w:lineRule="auto"/>
              <w:rPr>
                <w:rFonts w:ascii="Arial" w:hAnsi="Arial" w:cs="Arial"/>
                <w:sz w:val="24"/>
                <w:szCs w:val="24"/>
              </w:rPr>
            </w:pPr>
            <w:r w:rsidRPr="004F5049">
              <w:rPr>
                <w:rFonts w:ascii="Arial" w:hAnsi="Arial" w:cs="Arial"/>
                <w:sz w:val="24"/>
                <w:szCs w:val="24"/>
              </w:rPr>
              <w:t xml:space="preserve">Stress in der Schule – wer kennt das nicht? Ob noch aus Jugendtagen von sich selbst oder vom eigenen </w:t>
            </w:r>
            <w:r w:rsidRPr="004F5049">
              <w:rPr>
                <w:rFonts w:ascii="Arial" w:hAnsi="Arial" w:cs="Arial"/>
                <w:b/>
                <w:sz w:val="24"/>
                <w:szCs w:val="24"/>
              </w:rPr>
              <w:t>0. Nachwuchs</w:t>
            </w:r>
            <w:r w:rsidRPr="004F5049">
              <w:rPr>
                <w:rFonts w:ascii="Arial" w:hAnsi="Arial" w:cs="Arial"/>
                <w:sz w:val="24"/>
                <w:szCs w:val="24"/>
              </w:rPr>
              <w:t>. Es gibt ganz spezielle schulspezifische Faktoren, die Stress auslösen können.</w:t>
            </w:r>
            <w:r w:rsidRPr="004F5049">
              <w:rPr>
                <w:rFonts w:ascii="Arial" w:hAnsi="Arial" w:cs="Arial"/>
                <w:sz w:val="24"/>
                <w:szCs w:val="24"/>
              </w:rPr>
              <w:br/>
              <w:t xml:space="preserve">Dazu zählen Probleme mit </w:t>
            </w:r>
            <w:r w:rsidRPr="004F5049">
              <w:rPr>
                <w:rFonts w:ascii="Arial" w:hAnsi="Arial" w:cs="Arial"/>
                <w:bCs/>
                <w:sz w:val="24"/>
                <w:szCs w:val="24"/>
              </w:rPr>
              <w:t>Gleichaltrigen i</w:t>
            </w:r>
            <w:r w:rsidRPr="004F5049">
              <w:rPr>
                <w:rFonts w:ascii="Arial" w:hAnsi="Arial" w:cs="Arial"/>
                <w:sz w:val="24"/>
                <w:szCs w:val="24"/>
              </w:rPr>
              <w:t>n der 1. ______________ (Konflikte, Aggression etc.), Unter- oder Überforderung im Unterricht, Sorgen über Schulleistungen und Konflikte mit Eltern und Lehrerinnen/Lehrern.</w:t>
            </w:r>
          </w:p>
          <w:p w14:paraId="0B2A92D0" w14:textId="77777777" w:rsidR="007D2C83" w:rsidRPr="004F5049" w:rsidRDefault="007D2C83" w:rsidP="004F5049">
            <w:pPr>
              <w:spacing w:line="480" w:lineRule="auto"/>
              <w:rPr>
                <w:rFonts w:ascii="Arial" w:hAnsi="Arial" w:cs="Arial"/>
                <w:sz w:val="24"/>
                <w:szCs w:val="24"/>
              </w:rPr>
            </w:pPr>
            <w:r w:rsidRPr="004F5049">
              <w:rPr>
                <w:rFonts w:ascii="Arial" w:hAnsi="Arial" w:cs="Arial"/>
                <w:sz w:val="24"/>
                <w:szCs w:val="24"/>
              </w:rPr>
              <w:t xml:space="preserve">Die Beziehung zu den Eltern und </w:t>
            </w:r>
            <w:hyperlink r:id="rId9">
              <w:r w:rsidRPr="004F5049">
                <w:rPr>
                  <w:rFonts w:ascii="Arial" w:hAnsi="Arial" w:cs="Arial"/>
                  <w:color w:val="000000"/>
                  <w:sz w:val="24"/>
                  <w:szCs w:val="24"/>
                </w:rPr>
                <w:t>Stres</w:t>
              </w:r>
            </w:hyperlink>
            <w:hyperlink r:id="rId10">
              <w:r w:rsidRPr="004F5049">
                <w:rPr>
                  <w:rFonts w:ascii="Arial" w:hAnsi="Arial" w:cs="Arial"/>
                  <w:color w:val="000000"/>
                  <w:sz w:val="24"/>
                  <w:szCs w:val="24"/>
                </w:rPr>
                <w:t>s</w:t>
              </w:r>
            </w:hyperlink>
            <w:r w:rsidRPr="004F5049">
              <w:rPr>
                <w:rFonts w:ascii="Arial" w:hAnsi="Arial" w:cs="Arial"/>
                <w:sz w:val="24"/>
                <w:szCs w:val="24"/>
              </w:rPr>
              <w:t xml:space="preserve"> in der Schule stehen häufig miteinander im </w:t>
            </w:r>
            <w:r w:rsidRPr="004F5049">
              <w:rPr>
                <w:rFonts w:ascii="Arial" w:hAnsi="Arial" w:cs="Arial"/>
                <w:b/>
                <w:sz w:val="24"/>
                <w:szCs w:val="24"/>
              </w:rPr>
              <w:t>2.</w:t>
            </w:r>
            <w:r w:rsidRPr="004F5049">
              <w:rPr>
                <w:rFonts w:ascii="Arial" w:hAnsi="Arial" w:cs="Arial"/>
                <w:sz w:val="24"/>
                <w:szCs w:val="24"/>
              </w:rPr>
              <w:t xml:space="preserve"> </w:t>
            </w:r>
            <w:r w:rsidRPr="004F5049">
              <w:rPr>
                <w:rFonts w:ascii="Arial" w:hAnsi="Arial" w:cs="Arial"/>
                <w:b/>
                <w:sz w:val="24"/>
                <w:szCs w:val="24"/>
              </w:rPr>
              <w:t>_____________.</w:t>
            </w:r>
            <w:r w:rsidRPr="004F5049">
              <w:rPr>
                <w:rFonts w:ascii="Arial" w:hAnsi="Arial" w:cs="Arial"/>
                <w:sz w:val="24"/>
                <w:szCs w:val="24"/>
              </w:rPr>
              <w:t xml:space="preserve"> Durch eine belastete Eltern-Kind-Beziehung kann sich der Leistungsdruck erhöhen, und in der Folge kann Schulstress zu Konflikten in der Familie führen. </w:t>
            </w:r>
          </w:p>
          <w:p w14:paraId="7B4EFB51" w14:textId="77777777" w:rsidR="007D2C83" w:rsidRPr="004F5049" w:rsidRDefault="007D2C83"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 xml:space="preserve">Prüfungen sind oft sehr belastend für Schülerinnen und Schüler. Tests und Schularbeiten können Konsequenzen bezüglich der weiteren schulischen und beruflichen Laufbahn des Kindes oder Jugendlichen nach sich </w:t>
            </w:r>
            <w:r w:rsidRPr="004F5049">
              <w:rPr>
                <w:rFonts w:ascii="Arial" w:hAnsi="Arial" w:cs="Arial"/>
                <w:b/>
                <w:sz w:val="24"/>
                <w:szCs w:val="24"/>
                <w:lang w:val="de-DE"/>
              </w:rPr>
              <w:t xml:space="preserve">3. __________. </w:t>
            </w:r>
            <w:r w:rsidRPr="004F5049">
              <w:rPr>
                <w:rFonts w:ascii="Arial" w:hAnsi="Arial" w:cs="Arial"/>
                <w:sz w:val="24"/>
                <w:szCs w:val="24"/>
                <w:lang w:val="de-DE"/>
              </w:rPr>
              <w:t xml:space="preserve">Prüfungsangst kann sich durch Einschränkung der Informationsverarbeitung im Gehirn negativ auf die Leistung auswirken. Angst vor Prüfungen kann z.B. durch </w:t>
            </w:r>
            <w:r w:rsidRPr="004F5049">
              <w:rPr>
                <w:rFonts w:ascii="Arial" w:hAnsi="Arial" w:cs="Arial"/>
                <w:sz w:val="24"/>
                <w:szCs w:val="24"/>
                <w:lang w:val="de-DE"/>
              </w:rPr>
              <w:lastRenderedPageBreak/>
              <w:t xml:space="preserve">realistische </w:t>
            </w:r>
            <w:r w:rsidRPr="004F5049">
              <w:rPr>
                <w:rFonts w:ascii="Arial" w:hAnsi="Arial" w:cs="Arial"/>
                <w:b/>
                <w:sz w:val="24"/>
                <w:szCs w:val="24"/>
                <w:lang w:val="de-DE"/>
              </w:rPr>
              <w:t>4. ____________</w:t>
            </w:r>
            <w:r w:rsidRPr="004F5049">
              <w:rPr>
                <w:rFonts w:ascii="Arial" w:hAnsi="Arial" w:cs="Arial"/>
                <w:sz w:val="24"/>
                <w:szCs w:val="24"/>
                <w:lang w:val="de-DE"/>
              </w:rPr>
              <w:t xml:space="preserve"> an sich selbst oder die Änderung der inneren Einstellung bewältigt werden.</w:t>
            </w:r>
          </w:p>
          <w:p w14:paraId="200C56C0" w14:textId="77777777" w:rsidR="007D2C83" w:rsidRPr="004F5049" w:rsidRDefault="007D2C83"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 xml:space="preserve">Alle Formen von Schulstress ziehen körperliche und psychische Symptome nach sich. Je mehr sich Schülerinnen/Schüler durch die Schule </w:t>
            </w:r>
            <w:r w:rsidRPr="004F5049">
              <w:rPr>
                <w:rFonts w:ascii="Arial" w:hAnsi="Arial" w:cs="Arial"/>
                <w:b/>
                <w:sz w:val="24"/>
                <w:szCs w:val="24"/>
                <w:lang w:val="de-DE"/>
              </w:rPr>
              <w:t>5. ___________</w:t>
            </w:r>
            <w:r w:rsidRPr="004F5049">
              <w:rPr>
                <w:rFonts w:ascii="Arial" w:hAnsi="Arial" w:cs="Arial"/>
                <w:sz w:val="24"/>
                <w:szCs w:val="24"/>
                <w:lang w:val="de-DE"/>
              </w:rPr>
              <w:t xml:space="preserve"> bzw. gestresst fühlen, desto häufiger stellen sich Beschwerden ein. Oftmals zeigen sich </w:t>
            </w:r>
            <w:r w:rsidRPr="004F5049">
              <w:rPr>
                <w:rFonts w:ascii="Arial" w:hAnsi="Arial" w:cs="Arial"/>
                <w:b/>
                <w:sz w:val="24"/>
                <w:szCs w:val="24"/>
                <w:lang w:val="de-DE"/>
              </w:rPr>
              <w:t>6. ___________</w:t>
            </w:r>
            <w:proofErr w:type="gramStart"/>
            <w:r w:rsidRPr="004F5049">
              <w:rPr>
                <w:rFonts w:ascii="Arial" w:hAnsi="Arial" w:cs="Arial"/>
                <w:b/>
                <w:sz w:val="24"/>
                <w:szCs w:val="24"/>
                <w:lang w:val="de-DE"/>
              </w:rPr>
              <w:t xml:space="preserve">_ </w:t>
            </w:r>
            <w:r w:rsidRPr="004F5049">
              <w:rPr>
                <w:rFonts w:ascii="Arial" w:hAnsi="Arial" w:cs="Arial"/>
                <w:sz w:val="24"/>
                <w:szCs w:val="24"/>
                <w:lang w:val="de-DE"/>
              </w:rPr>
              <w:t>,</w:t>
            </w:r>
            <w:proofErr w:type="gramEnd"/>
            <w:r w:rsidRPr="004F5049">
              <w:rPr>
                <w:rFonts w:ascii="Arial" w:hAnsi="Arial" w:cs="Arial"/>
                <w:sz w:val="24"/>
                <w:szCs w:val="24"/>
                <w:lang w:val="de-DE"/>
              </w:rPr>
              <w:t xml:space="preserve"> Schlafstörungen, Erschöpfung oder Nervosität. Schule ist jedoch auch ein Ort, an dem gezielt körperliche und seelische Gesundheit gefördert werden kann. Moderne Pädagogik und Schulpsychologie orientieren sich an </w:t>
            </w:r>
            <w:r w:rsidRPr="004F5049">
              <w:rPr>
                <w:rFonts w:ascii="Arial" w:hAnsi="Arial" w:cs="Arial"/>
                <w:b/>
                <w:sz w:val="24"/>
                <w:szCs w:val="24"/>
                <w:lang w:val="de-DE"/>
              </w:rPr>
              <w:t>7. ______________</w:t>
            </w:r>
            <w:r w:rsidRPr="004F5049">
              <w:rPr>
                <w:rFonts w:ascii="Arial" w:hAnsi="Arial" w:cs="Arial"/>
                <w:sz w:val="24"/>
                <w:szCs w:val="24"/>
                <w:lang w:val="de-DE"/>
              </w:rPr>
              <w:t xml:space="preserve"> Modellen der schulischen Gesundheitsförderung etwa durch Stressbewältigung und Bewegungsprogramme.</w:t>
            </w:r>
          </w:p>
          <w:p w14:paraId="1468D533" w14:textId="77777777" w:rsidR="007D2C83" w:rsidRPr="004F5049" w:rsidRDefault="00520DE0"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w:t>
            </w:r>
            <w:r w:rsidR="007D2C83" w:rsidRPr="004F5049">
              <w:rPr>
                <w:rFonts w:ascii="Arial" w:hAnsi="Arial" w:cs="Arial"/>
                <w:sz w:val="24"/>
                <w:szCs w:val="24"/>
                <w:lang w:val="de-DE"/>
              </w:rPr>
              <w:t xml:space="preserve">Quelle: </w:t>
            </w:r>
            <w:hyperlink r:id="rId11">
              <w:r w:rsidR="007D2C83" w:rsidRPr="004F5049">
                <w:rPr>
                  <w:rFonts w:ascii="Arial" w:hAnsi="Arial" w:cs="Arial"/>
                  <w:color w:val="000000"/>
                  <w:sz w:val="24"/>
                  <w:szCs w:val="24"/>
                </w:rPr>
                <w:t>https://www.gesundheit.gv.at/leben/lebenswelt/schule/schulpsychologie/schulstress</w:t>
              </w:r>
            </w:hyperlink>
            <w:r w:rsidRPr="004F5049">
              <w:rPr>
                <w:rFonts w:ascii="Arial" w:hAnsi="Arial" w:cs="Arial"/>
                <w:color w:val="000000"/>
                <w:sz w:val="24"/>
                <w:szCs w:val="24"/>
              </w:rPr>
              <w:t>,</w:t>
            </w:r>
            <w:r w:rsidR="007D2C83" w:rsidRPr="004F5049">
              <w:rPr>
                <w:rFonts w:ascii="Arial" w:hAnsi="Arial" w:cs="Arial"/>
                <w:color w:val="000000"/>
                <w:sz w:val="24"/>
                <w:szCs w:val="24"/>
              </w:rPr>
              <w:t xml:space="preserve"> </w:t>
            </w:r>
            <w:r w:rsidR="007D2C83" w:rsidRPr="004F5049">
              <w:rPr>
                <w:rFonts w:ascii="Arial" w:hAnsi="Arial" w:cs="Arial"/>
                <w:sz w:val="24"/>
                <w:szCs w:val="24"/>
                <w:lang w:val="de-DE"/>
              </w:rPr>
              <w:t>gekürzt und bearbeitet</w:t>
            </w:r>
            <w:r w:rsidRPr="004F5049">
              <w:rPr>
                <w:rFonts w:ascii="Arial" w:hAnsi="Arial" w:cs="Arial"/>
                <w:sz w:val="24"/>
                <w:szCs w:val="24"/>
                <w:lang w:val="de-DE"/>
              </w:rPr>
              <w:t>)</w:t>
            </w:r>
          </w:p>
        </w:tc>
      </w:tr>
    </w:tbl>
    <w:p w14:paraId="4F9DAFAD" w14:textId="77777777" w:rsidR="007D2C83" w:rsidRDefault="007D2C83">
      <w:pPr>
        <w:rPr>
          <w:sz w:val="20"/>
          <w:szCs w:val="20"/>
        </w:rPr>
      </w:pPr>
    </w:p>
    <w:tbl>
      <w:tblPr>
        <w:tblStyle w:val="Reetkatablice"/>
        <w:tblW w:w="9067" w:type="dxa"/>
        <w:tblLook w:val="04A0" w:firstRow="1" w:lastRow="0" w:firstColumn="1" w:lastColumn="0" w:noHBand="0" w:noVBand="1"/>
      </w:tblPr>
      <w:tblGrid>
        <w:gridCol w:w="704"/>
        <w:gridCol w:w="3683"/>
        <w:gridCol w:w="570"/>
        <w:gridCol w:w="4110"/>
      </w:tblGrid>
      <w:tr w:rsidR="00BB0363" w:rsidRPr="004F5049" w14:paraId="74D6B64B" w14:textId="77777777" w:rsidTr="00BB0363">
        <w:tc>
          <w:tcPr>
            <w:tcW w:w="704" w:type="dxa"/>
            <w:shd w:val="pct10" w:color="auto" w:fill="auto"/>
          </w:tcPr>
          <w:p w14:paraId="6F6970D6" w14:textId="77777777" w:rsidR="00BB0363" w:rsidRPr="004F5049" w:rsidRDefault="00BB0363" w:rsidP="004F5049">
            <w:pPr>
              <w:spacing w:line="480" w:lineRule="auto"/>
              <w:jc w:val="center"/>
              <w:rPr>
                <w:rFonts w:ascii="Arial" w:hAnsi="Arial" w:cs="Arial"/>
                <w:b/>
                <w:sz w:val="24"/>
                <w:szCs w:val="24"/>
              </w:rPr>
            </w:pPr>
            <w:r w:rsidRPr="004F5049">
              <w:rPr>
                <w:rFonts w:ascii="Arial" w:hAnsi="Arial" w:cs="Arial"/>
                <w:b/>
                <w:sz w:val="24"/>
                <w:szCs w:val="24"/>
              </w:rPr>
              <w:t>0.</w:t>
            </w:r>
          </w:p>
        </w:tc>
        <w:tc>
          <w:tcPr>
            <w:tcW w:w="3684" w:type="dxa"/>
            <w:tcBorders>
              <w:right w:val="single" w:sz="4" w:space="0" w:color="000000"/>
            </w:tcBorders>
            <w:shd w:val="pct10" w:color="auto" w:fill="auto"/>
          </w:tcPr>
          <w:p w14:paraId="3B1ABEA6" w14:textId="77777777" w:rsidR="00BB0363" w:rsidRPr="004F5049" w:rsidRDefault="00BB0363" w:rsidP="004F5049">
            <w:pPr>
              <w:spacing w:line="480" w:lineRule="auto"/>
              <w:rPr>
                <w:rFonts w:ascii="Arial" w:hAnsi="Arial" w:cs="Arial"/>
                <w:sz w:val="24"/>
                <w:szCs w:val="24"/>
              </w:rPr>
            </w:pPr>
            <w:r w:rsidRPr="004F5049">
              <w:rPr>
                <w:rFonts w:ascii="Arial" w:hAnsi="Arial" w:cs="Arial"/>
                <w:b/>
                <w:sz w:val="24"/>
                <w:szCs w:val="24"/>
              </w:rPr>
              <w:t xml:space="preserve">                        Nachwuchs</w:t>
            </w:r>
          </w:p>
        </w:tc>
        <w:tc>
          <w:tcPr>
            <w:tcW w:w="570" w:type="dxa"/>
            <w:tcBorders>
              <w:left w:val="single" w:sz="4" w:space="0" w:color="000000"/>
              <w:right w:val="single" w:sz="4" w:space="0" w:color="000000"/>
            </w:tcBorders>
            <w:shd w:val="pct10" w:color="auto" w:fill="auto"/>
          </w:tcPr>
          <w:p w14:paraId="0C10B85B" w14:textId="77777777" w:rsidR="00BB0363" w:rsidRPr="004F5049" w:rsidRDefault="00BB0363" w:rsidP="004F5049">
            <w:pPr>
              <w:spacing w:line="480" w:lineRule="auto"/>
              <w:rPr>
                <w:rFonts w:ascii="Arial" w:hAnsi="Arial" w:cs="Arial"/>
                <w:sz w:val="24"/>
                <w:szCs w:val="24"/>
              </w:rPr>
            </w:pPr>
          </w:p>
        </w:tc>
        <w:tc>
          <w:tcPr>
            <w:tcW w:w="4109" w:type="dxa"/>
            <w:tcBorders>
              <w:left w:val="single" w:sz="4" w:space="0" w:color="000000"/>
              <w:right w:val="single" w:sz="4" w:space="0" w:color="000000"/>
            </w:tcBorders>
            <w:shd w:val="pct10" w:color="auto" w:fill="auto"/>
          </w:tcPr>
          <w:p w14:paraId="787D2A8F" w14:textId="77777777" w:rsidR="00BB0363" w:rsidRPr="004F5049" w:rsidRDefault="00BB0363" w:rsidP="004F5049">
            <w:pPr>
              <w:spacing w:line="480" w:lineRule="auto"/>
              <w:rPr>
                <w:rFonts w:ascii="Arial" w:hAnsi="Arial" w:cs="Arial"/>
                <w:sz w:val="24"/>
                <w:szCs w:val="24"/>
              </w:rPr>
            </w:pPr>
          </w:p>
        </w:tc>
      </w:tr>
      <w:tr w:rsidR="007D2C83" w:rsidRPr="004F5049" w14:paraId="7BF0ACE6" w14:textId="77777777" w:rsidTr="00BB0363">
        <w:tc>
          <w:tcPr>
            <w:tcW w:w="704" w:type="dxa"/>
          </w:tcPr>
          <w:p w14:paraId="6C1C4F4F" w14:textId="77777777" w:rsidR="007D2C83" w:rsidRPr="004F5049" w:rsidRDefault="007D2C83" w:rsidP="004F5049">
            <w:pPr>
              <w:spacing w:line="480" w:lineRule="auto"/>
              <w:jc w:val="center"/>
              <w:rPr>
                <w:rFonts w:ascii="Arial" w:hAnsi="Arial" w:cs="Arial"/>
                <w:sz w:val="24"/>
                <w:szCs w:val="24"/>
              </w:rPr>
            </w:pPr>
            <w:r w:rsidRPr="004F5049">
              <w:rPr>
                <w:rFonts w:ascii="Arial" w:hAnsi="Arial" w:cs="Arial"/>
                <w:sz w:val="24"/>
                <w:szCs w:val="24"/>
              </w:rPr>
              <w:t>1.</w:t>
            </w:r>
          </w:p>
        </w:tc>
        <w:tc>
          <w:tcPr>
            <w:tcW w:w="3684" w:type="dxa"/>
            <w:tcBorders>
              <w:right w:val="single" w:sz="4" w:space="0" w:color="000000"/>
            </w:tcBorders>
          </w:tcPr>
          <w:p w14:paraId="151B717A" w14:textId="77777777" w:rsidR="007D2C83" w:rsidRPr="004F5049" w:rsidRDefault="007D2C83" w:rsidP="004F5049">
            <w:pPr>
              <w:spacing w:line="480" w:lineRule="auto"/>
              <w:jc w:val="center"/>
              <w:rPr>
                <w:rFonts w:ascii="Arial" w:hAnsi="Arial" w:cs="Arial"/>
                <w:b/>
                <w:sz w:val="24"/>
                <w:szCs w:val="24"/>
              </w:rPr>
            </w:pPr>
          </w:p>
        </w:tc>
        <w:tc>
          <w:tcPr>
            <w:tcW w:w="567" w:type="dxa"/>
            <w:tcBorders>
              <w:right w:val="single" w:sz="4" w:space="0" w:color="000000"/>
            </w:tcBorders>
          </w:tcPr>
          <w:p w14:paraId="58DD1ED3" w14:textId="77777777" w:rsidR="007D2C83" w:rsidRPr="004F5049" w:rsidRDefault="00BB0363" w:rsidP="004F5049">
            <w:pPr>
              <w:spacing w:line="480" w:lineRule="auto"/>
              <w:jc w:val="center"/>
              <w:rPr>
                <w:rFonts w:ascii="Arial" w:hAnsi="Arial" w:cs="Arial"/>
                <w:sz w:val="24"/>
                <w:szCs w:val="24"/>
              </w:rPr>
            </w:pPr>
            <w:r w:rsidRPr="004F5049">
              <w:rPr>
                <w:rFonts w:ascii="Arial" w:hAnsi="Arial" w:cs="Arial"/>
                <w:sz w:val="24"/>
                <w:szCs w:val="24"/>
              </w:rPr>
              <w:t>5</w:t>
            </w:r>
            <w:r w:rsidR="007D2C83" w:rsidRPr="004F5049">
              <w:rPr>
                <w:rFonts w:ascii="Arial" w:hAnsi="Arial" w:cs="Arial"/>
                <w:sz w:val="24"/>
                <w:szCs w:val="24"/>
              </w:rPr>
              <w:t>.</w:t>
            </w:r>
          </w:p>
        </w:tc>
        <w:tc>
          <w:tcPr>
            <w:tcW w:w="4112" w:type="dxa"/>
            <w:tcBorders>
              <w:left w:val="single" w:sz="4" w:space="0" w:color="000000"/>
            </w:tcBorders>
          </w:tcPr>
          <w:p w14:paraId="35F465C3" w14:textId="77777777" w:rsidR="007D2C83" w:rsidRPr="004F5049" w:rsidRDefault="007D2C83" w:rsidP="004F5049">
            <w:pPr>
              <w:spacing w:line="480" w:lineRule="auto"/>
              <w:jc w:val="center"/>
              <w:rPr>
                <w:rFonts w:ascii="Arial" w:hAnsi="Arial" w:cs="Arial"/>
                <w:b/>
                <w:sz w:val="24"/>
                <w:szCs w:val="24"/>
              </w:rPr>
            </w:pPr>
          </w:p>
        </w:tc>
      </w:tr>
      <w:tr w:rsidR="007D2C83" w:rsidRPr="004F5049" w14:paraId="266211F1" w14:textId="77777777" w:rsidTr="00BB0363">
        <w:tc>
          <w:tcPr>
            <w:tcW w:w="704" w:type="dxa"/>
          </w:tcPr>
          <w:p w14:paraId="5B25E332" w14:textId="77777777" w:rsidR="007D2C83" w:rsidRPr="004F5049" w:rsidRDefault="007D2C83" w:rsidP="004F5049">
            <w:pPr>
              <w:spacing w:line="480" w:lineRule="auto"/>
              <w:jc w:val="center"/>
              <w:rPr>
                <w:rFonts w:ascii="Arial" w:hAnsi="Arial" w:cs="Arial"/>
                <w:sz w:val="24"/>
                <w:szCs w:val="24"/>
              </w:rPr>
            </w:pPr>
            <w:r w:rsidRPr="004F5049">
              <w:rPr>
                <w:rFonts w:ascii="Arial" w:hAnsi="Arial" w:cs="Arial"/>
                <w:sz w:val="24"/>
                <w:szCs w:val="24"/>
              </w:rPr>
              <w:t>2.</w:t>
            </w:r>
          </w:p>
        </w:tc>
        <w:tc>
          <w:tcPr>
            <w:tcW w:w="3684" w:type="dxa"/>
            <w:tcBorders>
              <w:right w:val="single" w:sz="4" w:space="0" w:color="000000"/>
            </w:tcBorders>
          </w:tcPr>
          <w:p w14:paraId="5789E7E1" w14:textId="77777777" w:rsidR="007D2C83" w:rsidRPr="004F5049" w:rsidRDefault="007D2C83" w:rsidP="004F5049">
            <w:pPr>
              <w:spacing w:line="480" w:lineRule="auto"/>
              <w:jc w:val="center"/>
              <w:rPr>
                <w:rFonts w:ascii="Arial" w:hAnsi="Arial" w:cs="Arial"/>
                <w:b/>
                <w:sz w:val="24"/>
                <w:szCs w:val="24"/>
              </w:rPr>
            </w:pPr>
          </w:p>
        </w:tc>
        <w:tc>
          <w:tcPr>
            <w:tcW w:w="567" w:type="dxa"/>
            <w:tcBorders>
              <w:right w:val="single" w:sz="4" w:space="0" w:color="000000"/>
            </w:tcBorders>
          </w:tcPr>
          <w:p w14:paraId="60918019" w14:textId="77777777" w:rsidR="007D2C83" w:rsidRPr="004F5049" w:rsidRDefault="00BB0363" w:rsidP="004F5049">
            <w:pPr>
              <w:spacing w:line="480" w:lineRule="auto"/>
              <w:jc w:val="center"/>
              <w:rPr>
                <w:rFonts w:ascii="Arial" w:hAnsi="Arial" w:cs="Arial"/>
                <w:sz w:val="24"/>
                <w:szCs w:val="24"/>
              </w:rPr>
            </w:pPr>
            <w:r w:rsidRPr="004F5049">
              <w:rPr>
                <w:rFonts w:ascii="Arial" w:hAnsi="Arial" w:cs="Arial"/>
                <w:sz w:val="24"/>
                <w:szCs w:val="24"/>
              </w:rPr>
              <w:t>6</w:t>
            </w:r>
            <w:r w:rsidR="007D2C83" w:rsidRPr="004F5049">
              <w:rPr>
                <w:rFonts w:ascii="Arial" w:hAnsi="Arial" w:cs="Arial"/>
                <w:sz w:val="24"/>
                <w:szCs w:val="24"/>
              </w:rPr>
              <w:t>.</w:t>
            </w:r>
          </w:p>
        </w:tc>
        <w:tc>
          <w:tcPr>
            <w:tcW w:w="4112" w:type="dxa"/>
            <w:tcBorders>
              <w:left w:val="single" w:sz="4" w:space="0" w:color="000000"/>
            </w:tcBorders>
          </w:tcPr>
          <w:p w14:paraId="48EC255C" w14:textId="77777777" w:rsidR="007D2C83" w:rsidRPr="004F5049" w:rsidRDefault="007D2C83" w:rsidP="004F5049">
            <w:pPr>
              <w:spacing w:line="480" w:lineRule="auto"/>
              <w:jc w:val="center"/>
              <w:rPr>
                <w:rFonts w:ascii="Arial" w:hAnsi="Arial" w:cs="Arial"/>
                <w:b/>
                <w:sz w:val="24"/>
                <w:szCs w:val="24"/>
              </w:rPr>
            </w:pPr>
          </w:p>
        </w:tc>
      </w:tr>
      <w:tr w:rsidR="007D2C83" w:rsidRPr="004F5049" w14:paraId="7134B0CD" w14:textId="77777777" w:rsidTr="00BB0363">
        <w:tc>
          <w:tcPr>
            <w:tcW w:w="704" w:type="dxa"/>
          </w:tcPr>
          <w:p w14:paraId="1B570406" w14:textId="77777777" w:rsidR="007D2C83" w:rsidRPr="004F5049" w:rsidRDefault="007D2C83" w:rsidP="004F5049">
            <w:pPr>
              <w:spacing w:line="480" w:lineRule="auto"/>
              <w:jc w:val="center"/>
              <w:rPr>
                <w:rFonts w:ascii="Arial" w:hAnsi="Arial" w:cs="Arial"/>
                <w:sz w:val="24"/>
                <w:szCs w:val="24"/>
              </w:rPr>
            </w:pPr>
            <w:r w:rsidRPr="004F5049">
              <w:rPr>
                <w:rFonts w:ascii="Arial" w:hAnsi="Arial" w:cs="Arial"/>
                <w:sz w:val="24"/>
                <w:szCs w:val="24"/>
              </w:rPr>
              <w:t>3.</w:t>
            </w:r>
          </w:p>
        </w:tc>
        <w:tc>
          <w:tcPr>
            <w:tcW w:w="3684" w:type="dxa"/>
            <w:tcBorders>
              <w:right w:val="single" w:sz="4" w:space="0" w:color="000000"/>
            </w:tcBorders>
          </w:tcPr>
          <w:p w14:paraId="744219DE" w14:textId="77777777" w:rsidR="007D2C83" w:rsidRPr="004F5049" w:rsidRDefault="007D2C83" w:rsidP="004F5049">
            <w:pPr>
              <w:spacing w:line="480" w:lineRule="auto"/>
              <w:jc w:val="center"/>
              <w:rPr>
                <w:rFonts w:ascii="Arial" w:hAnsi="Arial" w:cs="Arial"/>
                <w:b/>
                <w:sz w:val="24"/>
                <w:szCs w:val="24"/>
              </w:rPr>
            </w:pPr>
          </w:p>
        </w:tc>
        <w:tc>
          <w:tcPr>
            <w:tcW w:w="567" w:type="dxa"/>
            <w:tcBorders>
              <w:bottom w:val="single" w:sz="4" w:space="0" w:color="auto"/>
              <w:right w:val="single" w:sz="4" w:space="0" w:color="000000"/>
            </w:tcBorders>
          </w:tcPr>
          <w:p w14:paraId="26E742A0" w14:textId="77777777" w:rsidR="007D2C83" w:rsidRPr="004F5049" w:rsidRDefault="00BB0363" w:rsidP="004F5049">
            <w:pPr>
              <w:spacing w:line="480" w:lineRule="auto"/>
              <w:jc w:val="center"/>
              <w:rPr>
                <w:rFonts w:ascii="Arial" w:hAnsi="Arial" w:cs="Arial"/>
                <w:sz w:val="24"/>
                <w:szCs w:val="24"/>
              </w:rPr>
            </w:pPr>
            <w:r w:rsidRPr="004F5049">
              <w:rPr>
                <w:rFonts w:ascii="Arial" w:hAnsi="Arial" w:cs="Arial"/>
                <w:sz w:val="24"/>
                <w:szCs w:val="24"/>
              </w:rPr>
              <w:t>7</w:t>
            </w:r>
            <w:r w:rsidR="007D2C83" w:rsidRPr="004F5049">
              <w:rPr>
                <w:rFonts w:ascii="Arial" w:hAnsi="Arial" w:cs="Arial"/>
                <w:sz w:val="24"/>
                <w:szCs w:val="24"/>
              </w:rPr>
              <w:t>.</w:t>
            </w:r>
          </w:p>
        </w:tc>
        <w:tc>
          <w:tcPr>
            <w:tcW w:w="4112" w:type="dxa"/>
            <w:tcBorders>
              <w:left w:val="single" w:sz="4" w:space="0" w:color="000000"/>
              <w:bottom w:val="single" w:sz="4" w:space="0" w:color="auto"/>
            </w:tcBorders>
          </w:tcPr>
          <w:p w14:paraId="10F3BA09" w14:textId="77777777" w:rsidR="007D2C83" w:rsidRPr="004F5049" w:rsidRDefault="007D2C83" w:rsidP="004F5049">
            <w:pPr>
              <w:spacing w:line="480" w:lineRule="auto"/>
              <w:jc w:val="center"/>
              <w:rPr>
                <w:rFonts w:ascii="Arial" w:hAnsi="Arial" w:cs="Arial"/>
                <w:b/>
                <w:sz w:val="24"/>
                <w:szCs w:val="24"/>
              </w:rPr>
            </w:pPr>
          </w:p>
        </w:tc>
      </w:tr>
      <w:tr w:rsidR="007D2C83" w:rsidRPr="004F5049" w14:paraId="600A7C7B" w14:textId="77777777" w:rsidTr="00BB0363">
        <w:tc>
          <w:tcPr>
            <w:tcW w:w="704" w:type="dxa"/>
          </w:tcPr>
          <w:p w14:paraId="0D6F97E5" w14:textId="77777777" w:rsidR="007D2C83" w:rsidRPr="004F5049" w:rsidRDefault="007D2C83" w:rsidP="004F5049">
            <w:pPr>
              <w:spacing w:line="480" w:lineRule="auto"/>
              <w:jc w:val="center"/>
              <w:rPr>
                <w:rFonts w:ascii="Arial" w:hAnsi="Arial" w:cs="Arial"/>
                <w:sz w:val="24"/>
                <w:szCs w:val="24"/>
              </w:rPr>
            </w:pPr>
            <w:r w:rsidRPr="004F5049">
              <w:rPr>
                <w:rFonts w:ascii="Arial" w:hAnsi="Arial" w:cs="Arial"/>
                <w:sz w:val="24"/>
                <w:szCs w:val="24"/>
              </w:rPr>
              <w:t>4.</w:t>
            </w:r>
          </w:p>
        </w:tc>
        <w:tc>
          <w:tcPr>
            <w:tcW w:w="3684" w:type="dxa"/>
            <w:tcBorders>
              <w:right w:val="single" w:sz="4" w:space="0" w:color="000000"/>
            </w:tcBorders>
          </w:tcPr>
          <w:p w14:paraId="0D22E391" w14:textId="77777777" w:rsidR="007D2C83" w:rsidRPr="004F5049" w:rsidRDefault="007D2C83" w:rsidP="004F5049">
            <w:pPr>
              <w:spacing w:line="480" w:lineRule="auto"/>
              <w:jc w:val="center"/>
              <w:rPr>
                <w:rFonts w:ascii="Arial" w:hAnsi="Arial" w:cs="Arial"/>
                <w:b/>
                <w:sz w:val="24"/>
                <w:szCs w:val="24"/>
              </w:rPr>
            </w:pPr>
          </w:p>
        </w:tc>
        <w:tc>
          <w:tcPr>
            <w:tcW w:w="567" w:type="dxa"/>
            <w:tcBorders>
              <w:bottom w:val="nil"/>
              <w:right w:val="nil"/>
            </w:tcBorders>
          </w:tcPr>
          <w:p w14:paraId="0E80EE12" w14:textId="77777777" w:rsidR="007D2C83" w:rsidRPr="004F5049" w:rsidRDefault="007D2C83" w:rsidP="004F5049">
            <w:pPr>
              <w:spacing w:line="480" w:lineRule="auto"/>
              <w:rPr>
                <w:rFonts w:ascii="Arial" w:hAnsi="Arial" w:cs="Arial"/>
                <w:sz w:val="24"/>
                <w:szCs w:val="24"/>
              </w:rPr>
            </w:pPr>
          </w:p>
        </w:tc>
        <w:tc>
          <w:tcPr>
            <w:tcW w:w="4112" w:type="dxa"/>
            <w:tcBorders>
              <w:left w:val="nil"/>
              <w:bottom w:val="nil"/>
              <w:right w:val="nil"/>
            </w:tcBorders>
          </w:tcPr>
          <w:p w14:paraId="0339EB74" w14:textId="77777777" w:rsidR="007D2C83" w:rsidRPr="004F5049" w:rsidRDefault="007D2C83" w:rsidP="004F5049">
            <w:pPr>
              <w:spacing w:line="480" w:lineRule="auto"/>
              <w:jc w:val="center"/>
              <w:rPr>
                <w:rFonts w:ascii="Arial" w:hAnsi="Arial" w:cs="Arial"/>
                <w:b/>
                <w:sz w:val="24"/>
                <w:szCs w:val="24"/>
              </w:rPr>
            </w:pPr>
          </w:p>
        </w:tc>
      </w:tr>
    </w:tbl>
    <w:p w14:paraId="0D56757F" w14:textId="77777777" w:rsidR="00BB0363" w:rsidRDefault="00BB0363">
      <w:pPr>
        <w:rPr>
          <w:sz w:val="20"/>
          <w:szCs w:val="20"/>
        </w:rPr>
      </w:pPr>
    </w:p>
    <w:p w14:paraId="48E64873" w14:textId="77777777" w:rsidR="00EA0A09" w:rsidRDefault="00EA0A09">
      <w:pPr>
        <w:rPr>
          <w:sz w:val="20"/>
          <w:szCs w:val="20"/>
        </w:rPr>
      </w:pPr>
    </w:p>
    <w:p w14:paraId="45765046" w14:textId="77777777" w:rsidR="00EA0A09" w:rsidRDefault="00EA0A09">
      <w:pPr>
        <w:rPr>
          <w:sz w:val="20"/>
          <w:szCs w:val="20"/>
        </w:rPr>
      </w:pPr>
    </w:p>
    <w:p w14:paraId="66F267DE" w14:textId="77777777" w:rsidR="00EA0A09" w:rsidRDefault="00EA0A09">
      <w:pPr>
        <w:rPr>
          <w:sz w:val="20"/>
          <w:szCs w:val="20"/>
        </w:rPr>
      </w:pPr>
    </w:p>
    <w:p w14:paraId="7C8792B3" w14:textId="77777777" w:rsidR="00EA0A09" w:rsidRDefault="00EA0A09">
      <w:pPr>
        <w:rPr>
          <w:sz w:val="20"/>
          <w:szCs w:val="20"/>
        </w:rPr>
      </w:pPr>
    </w:p>
    <w:p w14:paraId="7813E22C" w14:textId="77777777" w:rsidR="00EA0A09" w:rsidRDefault="00EA0A09">
      <w:pPr>
        <w:rPr>
          <w:sz w:val="20"/>
          <w:szCs w:val="20"/>
        </w:rPr>
      </w:pPr>
    </w:p>
    <w:p w14:paraId="2DD8A9A5" w14:textId="77777777" w:rsidR="00EA0A09" w:rsidRDefault="00EA0A09">
      <w:pPr>
        <w:rPr>
          <w:sz w:val="20"/>
          <w:szCs w:val="20"/>
        </w:rPr>
      </w:pPr>
    </w:p>
    <w:p w14:paraId="6BF0FBED" w14:textId="77777777" w:rsidR="00EA0A09" w:rsidRDefault="00EA0A09">
      <w:pPr>
        <w:rPr>
          <w:sz w:val="20"/>
          <w:szCs w:val="20"/>
        </w:rPr>
      </w:pPr>
    </w:p>
    <w:tbl>
      <w:tblPr>
        <w:tblStyle w:val="Reetkatablice"/>
        <w:tblW w:w="0" w:type="auto"/>
        <w:tblLook w:val="04A0" w:firstRow="1" w:lastRow="0" w:firstColumn="1" w:lastColumn="0" w:noHBand="0" w:noVBand="1"/>
      </w:tblPr>
      <w:tblGrid>
        <w:gridCol w:w="9062"/>
      </w:tblGrid>
      <w:tr w:rsidR="00BB0363" w:rsidRPr="004F5049" w14:paraId="2B9B8006" w14:textId="77777777" w:rsidTr="00BB0363">
        <w:tc>
          <w:tcPr>
            <w:tcW w:w="9062" w:type="dxa"/>
            <w:shd w:val="pct10" w:color="auto" w:fill="auto"/>
          </w:tcPr>
          <w:p w14:paraId="16FD9CE6" w14:textId="77777777" w:rsidR="00BB0363" w:rsidRPr="004F5049" w:rsidRDefault="00BB0363" w:rsidP="004F5049">
            <w:pPr>
              <w:pBdr>
                <w:top w:val="nil"/>
                <w:left w:val="nil"/>
                <w:bottom w:val="nil"/>
                <w:right w:val="nil"/>
                <w:between w:val="nil"/>
              </w:pBdr>
              <w:spacing w:line="480" w:lineRule="auto"/>
              <w:rPr>
                <w:rFonts w:ascii="Arial" w:hAnsi="Arial" w:cs="Arial"/>
                <w:b/>
                <w:sz w:val="24"/>
                <w:szCs w:val="24"/>
              </w:rPr>
            </w:pPr>
            <w:r w:rsidRPr="004F5049">
              <w:rPr>
                <w:rFonts w:ascii="Arial" w:hAnsi="Arial" w:cs="Arial"/>
                <w:b/>
                <w:sz w:val="24"/>
                <w:szCs w:val="24"/>
              </w:rPr>
              <w:lastRenderedPageBreak/>
              <w:t>Aufgabe 7</w:t>
            </w:r>
          </w:p>
          <w:p w14:paraId="1A78E951" w14:textId="77777777" w:rsidR="00BB0363" w:rsidRPr="004F5049" w:rsidRDefault="00BB0363" w:rsidP="004F5049">
            <w:pPr>
              <w:spacing w:line="480" w:lineRule="auto"/>
              <w:rPr>
                <w:rFonts w:ascii="Arial" w:hAnsi="Arial" w:cs="Arial"/>
                <w:b/>
                <w:color w:val="FF0000"/>
                <w:sz w:val="24"/>
                <w:szCs w:val="24"/>
              </w:rPr>
            </w:pPr>
            <w:r w:rsidRPr="004F5049">
              <w:rPr>
                <w:rFonts w:ascii="Arial" w:eastAsia="Calibri" w:hAnsi="Arial" w:cs="Arial"/>
                <w:b/>
                <w:sz w:val="24"/>
                <w:szCs w:val="24"/>
                <w:lang w:eastAsia="hr-HR"/>
              </w:rPr>
              <w:t>Im folgenden Text fehlen einige Wörter. Lies den Text und wähle für jede Lücke (1.- 10.) das passende Wort a), b), c) oder d) aus. Null (0) ist ein Beispiel. Übertrage anschließend deine Antworten in den Antwortbogen.</w:t>
            </w:r>
          </w:p>
        </w:tc>
      </w:tr>
      <w:tr w:rsidR="00BB0363" w:rsidRPr="004F5049" w14:paraId="02DC203C" w14:textId="77777777" w:rsidTr="00BB0363">
        <w:tc>
          <w:tcPr>
            <w:tcW w:w="9062" w:type="dxa"/>
          </w:tcPr>
          <w:p w14:paraId="078B377B" w14:textId="77777777" w:rsidR="00BB0363" w:rsidRPr="004F5049" w:rsidRDefault="00BB0363" w:rsidP="004F5049">
            <w:pPr>
              <w:tabs>
                <w:tab w:val="left" w:pos="1859"/>
              </w:tabs>
              <w:spacing w:line="480" w:lineRule="auto"/>
              <w:jc w:val="right"/>
              <w:rPr>
                <w:rFonts w:ascii="Arial" w:hAnsi="Arial" w:cs="Arial"/>
                <w:b/>
                <w:sz w:val="24"/>
                <w:szCs w:val="24"/>
              </w:rPr>
            </w:pPr>
            <w:r w:rsidRPr="004F5049">
              <w:rPr>
                <w:rFonts w:ascii="Arial" w:hAnsi="Arial" w:cs="Arial"/>
                <w:b/>
                <w:sz w:val="24"/>
                <w:szCs w:val="24"/>
              </w:rPr>
              <w:t>10 Punkte</w:t>
            </w:r>
          </w:p>
        </w:tc>
      </w:tr>
      <w:tr w:rsidR="00BB0363" w:rsidRPr="004F5049" w14:paraId="4E0CAC96" w14:textId="77777777" w:rsidTr="00BB0363">
        <w:trPr>
          <w:trHeight w:val="280"/>
        </w:trPr>
        <w:tc>
          <w:tcPr>
            <w:tcW w:w="9062" w:type="dxa"/>
          </w:tcPr>
          <w:p w14:paraId="51CD5A43" w14:textId="77777777" w:rsidR="00BB0363" w:rsidRPr="004F5049" w:rsidRDefault="00BB0363" w:rsidP="004F5049">
            <w:pPr>
              <w:spacing w:line="480" w:lineRule="auto"/>
              <w:jc w:val="center"/>
              <w:rPr>
                <w:rFonts w:ascii="Arial" w:hAnsi="Arial" w:cs="Arial"/>
                <w:b/>
                <w:sz w:val="24"/>
                <w:szCs w:val="24"/>
              </w:rPr>
            </w:pPr>
            <w:r w:rsidRPr="004F5049">
              <w:rPr>
                <w:rFonts w:ascii="Arial" w:eastAsia="Calibri" w:hAnsi="Arial" w:cs="Arial"/>
                <w:b/>
                <w:sz w:val="24"/>
                <w:szCs w:val="24"/>
                <w:lang w:eastAsia="hr-HR"/>
              </w:rPr>
              <w:t>Welchen Einfluss haben InfluencerInnen auf Jugendliche?</w:t>
            </w:r>
          </w:p>
        </w:tc>
      </w:tr>
      <w:tr w:rsidR="00BB0363" w:rsidRPr="004F5049" w14:paraId="2A989299" w14:textId="77777777" w:rsidTr="00BB0363">
        <w:tc>
          <w:tcPr>
            <w:tcW w:w="9062" w:type="dxa"/>
          </w:tcPr>
          <w:p w14:paraId="5745C4B7" w14:textId="77777777" w:rsidR="00BB0363" w:rsidRPr="004F5049" w:rsidRDefault="00BB0363" w:rsidP="004F5049">
            <w:pPr>
              <w:pStyle w:val="Bezproreda"/>
              <w:spacing w:line="480" w:lineRule="auto"/>
              <w:rPr>
                <w:rFonts w:ascii="Arial" w:hAnsi="Arial" w:cs="Arial"/>
                <w:sz w:val="24"/>
                <w:szCs w:val="24"/>
              </w:rPr>
            </w:pPr>
            <w:proofErr w:type="spellStart"/>
            <w:r w:rsidRPr="004F5049">
              <w:rPr>
                <w:rFonts w:ascii="Arial" w:hAnsi="Arial" w:cs="Arial"/>
                <w:sz w:val="24"/>
                <w:szCs w:val="24"/>
                <w:lang w:eastAsia="hr-HR"/>
              </w:rPr>
              <w:t>Viele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Jugendliche</w:t>
            </w:r>
            <w:proofErr w:type="spellEnd"/>
            <w:r w:rsidRPr="004F5049">
              <w:rPr>
                <w:rFonts w:ascii="Arial" w:hAnsi="Arial" w:cs="Arial"/>
                <w:sz w:val="24"/>
                <w:szCs w:val="24"/>
                <w:lang w:eastAsia="hr-HR"/>
              </w:rPr>
              <w:t xml:space="preserve"> </w:t>
            </w:r>
            <w:r w:rsidRPr="004F5049">
              <w:rPr>
                <w:rFonts w:ascii="Arial" w:hAnsi="Arial" w:cs="Arial"/>
                <w:sz w:val="24"/>
                <w:szCs w:val="24"/>
                <w:lang w:val="de-DE" w:eastAsia="hr-HR"/>
              </w:rPr>
              <w:t>verbringen täglich</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oft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mehrere</w:t>
            </w:r>
            <w:proofErr w:type="spellEnd"/>
            <w:r w:rsidRPr="004F5049">
              <w:rPr>
                <w:rFonts w:ascii="Arial" w:hAnsi="Arial" w:cs="Arial"/>
                <w:sz w:val="24"/>
                <w:szCs w:val="24"/>
                <w:lang w:eastAsia="hr-HR"/>
              </w:rPr>
              <w:t xml:space="preserve"> </w:t>
            </w:r>
            <w:r w:rsidRPr="004F5049">
              <w:rPr>
                <w:rFonts w:ascii="Arial" w:hAnsi="Arial" w:cs="Arial"/>
                <w:b/>
                <w:i/>
                <w:sz w:val="24"/>
                <w:szCs w:val="24"/>
                <w:lang w:eastAsia="hr-HR"/>
              </w:rPr>
              <w:t>(0.)</w:t>
            </w:r>
            <w:r w:rsidRPr="004F5049">
              <w:rPr>
                <w:rFonts w:ascii="Arial" w:hAnsi="Arial" w:cs="Arial"/>
                <w:b/>
                <w:sz w:val="24"/>
                <w:szCs w:val="24"/>
                <w:lang w:eastAsia="hr-HR"/>
              </w:rPr>
              <w:t xml:space="preserve">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hintereinander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sozialen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Netzwerken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folgen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Idolen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sogenannten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Influencerinnen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Influencern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die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eine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wichtige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Bedeutung</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ihrem</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Leben</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(1.)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InfluencerInnen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Personen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die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auf</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sozialen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Plattformen</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(2.) 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vertreten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(3.)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für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Jugendliche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junge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Erwachsene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eine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Vorbildfunktion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haben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bieten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eine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Menge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an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Identifikationsmöglichkeiten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zeigen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oft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dass</w:t>
            </w:r>
            <w:proofErr w:type="spellEnd"/>
            <w:r w:rsidRPr="004F5049">
              <w:rPr>
                <w:rFonts w:ascii="Arial" w:hAnsi="Arial" w:cs="Arial"/>
                <w:sz w:val="24"/>
                <w:szCs w:val="24"/>
                <w:lang w:eastAsia="hr-HR"/>
              </w:rPr>
              <w:t xml:space="preserve"> jede </w:t>
            </w:r>
            <w:proofErr w:type="spellStart"/>
            <w:r w:rsidRPr="004F5049">
              <w:rPr>
                <w:rFonts w:ascii="Arial" w:hAnsi="Arial" w:cs="Arial"/>
                <w:sz w:val="24"/>
                <w:szCs w:val="24"/>
                <w:lang w:eastAsia="hr-HR"/>
              </w:rPr>
              <w:t>Person</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(4.)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sein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kann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InfluencerInnen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beliebt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berühmt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bekommen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offenbar</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(5.)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genug</w:t>
            </w:r>
            <w:proofErr w:type="spellEnd"/>
            <w:r w:rsidRPr="004F5049">
              <w:rPr>
                <w:rFonts w:ascii="Arial" w:hAnsi="Arial" w:cs="Arial"/>
                <w:sz w:val="24"/>
                <w:szCs w:val="24"/>
                <w:lang w:eastAsia="hr-HR"/>
              </w:rPr>
              <w:t xml:space="preserve">, um </w:t>
            </w:r>
            <w:proofErr w:type="spellStart"/>
            <w:r w:rsidRPr="004F5049">
              <w:rPr>
                <w:rFonts w:ascii="Arial" w:hAnsi="Arial" w:cs="Arial"/>
                <w:sz w:val="24"/>
                <w:szCs w:val="24"/>
                <w:lang w:eastAsia="hr-HR"/>
              </w:rPr>
              <w:t>all</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ihre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Träume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zu</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verwirklichen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verkaufen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nicht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nur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ein</w:t>
            </w:r>
            <w:proofErr w:type="spellEnd"/>
            <w:r w:rsidRPr="004F5049">
              <w:rPr>
                <w:rFonts w:ascii="Arial" w:hAnsi="Arial" w:cs="Arial"/>
                <w:sz w:val="24"/>
                <w:szCs w:val="24"/>
                <w:lang w:eastAsia="hr-HR"/>
              </w:rPr>
              <w:t xml:space="preserve"> Produkt, </w:t>
            </w:r>
            <w:proofErr w:type="spellStart"/>
            <w:r w:rsidRPr="004F5049">
              <w:rPr>
                <w:rFonts w:ascii="Arial" w:hAnsi="Arial" w:cs="Arial"/>
                <w:sz w:val="24"/>
                <w:szCs w:val="24"/>
                <w:lang w:eastAsia="hr-HR"/>
              </w:rPr>
              <w:t>sondern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einen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Lebensstil</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Problematisch</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können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solche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Vorbilder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dann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werden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wenn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sie</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(6.)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auch</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bezahlte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Werbung</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machen</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(7.)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viele</w:t>
            </w:r>
            <w:proofErr w:type="spellEnd"/>
            <w:r w:rsidRPr="004F5049">
              <w:rPr>
                <w:rFonts w:ascii="Arial" w:hAnsi="Arial" w:cs="Arial"/>
                <w:sz w:val="24"/>
                <w:szCs w:val="24"/>
                <w:lang w:eastAsia="hr-HR"/>
              </w:rPr>
              <w:t xml:space="preserve"> Kinder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Jugendlichen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nicht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der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Lage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versteckte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oder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auch</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markierte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Werbung</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eindeutig</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zu</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erkennen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ihr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Handeln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danach</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zu</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reflektieren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So</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werden</w:t>
            </w:r>
            <w:proofErr w:type="spellEnd"/>
            <w:r w:rsidRPr="004F5049">
              <w:rPr>
                <w:rFonts w:ascii="Arial" w:hAnsi="Arial" w:cs="Arial"/>
                <w:sz w:val="24"/>
                <w:szCs w:val="24"/>
                <w:lang w:eastAsia="hr-HR"/>
              </w:rPr>
              <w:t xml:space="preserve"> Idole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Vorbilder</w:t>
            </w:r>
            <w:proofErr w:type="spellEnd"/>
            <w:r w:rsidRPr="004F5049">
              <w:rPr>
                <w:rFonts w:ascii="Arial" w:hAnsi="Arial" w:cs="Arial"/>
                <w:sz w:val="24"/>
                <w:szCs w:val="24"/>
                <w:lang w:eastAsia="hr-HR"/>
              </w:rPr>
              <w:t xml:space="preserve"> von </w:t>
            </w:r>
            <w:proofErr w:type="spellStart"/>
            <w:r w:rsidRPr="004F5049">
              <w:rPr>
                <w:rFonts w:ascii="Arial" w:hAnsi="Arial" w:cs="Arial"/>
                <w:sz w:val="24"/>
                <w:szCs w:val="24"/>
                <w:lang w:eastAsia="hr-HR"/>
              </w:rPr>
              <w:t>Kindern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Jugendlichen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oft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auch</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genutzt</w:t>
            </w:r>
            <w:proofErr w:type="spellEnd"/>
            <w:r w:rsidRPr="004F5049">
              <w:rPr>
                <w:rFonts w:ascii="Arial" w:hAnsi="Arial" w:cs="Arial"/>
                <w:sz w:val="24"/>
                <w:szCs w:val="24"/>
                <w:lang w:eastAsia="hr-HR"/>
              </w:rPr>
              <w:t xml:space="preserve">, um Produkte </w:t>
            </w:r>
            <w:proofErr w:type="spellStart"/>
            <w:r w:rsidRPr="004F5049">
              <w:rPr>
                <w:rFonts w:ascii="Arial" w:hAnsi="Arial" w:cs="Arial"/>
                <w:sz w:val="24"/>
                <w:szCs w:val="24"/>
                <w:lang w:eastAsia="hr-HR"/>
              </w:rPr>
              <w:t>zielgruppengerecht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zu</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vermarkten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Auf</w:t>
            </w:r>
            <w:proofErr w:type="spellEnd"/>
            <w:r w:rsidRPr="004F5049">
              <w:rPr>
                <w:rFonts w:ascii="Arial" w:hAnsi="Arial" w:cs="Arial"/>
                <w:sz w:val="24"/>
                <w:szCs w:val="24"/>
                <w:lang w:eastAsia="hr-HR"/>
              </w:rPr>
              <w:t xml:space="preserve"> Instagram </w:t>
            </w:r>
            <w:proofErr w:type="spellStart"/>
            <w:r w:rsidRPr="004F5049">
              <w:rPr>
                <w:rFonts w:ascii="Arial" w:hAnsi="Arial" w:cs="Arial"/>
                <w:sz w:val="24"/>
                <w:szCs w:val="24"/>
                <w:lang w:eastAsia="hr-HR"/>
              </w:rPr>
              <w:t>präsentieren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ihr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Leben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einer</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(8.)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virtuellem</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Tagebuch</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aus</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Bildern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Videos</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Jugendliche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abonnieren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diese</w:t>
            </w:r>
            <w:proofErr w:type="spellEnd"/>
            <w:r w:rsidRPr="004F5049">
              <w:rPr>
                <w:rFonts w:ascii="Arial" w:hAnsi="Arial" w:cs="Arial"/>
                <w:sz w:val="24"/>
                <w:szCs w:val="24"/>
                <w:lang w:eastAsia="hr-HR"/>
              </w:rPr>
              <w:t xml:space="preserve"> Profile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kommunizieren</w:t>
            </w:r>
            <w:proofErr w:type="spellEnd"/>
            <w:r w:rsidRPr="004F5049">
              <w:rPr>
                <w:rFonts w:ascii="Arial" w:hAnsi="Arial" w:cs="Arial"/>
                <w:sz w:val="24"/>
                <w:szCs w:val="24"/>
                <w:lang w:eastAsia="hr-HR"/>
              </w:rPr>
              <w:t xml:space="preserve"> mit </w:t>
            </w:r>
            <w:proofErr w:type="spellStart"/>
            <w:r w:rsidRPr="004F5049">
              <w:rPr>
                <w:rFonts w:ascii="Arial" w:hAnsi="Arial" w:cs="Arial"/>
                <w:sz w:val="24"/>
                <w:szCs w:val="24"/>
                <w:lang w:eastAsia="hr-HR"/>
              </w:rPr>
              <w:t>ihren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Idolen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über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Kommentare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Nachrichten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als</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wären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sie</w:t>
            </w:r>
            <w:proofErr w:type="spellEnd"/>
            <w:r w:rsidRPr="004F5049">
              <w:rPr>
                <w:rFonts w:ascii="Arial" w:hAnsi="Arial" w:cs="Arial"/>
                <w:sz w:val="24"/>
                <w:szCs w:val="24"/>
                <w:lang w:eastAsia="hr-HR"/>
              </w:rPr>
              <w:t xml:space="preserve"> im </w:t>
            </w:r>
            <w:proofErr w:type="spellStart"/>
            <w:r w:rsidRPr="004F5049">
              <w:rPr>
                <w:rFonts w:ascii="Arial" w:hAnsi="Arial" w:cs="Arial"/>
                <w:sz w:val="24"/>
                <w:szCs w:val="24"/>
                <w:lang w:eastAsia="hr-HR"/>
              </w:rPr>
              <w:t>wirklichen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Leben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befreundet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lastRenderedPageBreak/>
              <w:t>Dabei</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ist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den</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(9.)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Followern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klar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dass</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solche</w:t>
            </w:r>
            <w:proofErr w:type="spellEnd"/>
            <w:r w:rsidRPr="004F5049">
              <w:rPr>
                <w:rFonts w:ascii="Arial" w:hAnsi="Arial" w:cs="Arial"/>
                <w:sz w:val="24"/>
                <w:szCs w:val="24"/>
                <w:lang w:eastAsia="hr-HR"/>
              </w:rPr>
              <w:t xml:space="preserve"> Profile </w:t>
            </w:r>
            <w:proofErr w:type="spellStart"/>
            <w:r w:rsidRPr="004F5049">
              <w:rPr>
                <w:rFonts w:ascii="Arial" w:hAnsi="Arial" w:cs="Arial"/>
                <w:sz w:val="24"/>
                <w:szCs w:val="24"/>
                <w:lang w:eastAsia="hr-HR"/>
              </w:rPr>
              <w:t>oft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nicht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der</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Realität</w:t>
            </w:r>
            <w:proofErr w:type="spellEnd"/>
            <w:r w:rsidRPr="004F5049">
              <w:rPr>
                <w:rFonts w:ascii="Arial" w:hAnsi="Arial" w:cs="Arial"/>
                <w:sz w:val="24"/>
                <w:szCs w:val="24"/>
                <w:lang w:eastAsia="hr-HR"/>
              </w:rPr>
              <w:t xml:space="preserve"> </w:t>
            </w:r>
            <w:r w:rsidRPr="004F5049">
              <w:rPr>
                <w:rFonts w:ascii="Arial" w:hAnsi="Arial" w:cs="Arial"/>
                <w:b/>
                <w:sz w:val="24"/>
                <w:szCs w:val="24"/>
                <w:lang w:eastAsia="hr-HR"/>
              </w:rPr>
              <w:t>(10.) ______________</w:t>
            </w:r>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sondern</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inszenierte</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Schönheit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Spaß</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und</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Fitnesskult</w:t>
            </w:r>
            <w:proofErr w:type="spellEnd"/>
            <w:r w:rsidRPr="004F5049">
              <w:rPr>
                <w:rFonts w:ascii="Arial" w:hAnsi="Arial" w:cs="Arial"/>
                <w:sz w:val="24"/>
                <w:szCs w:val="24"/>
                <w:lang w:eastAsia="hr-HR"/>
              </w:rPr>
              <w:t xml:space="preserve"> </w:t>
            </w:r>
            <w:proofErr w:type="spellStart"/>
            <w:r w:rsidRPr="004F5049">
              <w:rPr>
                <w:rFonts w:ascii="Arial" w:hAnsi="Arial" w:cs="Arial"/>
                <w:sz w:val="24"/>
                <w:szCs w:val="24"/>
                <w:lang w:eastAsia="hr-HR"/>
              </w:rPr>
              <w:t>sind</w:t>
            </w:r>
            <w:proofErr w:type="spellEnd"/>
            <w:r w:rsidRPr="004F5049">
              <w:rPr>
                <w:rFonts w:ascii="Arial" w:hAnsi="Arial" w:cs="Arial"/>
                <w:sz w:val="24"/>
                <w:szCs w:val="24"/>
                <w:lang w:eastAsia="hr-HR"/>
              </w:rPr>
              <w:t xml:space="preserve">. </w:t>
            </w:r>
            <w:r w:rsidRPr="004F5049">
              <w:rPr>
                <w:rFonts w:ascii="Arial" w:eastAsia="Calibri" w:hAnsi="Arial" w:cs="Arial"/>
                <w:sz w:val="24"/>
                <w:szCs w:val="24"/>
                <w:lang w:val="de-DE" w:eastAsia="hr-HR"/>
              </w:rPr>
              <w:br/>
              <w:t xml:space="preserve">Quelle: </w:t>
            </w:r>
            <w:hyperlink r:id="rId12">
              <w:r w:rsidRPr="004F5049">
                <w:rPr>
                  <w:rFonts w:ascii="Arial" w:eastAsia="Calibri" w:hAnsi="Arial" w:cs="Arial"/>
                  <w:sz w:val="24"/>
                  <w:szCs w:val="24"/>
                  <w:lang w:val="de-DE" w:eastAsia="hr-HR"/>
                </w:rPr>
                <w:t>https://www.bwagrar.de/Land-Leben/Leben/Welchen-Einfluss-haben-Influencer-auf-Jugendliche,QUlEPTYyNjU3MzYmTUlEPTgxMTQz.html</w:t>
              </w:r>
            </w:hyperlink>
            <w:r w:rsidRPr="004F5049">
              <w:rPr>
                <w:rFonts w:ascii="Arial" w:eastAsia="Calibri" w:hAnsi="Arial" w:cs="Arial"/>
                <w:sz w:val="24"/>
                <w:szCs w:val="24"/>
                <w:lang w:val="de-DE" w:eastAsia="hr-HR"/>
              </w:rPr>
              <w:t xml:space="preserve"> </w:t>
            </w:r>
          </w:p>
        </w:tc>
      </w:tr>
    </w:tbl>
    <w:p w14:paraId="3A3CC38F" w14:textId="77777777" w:rsidR="00BB0363" w:rsidRDefault="00BB0363">
      <w:pPr>
        <w:rPr>
          <w:sz w:val="20"/>
          <w:szCs w:val="20"/>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7"/>
        <w:gridCol w:w="47"/>
        <w:gridCol w:w="824"/>
        <w:gridCol w:w="824"/>
        <w:gridCol w:w="75"/>
        <w:gridCol w:w="750"/>
        <w:gridCol w:w="824"/>
        <w:gridCol w:w="824"/>
        <w:gridCol w:w="12"/>
        <w:gridCol w:w="812"/>
        <w:gridCol w:w="825"/>
        <w:gridCol w:w="489"/>
        <w:gridCol w:w="335"/>
        <w:gridCol w:w="824"/>
        <w:gridCol w:w="825"/>
      </w:tblGrid>
      <w:tr w:rsidR="00BB0363" w:rsidRPr="004F5049" w14:paraId="31085F38"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shd w:val="pct10" w:color="auto" w:fill="auto"/>
          </w:tcPr>
          <w:p w14:paraId="482725D5" w14:textId="77777777" w:rsidR="00BB0363" w:rsidRPr="004F5049" w:rsidRDefault="00BB0363" w:rsidP="004F5049">
            <w:pPr>
              <w:spacing w:after="0" w:line="480" w:lineRule="auto"/>
              <w:rPr>
                <w:rFonts w:ascii="Arial" w:eastAsia="Calibri" w:hAnsi="Arial" w:cs="Arial"/>
                <w:i/>
                <w:sz w:val="24"/>
                <w:szCs w:val="24"/>
                <w:lang w:eastAsia="hr-HR"/>
              </w:rPr>
            </w:pPr>
            <w:r w:rsidRPr="004F5049">
              <w:rPr>
                <w:rFonts w:ascii="Arial" w:eastAsia="Calibri" w:hAnsi="Arial" w:cs="Arial"/>
                <w:i/>
                <w:sz w:val="24"/>
                <w:szCs w:val="24"/>
                <w:lang w:eastAsia="hr-HR"/>
              </w:rPr>
              <w:t>0.</w:t>
            </w:r>
          </w:p>
        </w:tc>
        <w:tc>
          <w:tcPr>
            <w:tcW w:w="1770" w:type="dxa"/>
            <w:gridSpan w:val="4"/>
            <w:tcBorders>
              <w:top w:val="single" w:sz="4" w:space="0" w:color="000000"/>
              <w:left w:val="single" w:sz="4" w:space="0" w:color="000000"/>
              <w:bottom w:val="single" w:sz="4" w:space="0" w:color="000000"/>
              <w:right w:val="single" w:sz="4" w:space="0" w:color="000000"/>
            </w:tcBorders>
            <w:shd w:val="pct10" w:color="auto" w:fill="auto"/>
          </w:tcPr>
          <w:p w14:paraId="20E330E6"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Monate</w:t>
            </w:r>
          </w:p>
        </w:tc>
        <w:tc>
          <w:tcPr>
            <w:tcW w:w="2410" w:type="dxa"/>
            <w:gridSpan w:val="4"/>
            <w:tcBorders>
              <w:top w:val="single" w:sz="4" w:space="0" w:color="000000"/>
              <w:left w:val="single" w:sz="4" w:space="0" w:color="000000"/>
              <w:bottom w:val="single" w:sz="4" w:space="0" w:color="000000"/>
              <w:right w:val="single" w:sz="4" w:space="0" w:color="000000"/>
            </w:tcBorders>
            <w:shd w:val="pct10" w:color="auto" w:fill="auto"/>
          </w:tcPr>
          <w:p w14:paraId="46D7BD33" w14:textId="77777777" w:rsidR="00BB0363" w:rsidRPr="004F5049" w:rsidRDefault="00BB0363" w:rsidP="004F5049">
            <w:pPr>
              <w:spacing w:after="0" w:line="480" w:lineRule="auto"/>
              <w:rPr>
                <w:rFonts w:ascii="Arial" w:eastAsia="Calibri" w:hAnsi="Arial" w:cs="Arial"/>
                <w:b/>
                <w:sz w:val="24"/>
                <w:szCs w:val="24"/>
                <w:lang w:eastAsia="hr-HR"/>
              </w:rPr>
            </w:pPr>
            <w:r w:rsidRPr="004F5049">
              <w:rPr>
                <w:rFonts w:ascii="Arial" w:eastAsia="Calibri" w:hAnsi="Arial" w:cs="Arial"/>
                <w:b/>
                <w:sz w:val="24"/>
                <w:szCs w:val="24"/>
                <w:lang w:eastAsia="hr-HR"/>
              </w:rPr>
              <w:t>b) Stunden</w:t>
            </w:r>
          </w:p>
        </w:tc>
        <w:tc>
          <w:tcPr>
            <w:tcW w:w="2126" w:type="dxa"/>
            <w:gridSpan w:val="3"/>
            <w:tcBorders>
              <w:top w:val="single" w:sz="4" w:space="0" w:color="000000"/>
              <w:left w:val="single" w:sz="4" w:space="0" w:color="000000"/>
              <w:bottom w:val="single" w:sz="4" w:space="0" w:color="000000"/>
              <w:right w:val="single" w:sz="4" w:space="0" w:color="000000"/>
            </w:tcBorders>
            <w:shd w:val="pct10" w:color="auto" w:fill="auto"/>
          </w:tcPr>
          <w:p w14:paraId="5D82189B"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Tage</w:t>
            </w:r>
          </w:p>
        </w:tc>
        <w:tc>
          <w:tcPr>
            <w:tcW w:w="1984" w:type="dxa"/>
            <w:gridSpan w:val="3"/>
            <w:tcBorders>
              <w:top w:val="single" w:sz="4" w:space="0" w:color="000000"/>
              <w:left w:val="single" w:sz="4" w:space="0" w:color="000000"/>
              <w:bottom w:val="single" w:sz="4" w:space="0" w:color="000000"/>
              <w:right w:val="single" w:sz="4" w:space="0" w:color="000000"/>
            </w:tcBorders>
            <w:shd w:val="pct10" w:color="auto" w:fill="auto"/>
          </w:tcPr>
          <w:p w14:paraId="62F6CC4C"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Wochen</w:t>
            </w:r>
          </w:p>
        </w:tc>
      </w:tr>
      <w:tr w:rsidR="00BB0363" w:rsidRPr="004F5049" w14:paraId="604E005E" w14:textId="77777777" w:rsidTr="009224B5">
        <w:trPr>
          <w:trHeight w:val="267"/>
        </w:trPr>
        <w:tc>
          <w:tcPr>
            <w:tcW w:w="777" w:type="dxa"/>
            <w:tcBorders>
              <w:top w:val="single" w:sz="4" w:space="0" w:color="000000"/>
              <w:left w:val="single" w:sz="4" w:space="0" w:color="000000"/>
              <w:bottom w:val="single" w:sz="4" w:space="0" w:color="000000"/>
              <w:right w:val="single" w:sz="4" w:space="0" w:color="000000"/>
            </w:tcBorders>
          </w:tcPr>
          <w:p w14:paraId="2939B87E"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1.</w:t>
            </w:r>
          </w:p>
        </w:tc>
        <w:tc>
          <w:tcPr>
            <w:tcW w:w="1770" w:type="dxa"/>
            <w:gridSpan w:val="4"/>
            <w:tcBorders>
              <w:top w:val="single" w:sz="4" w:space="0" w:color="000000"/>
              <w:left w:val="single" w:sz="4" w:space="0" w:color="000000"/>
              <w:bottom w:val="single" w:sz="4" w:space="0" w:color="000000"/>
              <w:right w:val="single" w:sz="4" w:space="0" w:color="000000"/>
            </w:tcBorders>
          </w:tcPr>
          <w:p w14:paraId="266788C0"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beimessen</w:t>
            </w:r>
          </w:p>
        </w:tc>
        <w:tc>
          <w:tcPr>
            <w:tcW w:w="2410" w:type="dxa"/>
            <w:gridSpan w:val="4"/>
            <w:tcBorders>
              <w:top w:val="single" w:sz="4" w:space="0" w:color="000000"/>
              <w:left w:val="single" w:sz="4" w:space="0" w:color="000000"/>
              <w:bottom w:val="single" w:sz="4" w:space="0" w:color="000000"/>
              <w:right w:val="single" w:sz="4" w:space="0" w:color="000000"/>
            </w:tcBorders>
          </w:tcPr>
          <w:p w14:paraId="6CF5F275"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einnehmen</w:t>
            </w:r>
          </w:p>
        </w:tc>
        <w:tc>
          <w:tcPr>
            <w:tcW w:w="2126" w:type="dxa"/>
            <w:gridSpan w:val="3"/>
            <w:tcBorders>
              <w:top w:val="single" w:sz="4" w:space="0" w:color="000000"/>
              <w:left w:val="single" w:sz="4" w:space="0" w:color="000000"/>
              <w:bottom w:val="single" w:sz="4" w:space="0" w:color="000000"/>
              <w:right w:val="single" w:sz="4" w:space="0" w:color="000000"/>
            </w:tcBorders>
          </w:tcPr>
          <w:p w14:paraId="32636200"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unterstreichen</w:t>
            </w:r>
          </w:p>
        </w:tc>
        <w:tc>
          <w:tcPr>
            <w:tcW w:w="1984" w:type="dxa"/>
            <w:gridSpan w:val="3"/>
            <w:tcBorders>
              <w:top w:val="single" w:sz="4" w:space="0" w:color="000000"/>
              <w:left w:val="single" w:sz="4" w:space="0" w:color="000000"/>
              <w:bottom w:val="single" w:sz="4" w:space="0" w:color="000000"/>
              <w:right w:val="single" w:sz="4" w:space="0" w:color="000000"/>
            </w:tcBorders>
          </w:tcPr>
          <w:p w14:paraId="29B35844"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zukommen</w:t>
            </w:r>
          </w:p>
        </w:tc>
      </w:tr>
      <w:tr w:rsidR="00BB0363" w:rsidRPr="004F5049" w14:paraId="1A5F7358"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2B7103EC"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2.</w:t>
            </w:r>
          </w:p>
        </w:tc>
        <w:tc>
          <w:tcPr>
            <w:tcW w:w="1770" w:type="dxa"/>
            <w:gridSpan w:val="4"/>
            <w:tcBorders>
              <w:top w:val="single" w:sz="4" w:space="0" w:color="000000"/>
              <w:left w:val="single" w:sz="4" w:space="0" w:color="000000"/>
              <w:bottom w:val="single" w:sz="4" w:space="0" w:color="000000"/>
              <w:right w:val="single" w:sz="4" w:space="0" w:color="000000"/>
            </w:tcBorders>
          </w:tcPr>
          <w:p w14:paraId="29B02C2F"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groß</w:t>
            </w:r>
          </w:p>
        </w:tc>
        <w:tc>
          <w:tcPr>
            <w:tcW w:w="2410" w:type="dxa"/>
            <w:gridSpan w:val="4"/>
            <w:tcBorders>
              <w:top w:val="single" w:sz="4" w:space="0" w:color="000000"/>
              <w:left w:val="single" w:sz="4" w:space="0" w:color="000000"/>
              <w:bottom w:val="single" w:sz="4" w:space="0" w:color="000000"/>
              <w:right w:val="single" w:sz="4" w:space="0" w:color="000000"/>
            </w:tcBorders>
          </w:tcPr>
          <w:p w14:paraId="669BCA6F"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kräftig</w:t>
            </w:r>
          </w:p>
        </w:tc>
        <w:tc>
          <w:tcPr>
            <w:tcW w:w="2126" w:type="dxa"/>
            <w:gridSpan w:val="3"/>
            <w:tcBorders>
              <w:top w:val="single" w:sz="4" w:space="0" w:color="000000"/>
              <w:left w:val="single" w:sz="4" w:space="0" w:color="000000"/>
              <w:bottom w:val="single" w:sz="4" w:space="0" w:color="000000"/>
              <w:right w:val="single" w:sz="4" w:space="0" w:color="000000"/>
            </w:tcBorders>
          </w:tcPr>
          <w:p w14:paraId="01B1E97B"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stark</w:t>
            </w:r>
          </w:p>
        </w:tc>
        <w:tc>
          <w:tcPr>
            <w:tcW w:w="1984" w:type="dxa"/>
            <w:gridSpan w:val="3"/>
            <w:tcBorders>
              <w:top w:val="single" w:sz="4" w:space="0" w:color="000000"/>
              <w:left w:val="single" w:sz="4" w:space="0" w:color="000000"/>
              <w:bottom w:val="single" w:sz="4" w:space="0" w:color="000000"/>
              <w:right w:val="single" w:sz="4" w:space="0" w:color="000000"/>
            </w:tcBorders>
          </w:tcPr>
          <w:p w14:paraId="2156CF67"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schwer</w:t>
            </w:r>
          </w:p>
        </w:tc>
      </w:tr>
      <w:tr w:rsidR="00BB0363" w:rsidRPr="004F5049" w14:paraId="1662B497" w14:textId="77777777" w:rsidTr="009224B5">
        <w:trPr>
          <w:trHeight w:val="267"/>
        </w:trPr>
        <w:tc>
          <w:tcPr>
            <w:tcW w:w="777" w:type="dxa"/>
            <w:tcBorders>
              <w:top w:val="single" w:sz="4" w:space="0" w:color="000000"/>
              <w:left w:val="single" w:sz="4" w:space="0" w:color="000000"/>
              <w:bottom w:val="single" w:sz="4" w:space="0" w:color="000000"/>
              <w:right w:val="single" w:sz="4" w:space="0" w:color="000000"/>
            </w:tcBorders>
          </w:tcPr>
          <w:p w14:paraId="5AD8C80A"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3.</w:t>
            </w:r>
          </w:p>
        </w:tc>
        <w:tc>
          <w:tcPr>
            <w:tcW w:w="1770" w:type="dxa"/>
            <w:gridSpan w:val="4"/>
            <w:tcBorders>
              <w:top w:val="single" w:sz="4" w:space="0" w:color="000000"/>
              <w:left w:val="single" w:sz="4" w:space="0" w:color="000000"/>
              <w:bottom w:val="single" w:sz="4" w:space="0" w:color="000000"/>
              <w:right w:val="single" w:sz="4" w:space="0" w:color="000000"/>
            </w:tcBorders>
          </w:tcPr>
          <w:p w14:paraId="497F1600"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besonders</w:t>
            </w:r>
          </w:p>
        </w:tc>
        <w:tc>
          <w:tcPr>
            <w:tcW w:w="2410" w:type="dxa"/>
            <w:gridSpan w:val="4"/>
            <w:tcBorders>
              <w:top w:val="single" w:sz="4" w:space="0" w:color="000000"/>
              <w:left w:val="single" w:sz="4" w:space="0" w:color="000000"/>
              <w:bottom w:val="single" w:sz="4" w:space="0" w:color="000000"/>
              <w:right w:val="single" w:sz="4" w:space="0" w:color="000000"/>
            </w:tcBorders>
          </w:tcPr>
          <w:p w14:paraId="2B7BED32"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riesig</w:t>
            </w:r>
          </w:p>
        </w:tc>
        <w:tc>
          <w:tcPr>
            <w:tcW w:w="2126" w:type="dxa"/>
            <w:gridSpan w:val="3"/>
            <w:tcBorders>
              <w:top w:val="single" w:sz="4" w:space="0" w:color="000000"/>
              <w:left w:val="single" w:sz="4" w:space="0" w:color="000000"/>
              <w:bottom w:val="single" w:sz="4" w:space="0" w:color="000000"/>
              <w:right w:val="single" w:sz="4" w:space="0" w:color="000000"/>
            </w:tcBorders>
          </w:tcPr>
          <w:p w14:paraId="4C475FEB"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ungewöhnlich</w:t>
            </w:r>
          </w:p>
        </w:tc>
        <w:tc>
          <w:tcPr>
            <w:tcW w:w="1984" w:type="dxa"/>
            <w:gridSpan w:val="3"/>
            <w:tcBorders>
              <w:top w:val="single" w:sz="4" w:space="0" w:color="000000"/>
              <w:left w:val="single" w:sz="4" w:space="0" w:color="000000"/>
              <w:bottom w:val="single" w:sz="4" w:space="0" w:color="000000"/>
              <w:right w:val="single" w:sz="4" w:space="0" w:color="000000"/>
            </w:tcBorders>
          </w:tcPr>
          <w:p w14:paraId="6937A285"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ziemlich</w:t>
            </w:r>
          </w:p>
        </w:tc>
      </w:tr>
      <w:tr w:rsidR="00BB0363" w:rsidRPr="004F5049" w14:paraId="407AD7EE"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63B6CA63"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4.</w:t>
            </w:r>
          </w:p>
        </w:tc>
        <w:tc>
          <w:tcPr>
            <w:tcW w:w="1770" w:type="dxa"/>
            <w:gridSpan w:val="4"/>
            <w:tcBorders>
              <w:top w:val="single" w:sz="4" w:space="0" w:color="000000"/>
              <w:left w:val="single" w:sz="4" w:space="0" w:color="000000"/>
              <w:bottom w:val="single" w:sz="4" w:space="0" w:color="000000"/>
              <w:right w:val="single" w:sz="4" w:space="0" w:color="000000"/>
            </w:tcBorders>
          </w:tcPr>
          <w:p w14:paraId="767F2761"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erfolgreich</w:t>
            </w:r>
          </w:p>
        </w:tc>
        <w:tc>
          <w:tcPr>
            <w:tcW w:w="2410" w:type="dxa"/>
            <w:gridSpan w:val="4"/>
            <w:tcBorders>
              <w:top w:val="single" w:sz="4" w:space="0" w:color="000000"/>
              <w:left w:val="single" w:sz="4" w:space="0" w:color="000000"/>
              <w:bottom w:val="single" w:sz="4" w:space="0" w:color="000000"/>
              <w:right w:val="single" w:sz="4" w:space="0" w:color="000000"/>
            </w:tcBorders>
          </w:tcPr>
          <w:p w14:paraId="0716B844"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ergiebig</w:t>
            </w:r>
          </w:p>
        </w:tc>
        <w:tc>
          <w:tcPr>
            <w:tcW w:w="2126" w:type="dxa"/>
            <w:gridSpan w:val="3"/>
            <w:tcBorders>
              <w:top w:val="single" w:sz="4" w:space="0" w:color="000000"/>
              <w:left w:val="single" w:sz="4" w:space="0" w:color="000000"/>
              <w:bottom w:val="single" w:sz="4" w:space="0" w:color="000000"/>
              <w:right w:val="single" w:sz="4" w:space="0" w:color="000000"/>
            </w:tcBorders>
          </w:tcPr>
          <w:p w14:paraId="0DA7BE48"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gelungen</w:t>
            </w:r>
          </w:p>
        </w:tc>
        <w:tc>
          <w:tcPr>
            <w:tcW w:w="1984" w:type="dxa"/>
            <w:gridSpan w:val="3"/>
            <w:tcBorders>
              <w:top w:val="single" w:sz="4" w:space="0" w:color="000000"/>
              <w:left w:val="single" w:sz="4" w:space="0" w:color="000000"/>
              <w:bottom w:val="single" w:sz="4" w:space="0" w:color="000000"/>
              <w:right w:val="single" w:sz="4" w:space="0" w:color="000000"/>
            </w:tcBorders>
          </w:tcPr>
          <w:p w14:paraId="773B7EC2"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gekrönt</w:t>
            </w:r>
          </w:p>
        </w:tc>
      </w:tr>
      <w:tr w:rsidR="00BB0363" w:rsidRPr="004F5049" w14:paraId="7BDC5299"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43BA9E40"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5.</w:t>
            </w:r>
          </w:p>
        </w:tc>
        <w:tc>
          <w:tcPr>
            <w:tcW w:w="1770" w:type="dxa"/>
            <w:gridSpan w:val="4"/>
            <w:tcBorders>
              <w:top w:val="single" w:sz="4" w:space="0" w:color="000000"/>
              <w:left w:val="single" w:sz="4" w:space="0" w:color="000000"/>
              <w:bottom w:val="single" w:sz="4" w:space="0" w:color="000000"/>
              <w:right w:val="single" w:sz="4" w:space="0" w:color="000000"/>
            </w:tcBorders>
          </w:tcPr>
          <w:p w14:paraId="6955E074"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Geld</w:t>
            </w:r>
          </w:p>
        </w:tc>
        <w:tc>
          <w:tcPr>
            <w:tcW w:w="2410" w:type="dxa"/>
            <w:gridSpan w:val="4"/>
            <w:tcBorders>
              <w:top w:val="single" w:sz="4" w:space="0" w:color="000000"/>
              <w:left w:val="single" w:sz="4" w:space="0" w:color="000000"/>
              <w:bottom w:val="single" w:sz="4" w:space="0" w:color="000000"/>
              <w:right w:val="single" w:sz="4" w:space="0" w:color="000000"/>
            </w:tcBorders>
          </w:tcPr>
          <w:p w14:paraId="1E90AEDD"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Lust</w:t>
            </w:r>
          </w:p>
        </w:tc>
        <w:tc>
          <w:tcPr>
            <w:tcW w:w="2126" w:type="dxa"/>
            <w:gridSpan w:val="3"/>
            <w:tcBorders>
              <w:top w:val="single" w:sz="4" w:space="0" w:color="000000"/>
              <w:left w:val="single" w:sz="4" w:space="0" w:color="000000"/>
              <w:bottom w:val="single" w:sz="4" w:space="0" w:color="000000"/>
              <w:right w:val="single" w:sz="4" w:space="0" w:color="000000"/>
            </w:tcBorders>
          </w:tcPr>
          <w:p w14:paraId="2F911D44"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Verstand</w:t>
            </w:r>
          </w:p>
        </w:tc>
        <w:tc>
          <w:tcPr>
            <w:tcW w:w="1984" w:type="dxa"/>
            <w:gridSpan w:val="3"/>
            <w:tcBorders>
              <w:top w:val="single" w:sz="4" w:space="0" w:color="000000"/>
              <w:left w:val="single" w:sz="4" w:space="0" w:color="000000"/>
              <w:bottom w:val="single" w:sz="4" w:space="0" w:color="000000"/>
              <w:right w:val="single" w:sz="4" w:space="0" w:color="000000"/>
            </w:tcBorders>
          </w:tcPr>
          <w:p w14:paraId="6D1C9065"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Zeit</w:t>
            </w:r>
          </w:p>
        </w:tc>
      </w:tr>
      <w:tr w:rsidR="00BB0363" w:rsidRPr="004F5049" w14:paraId="5D5EA568" w14:textId="77777777" w:rsidTr="009224B5">
        <w:trPr>
          <w:trHeight w:val="267"/>
        </w:trPr>
        <w:tc>
          <w:tcPr>
            <w:tcW w:w="777" w:type="dxa"/>
            <w:tcBorders>
              <w:top w:val="single" w:sz="4" w:space="0" w:color="000000"/>
              <w:left w:val="single" w:sz="4" w:space="0" w:color="000000"/>
              <w:bottom w:val="single" w:sz="4" w:space="0" w:color="000000"/>
              <w:right w:val="single" w:sz="4" w:space="0" w:color="000000"/>
            </w:tcBorders>
          </w:tcPr>
          <w:p w14:paraId="4E59A49A"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6.</w:t>
            </w:r>
          </w:p>
        </w:tc>
        <w:tc>
          <w:tcPr>
            <w:tcW w:w="1770" w:type="dxa"/>
            <w:gridSpan w:val="4"/>
            <w:tcBorders>
              <w:top w:val="single" w:sz="4" w:space="0" w:color="000000"/>
              <w:left w:val="single" w:sz="4" w:space="0" w:color="000000"/>
              <w:bottom w:val="single" w:sz="4" w:space="0" w:color="000000"/>
              <w:right w:val="single" w:sz="4" w:space="0" w:color="000000"/>
            </w:tcBorders>
          </w:tcPr>
          <w:p w14:paraId="600C8CDF"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echt</w:t>
            </w:r>
          </w:p>
        </w:tc>
        <w:tc>
          <w:tcPr>
            <w:tcW w:w="2410" w:type="dxa"/>
            <w:gridSpan w:val="4"/>
            <w:tcBorders>
              <w:top w:val="single" w:sz="4" w:space="0" w:color="000000"/>
              <w:left w:val="single" w:sz="4" w:space="0" w:color="000000"/>
              <w:bottom w:val="single" w:sz="4" w:space="0" w:color="000000"/>
              <w:right w:val="single" w:sz="4" w:space="0" w:color="000000"/>
            </w:tcBorders>
          </w:tcPr>
          <w:p w14:paraId="5C853A8D"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genau</w:t>
            </w:r>
          </w:p>
        </w:tc>
        <w:tc>
          <w:tcPr>
            <w:tcW w:w="2126" w:type="dxa"/>
            <w:gridSpan w:val="3"/>
            <w:tcBorders>
              <w:top w:val="single" w:sz="4" w:space="0" w:color="000000"/>
              <w:left w:val="single" w:sz="4" w:space="0" w:color="000000"/>
              <w:bottom w:val="single" w:sz="4" w:space="0" w:color="000000"/>
              <w:right w:val="single" w:sz="4" w:space="0" w:color="000000"/>
            </w:tcBorders>
          </w:tcPr>
          <w:p w14:paraId="7E241081"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richtig</w:t>
            </w:r>
          </w:p>
        </w:tc>
        <w:tc>
          <w:tcPr>
            <w:tcW w:w="1984" w:type="dxa"/>
            <w:gridSpan w:val="3"/>
            <w:tcBorders>
              <w:top w:val="single" w:sz="4" w:space="0" w:color="000000"/>
              <w:left w:val="single" w:sz="4" w:space="0" w:color="000000"/>
              <w:bottom w:val="single" w:sz="4" w:space="0" w:color="000000"/>
              <w:right w:val="single" w:sz="4" w:space="0" w:color="000000"/>
            </w:tcBorders>
          </w:tcPr>
          <w:p w14:paraId="489A2A89"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tatsächlich</w:t>
            </w:r>
          </w:p>
        </w:tc>
      </w:tr>
      <w:tr w:rsidR="00BB0363" w:rsidRPr="004F5049" w14:paraId="08FDC657"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12FC663E"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7.</w:t>
            </w:r>
          </w:p>
        </w:tc>
        <w:tc>
          <w:tcPr>
            <w:tcW w:w="1770" w:type="dxa"/>
            <w:gridSpan w:val="4"/>
            <w:tcBorders>
              <w:top w:val="single" w:sz="4" w:space="0" w:color="000000"/>
              <w:left w:val="single" w:sz="4" w:space="0" w:color="000000"/>
              <w:bottom w:val="single" w:sz="4" w:space="0" w:color="000000"/>
              <w:right w:val="single" w:sz="4" w:space="0" w:color="000000"/>
            </w:tcBorders>
          </w:tcPr>
          <w:p w14:paraId="77EB1BBB"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da</w:t>
            </w:r>
          </w:p>
        </w:tc>
        <w:tc>
          <w:tcPr>
            <w:tcW w:w="2410" w:type="dxa"/>
            <w:gridSpan w:val="4"/>
            <w:tcBorders>
              <w:top w:val="single" w:sz="4" w:space="0" w:color="000000"/>
              <w:left w:val="single" w:sz="4" w:space="0" w:color="000000"/>
              <w:bottom w:val="single" w:sz="4" w:space="0" w:color="000000"/>
              <w:right w:val="single" w:sz="4" w:space="0" w:color="000000"/>
            </w:tcBorders>
          </w:tcPr>
          <w:p w14:paraId="1193D284"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denn</w:t>
            </w:r>
          </w:p>
        </w:tc>
        <w:tc>
          <w:tcPr>
            <w:tcW w:w="2126" w:type="dxa"/>
            <w:gridSpan w:val="3"/>
            <w:tcBorders>
              <w:top w:val="single" w:sz="4" w:space="0" w:color="000000"/>
              <w:left w:val="single" w:sz="4" w:space="0" w:color="000000"/>
              <w:bottom w:val="single" w:sz="4" w:space="0" w:color="000000"/>
              <w:right w:val="single" w:sz="4" w:space="0" w:color="000000"/>
            </w:tcBorders>
          </w:tcPr>
          <w:p w14:paraId="6EFFD5E9"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indem</w:t>
            </w:r>
          </w:p>
        </w:tc>
        <w:tc>
          <w:tcPr>
            <w:tcW w:w="1984" w:type="dxa"/>
            <w:gridSpan w:val="3"/>
            <w:tcBorders>
              <w:top w:val="single" w:sz="4" w:space="0" w:color="000000"/>
              <w:left w:val="single" w:sz="4" w:space="0" w:color="000000"/>
              <w:bottom w:val="single" w:sz="4" w:space="0" w:color="000000"/>
              <w:right w:val="single" w:sz="4" w:space="0" w:color="000000"/>
            </w:tcBorders>
          </w:tcPr>
          <w:p w14:paraId="67BE422E"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wenn</w:t>
            </w:r>
          </w:p>
        </w:tc>
      </w:tr>
      <w:tr w:rsidR="00BB0363" w:rsidRPr="004F5049" w14:paraId="66B7BA6F" w14:textId="77777777" w:rsidTr="009224B5">
        <w:trPr>
          <w:trHeight w:val="267"/>
        </w:trPr>
        <w:tc>
          <w:tcPr>
            <w:tcW w:w="777" w:type="dxa"/>
            <w:tcBorders>
              <w:top w:val="single" w:sz="4" w:space="0" w:color="000000"/>
              <w:left w:val="single" w:sz="4" w:space="0" w:color="000000"/>
              <w:bottom w:val="single" w:sz="4" w:space="0" w:color="000000"/>
              <w:right w:val="single" w:sz="4" w:space="0" w:color="000000"/>
            </w:tcBorders>
          </w:tcPr>
          <w:p w14:paraId="0AAEB31A"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8.</w:t>
            </w:r>
          </w:p>
        </w:tc>
        <w:tc>
          <w:tcPr>
            <w:tcW w:w="1770" w:type="dxa"/>
            <w:gridSpan w:val="4"/>
            <w:tcBorders>
              <w:top w:val="single" w:sz="4" w:space="0" w:color="000000"/>
              <w:left w:val="single" w:sz="4" w:space="0" w:color="000000"/>
              <w:bottom w:val="single" w:sz="4" w:space="0" w:color="000000"/>
              <w:right w:val="single" w:sz="4" w:space="0" w:color="000000"/>
            </w:tcBorders>
          </w:tcPr>
          <w:p w14:paraId="6B19A876"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Art</w:t>
            </w:r>
          </w:p>
        </w:tc>
        <w:tc>
          <w:tcPr>
            <w:tcW w:w="2410" w:type="dxa"/>
            <w:gridSpan w:val="4"/>
            <w:tcBorders>
              <w:top w:val="single" w:sz="4" w:space="0" w:color="000000"/>
              <w:left w:val="single" w:sz="4" w:space="0" w:color="000000"/>
              <w:bottom w:val="single" w:sz="4" w:space="0" w:color="000000"/>
              <w:right w:val="single" w:sz="4" w:space="0" w:color="000000"/>
            </w:tcBorders>
          </w:tcPr>
          <w:p w14:paraId="5260A3AA"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Form</w:t>
            </w:r>
          </w:p>
        </w:tc>
        <w:tc>
          <w:tcPr>
            <w:tcW w:w="2126" w:type="dxa"/>
            <w:gridSpan w:val="3"/>
            <w:tcBorders>
              <w:top w:val="single" w:sz="4" w:space="0" w:color="000000"/>
              <w:left w:val="single" w:sz="4" w:space="0" w:color="000000"/>
              <w:bottom w:val="single" w:sz="4" w:space="0" w:color="000000"/>
              <w:right w:val="single" w:sz="4" w:space="0" w:color="000000"/>
            </w:tcBorders>
          </w:tcPr>
          <w:p w14:paraId="607380B4"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Seite</w:t>
            </w:r>
          </w:p>
        </w:tc>
        <w:tc>
          <w:tcPr>
            <w:tcW w:w="1984" w:type="dxa"/>
            <w:gridSpan w:val="3"/>
            <w:tcBorders>
              <w:top w:val="single" w:sz="4" w:space="0" w:color="000000"/>
              <w:left w:val="single" w:sz="4" w:space="0" w:color="000000"/>
              <w:bottom w:val="single" w:sz="4" w:space="0" w:color="000000"/>
              <w:right w:val="single" w:sz="4" w:space="0" w:color="000000"/>
            </w:tcBorders>
          </w:tcPr>
          <w:p w14:paraId="4A1D7253"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Weise</w:t>
            </w:r>
          </w:p>
        </w:tc>
      </w:tr>
      <w:tr w:rsidR="00BB0363" w:rsidRPr="004F5049" w14:paraId="39F08956" w14:textId="77777777" w:rsidTr="009224B5">
        <w:trPr>
          <w:trHeight w:val="282"/>
        </w:trPr>
        <w:tc>
          <w:tcPr>
            <w:tcW w:w="777" w:type="dxa"/>
            <w:tcBorders>
              <w:top w:val="single" w:sz="4" w:space="0" w:color="000000"/>
              <w:left w:val="single" w:sz="4" w:space="0" w:color="000000"/>
              <w:bottom w:val="single" w:sz="4" w:space="0" w:color="000000"/>
              <w:right w:val="single" w:sz="4" w:space="0" w:color="000000"/>
            </w:tcBorders>
          </w:tcPr>
          <w:p w14:paraId="31781DD3"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9.</w:t>
            </w:r>
          </w:p>
        </w:tc>
        <w:tc>
          <w:tcPr>
            <w:tcW w:w="1770" w:type="dxa"/>
            <w:gridSpan w:val="4"/>
            <w:tcBorders>
              <w:top w:val="single" w:sz="4" w:space="0" w:color="000000"/>
              <w:left w:val="single" w:sz="4" w:space="0" w:color="000000"/>
              <w:bottom w:val="single" w:sz="4" w:space="0" w:color="000000"/>
              <w:right w:val="single" w:sz="4" w:space="0" w:color="000000"/>
            </w:tcBorders>
          </w:tcPr>
          <w:p w14:paraId="681CF7E6"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enormsten</w:t>
            </w:r>
          </w:p>
        </w:tc>
        <w:tc>
          <w:tcPr>
            <w:tcW w:w="2410" w:type="dxa"/>
            <w:gridSpan w:val="4"/>
            <w:tcBorders>
              <w:top w:val="single" w:sz="4" w:space="0" w:color="000000"/>
              <w:left w:val="single" w:sz="4" w:space="0" w:color="000000"/>
              <w:bottom w:val="single" w:sz="4" w:space="0" w:color="000000"/>
              <w:right w:val="single" w:sz="4" w:space="0" w:color="000000"/>
            </w:tcBorders>
          </w:tcPr>
          <w:p w14:paraId="3A5F2100"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geringsten</w:t>
            </w:r>
          </w:p>
        </w:tc>
        <w:tc>
          <w:tcPr>
            <w:tcW w:w="2126" w:type="dxa"/>
            <w:gridSpan w:val="3"/>
            <w:tcBorders>
              <w:top w:val="single" w:sz="4" w:space="0" w:color="000000"/>
              <w:left w:val="single" w:sz="4" w:space="0" w:color="000000"/>
              <w:bottom w:val="single" w:sz="4" w:space="0" w:color="000000"/>
              <w:right w:val="single" w:sz="4" w:space="0" w:color="000000"/>
            </w:tcBorders>
          </w:tcPr>
          <w:p w14:paraId="6E81CCCC"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meisten</w:t>
            </w:r>
          </w:p>
        </w:tc>
        <w:tc>
          <w:tcPr>
            <w:tcW w:w="1984" w:type="dxa"/>
            <w:gridSpan w:val="3"/>
            <w:tcBorders>
              <w:top w:val="single" w:sz="4" w:space="0" w:color="000000"/>
              <w:left w:val="single" w:sz="4" w:space="0" w:color="000000"/>
              <w:bottom w:val="single" w:sz="4" w:space="0" w:color="000000"/>
              <w:right w:val="single" w:sz="4" w:space="0" w:color="000000"/>
            </w:tcBorders>
          </w:tcPr>
          <w:p w14:paraId="049A991C"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wenigsten</w:t>
            </w:r>
          </w:p>
        </w:tc>
      </w:tr>
      <w:tr w:rsidR="00BB0363" w:rsidRPr="004F5049" w14:paraId="741700E1" w14:textId="77777777" w:rsidTr="004F5049">
        <w:trPr>
          <w:trHeight w:val="267"/>
        </w:trPr>
        <w:tc>
          <w:tcPr>
            <w:tcW w:w="777" w:type="dxa"/>
            <w:tcBorders>
              <w:top w:val="single" w:sz="4" w:space="0" w:color="000000"/>
              <w:left w:val="single" w:sz="4" w:space="0" w:color="000000"/>
              <w:bottom w:val="single" w:sz="4" w:space="0" w:color="000000"/>
              <w:right w:val="single" w:sz="4" w:space="0" w:color="000000"/>
            </w:tcBorders>
          </w:tcPr>
          <w:p w14:paraId="5BD16AA1"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10.</w:t>
            </w:r>
          </w:p>
        </w:tc>
        <w:tc>
          <w:tcPr>
            <w:tcW w:w="1770" w:type="dxa"/>
            <w:gridSpan w:val="4"/>
            <w:tcBorders>
              <w:top w:val="single" w:sz="4" w:space="0" w:color="000000"/>
              <w:left w:val="single" w:sz="4" w:space="0" w:color="000000"/>
              <w:bottom w:val="single" w:sz="4" w:space="0" w:color="000000"/>
              <w:right w:val="single" w:sz="4" w:space="0" w:color="000000"/>
            </w:tcBorders>
          </w:tcPr>
          <w:p w14:paraId="0BF479C9"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a) entfliehen</w:t>
            </w:r>
          </w:p>
        </w:tc>
        <w:tc>
          <w:tcPr>
            <w:tcW w:w="2410" w:type="dxa"/>
            <w:gridSpan w:val="4"/>
            <w:tcBorders>
              <w:top w:val="single" w:sz="4" w:space="0" w:color="000000"/>
              <w:left w:val="single" w:sz="4" w:space="0" w:color="000000"/>
              <w:bottom w:val="single" w:sz="4" w:space="0" w:color="000000"/>
              <w:right w:val="single" w:sz="4" w:space="0" w:color="000000"/>
            </w:tcBorders>
          </w:tcPr>
          <w:p w14:paraId="3CF0B896"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b) entgegenkommen</w:t>
            </w:r>
          </w:p>
        </w:tc>
        <w:tc>
          <w:tcPr>
            <w:tcW w:w="2126" w:type="dxa"/>
            <w:gridSpan w:val="3"/>
            <w:tcBorders>
              <w:top w:val="single" w:sz="4" w:space="0" w:color="000000"/>
              <w:left w:val="single" w:sz="4" w:space="0" w:color="000000"/>
              <w:bottom w:val="single" w:sz="4" w:space="0" w:color="000000"/>
              <w:right w:val="single" w:sz="4" w:space="0" w:color="000000"/>
            </w:tcBorders>
          </w:tcPr>
          <w:p w14:paraId="79E61E8B"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c) entsprechen</w:t>
            </w:r>
          </w:p>
        </w:tc>
        <w:tc>
          <w:tcPr>
            <w:tcW w:w="1984" w:type="dxa"/>
            <w:gridSpan w:val="3"/>
            <w:tcBorders>
              <w:top w:val="single" w:sz="4" w:space="0" w:color="000000"/>
              <w:left w:val="single" w:sz="4" w:space="0" w:color="000000"/>
              <w:bottom w:val="single" w:sz="4" w:space="0" w:color="000000"/>
              <w:right w:val="single" w:sz="4" w:space="0" w:color="000000"/>
            </w:tcBorders>
          </w:tcPr>
          <w:p w14:paraId="0C2EA25A" w14:textId="77777777" w:rsidR="00BB0363" w:rsidRPr="004F5049" w:rsidRDefault="00BB0363" w:rsidP="004F5049">
            <w:pPr>
              <w:spacing w:after="0" w:line="480" w:lineRule="auto"/>
              <w:rPr>
                <w:rFonts w:ascii="Arial" w:eastAsia="Calibri" w:hAnsi="Arial" w:cs="Arial"/>
                <w:sz w:val="24"/>
                <w:szCs w:val="24"/>
                <w:lang w:eastAsia="hr-HR"/>
              </w:rPr>
            </w:pPr>
            <w:r w:rsidRPr="004F5049">
              <w:rPr>
                <w:rFonts w:ascii="Arial" w:eastAsia="Calibri" w:hAnsi="Arial" w:cs="Arial"/>
                <w:sz w:val="24"/>
                <w:szCs w:val="24"/>
                <w:lang w:eastAsia="hr-HR"/>
              </w:rPr>
              <w:t>d) entweichen</w:t>
            </w:r>
          </w:p>
        </w:tc>
      </w:tr>
      <w:tr w:rsidR="004F5049" w:rsidRPr="004F5049" w14:paraId="026A4201" w14:textId="77777777" w:rsidTr="004F5049">
        <w:trPr>
          <w:trHeight w:val="267"/>
        </w:trPr>
        <w:tc>
          <w:tcPr>
            <w:tcW w:w="777" w:type="dxa"/>
            <w:tcBorders>
              <w:top w:val="single" w:sz="4" w:space="0" w:color="000000"/>
              <w:left w:val="nil"/>
              <w:bottom w:val="single" w:sz="4" w:space="0" w:color="auto"/>
              <w:right w:val="nil"/>
            </w:tcBorders>
          </w:tcPr>
          <w:p w14:paraId="31899BB2" w14:textId="77777777" w:rsidR="004F5049" w:rsidRPr="004F5049" w:rsidRDefault="004F5049" w:rsidP="004F5049">
            <w:pPr>
              <w:spacing w:after="0" w:line="480" w:lineRule="auto"/>
              <w:rPr>
                <w:rFonts w:ascii="Arial" w:eastAsia="Calibri" w:hAnsi="Arial" w:cs="Arial"/>
                <w:sz w:val="24"/>
                <w:szCs w:val="24"/>
                <w:lang w:eastAsia="hr-HR"/>
              </w:rPr>
            </w:pPr>
          </w:p>
        </w:tc>
        <w:tc>
          <w:tcPr>
            <w:tcW w:w="1770" w:type="dxa"/>
            <w:gridSpan w:val="4"/>
            <w:tcBorders>
              <w:top w:val="single" w:sz="4" w:space="0" w:color="000000"/>
              <w:left w:val="nil"/>
              <w:bottom w:val="single" w:sz="4" w:space="0" w:color="auto"/>
              <w:right w:val="nil"/>
            </w:tcBorders>
          </w:tcPr>
          <w:p w14:paraId="0726BB22" w14:textId="77777777" w:rsidR="004F5049" w:rsidRPr="004F5049" w:rsidRDefault="004F5049" w:rsidP="004F5049">
            <w:pPr>
              <w:spacing w:after="0" w:line="480" w:lineRule="auto"/>
              <w:rPr>
                <w:rFonts w:ascii="Arial" w:eastAsia="Calibri" w:hAnsi="Arial" w:cs="Arial"/>
                <w:sz w:val="24"/>
                <w:szCs w:val="24"/>
                <w:lang w:eastAsia="hr-HR"/>
              </w:rPr>
            </w:pPr>
          </w:p>
        </w:tc>
        <w:tc>
          <w:tcPr>
            <w:tcW w:w="2410" w:type="dxa"/>
            <w:gridSpan w:val="4"/>
            <w:tcBorders>
              <w:top w:val="single" w:sz="4" w:space="0" w:color="000000"/>
              <w:left w:val="nil"/>
              <w:bottom w:val="single" w:sz="4" w:space="0" w:color="auto"/>
              <w:right w:val="nil"/>
            </w:tcBorders>
          </w:tcPr>
          <w:p w14:paraId="73E5B50E" w14:textId="77777777" w:rsidR="004F5049" w:rsidRPr="004F5049" w:rsidRDefault="004F5049" w:rsidP="004F5049">
            <w:pPr>
              <w:spacing w:after="0" w:line="480" w:lineRule="auto"/>
              <w:rPr>
                <w:rFonts w:ascii="Arial" w:eastAsia="Calibri" w:hAnsi="Arial" w:cs="Arial"/>
                <w:sz w:val="24"/>
                <w:szCs w:val="24"/>
                <w:lang w:eastAsia="hr-HR"/>
              </w:rPr>
            </w:pPr>
          </w:p>
        </w:tc>
        <w:tc>
          <w:tcPr>
            <w:tcW w:w="2126" w:type="dxa"/>
            <w:gridSpan w:val="3"/>
            <w:tcBorders>
              <w:top w:val="single" w:sz="4" w:space="0" w:color="000000"/>
              <w:left w:val="nil"/>
              <w:bottom w:val="single" w:sz="4" w:space="0" w:color="auto"/>
              <w:right w:val="nil"/>
            </w:tcBorders>
          </w:tcPr>
          <w:p w14:paraId="4E5FD2A5" w14:textId="77777777" w:rsidR="004F5049" w:rsidRPr="004F5049" w:rsidRDefault="004F5049" w:rsidP="004F5049">
            <w:pPr>
              <w:spacing w:after="0" w:line="480" w:lineRule="auto"/>
              <w:rPr>
                <w:rFonts w:ascii="Arial" w:eastAsia="Calibri" w:hAnsi="Arial" w:cs="Arial"/>
                <w:sz w:val="24"/>
                <w:szCs w:val="24"/>
                <w:lang w:eastAsia="hr-HR"/>
              </w:rPr>
            </w:pPr>
          </w:p>
        </w:tc>
        <w:tc>
          <w:tcPr>
            <w:tcW w:w="1984" w:type="dxa"/>
            <w:gridSpan w:val="3"/>
            <w:tcBorders>
              <w:top w:val="single" w:sz="4" w:space="0" w:color="000000"/>
              <w:left w:val="nil"/>
              <w:bottom w:val="single" w:sz="4" w:space="0" w:color="auto"/>
              <w:right w:val="nil"/>
            </w:tcBorders>
          </w:tcPr>
          <w:p w14:paraId="4D20E7D2" w14:textId="77777777" w:rsidR="004F5049" w:rsidRPr="004F5049" w:rsidRDefault="004F5049" w:rsidP="004F5049">
            <w:pPr>
              <w:spacing w:after="0" w:line="480" w:lineRule="auto"/>
              <w:rPr>
                <w:rFonts w:ascii="Arial" w:eastAsia="Calibri" w:hAnsi="Arial" w:cs="Arial"/>
                <w:sz w:val="24"/>
                <w:szCs w:val="24"/>
                <w:lang w:eastAsia="hr-HR"/>
              </w:rPr>
            </w:pPr>
          </w:p>
        </w:tc>
      </w:tr>
      <w:tr w:rsidR="00BB0363" w:rsidRPr="004F5049" w14:paraId="4F9FFA41" w14:textId="77777777" w:rsidTr="004F5049">
        <w:tc>
          <w:tcPr>
            <w:tcW w:w="824" w:type="dxa"/>
            <w:gridSpan w:val="2"/>
            <w:tcBorders>
              <w:top w:val="single" w:sz="4" w:space="0" w:color="auto"/>
              <w:left w:val="single" w:sz="4" w:space="0" w:color="000000"/>
              <w:bottom w:val="single" w:sz="4" w:space="0" w:color="000000"/>
              <w:right w:val="single" w:sz="4" w:space="0" w:color="000000"/>
            </w:tcBorders>
            <w:shd w:val="pct10" w:color="auto" w:fill="auto"/>
          </w:tcPr>
          <w:p w14:paraId="4172C441" w14:textId="77777777" w:rsidR="00BB0363" w:rsidRPr="004F5049" w:rsidRDefault="00BB0363" w:rsidP="004F5049">
            <w:pPr>
              <w:spacing w:after="0" w:line="480" w:lineRule="auto"/>
              <w:jc w:val="center"/>
              <w:rPr>
                <w:rFonts w:ascii="Arial" w:eastAsia="Calibri" w:hAnsi="Arial" w:cs="Arial"/>
                <w:b/>
                <w:sz w:val="24"/>
                <w:szCs w:val="24"/>
                <w:lang w:eastAsia="hr-HR"/>
              </w:rPr>
            </w:pPr>
            <w:r w:rsidRPr="004F5049">
              <w:rPr>
                <w:rFonts w:ascii="Arial" w:eastAsia="Calibri" w:hAnsi="Arial" w:cs="Arial"/>
                <w:b/>
                <w:sz w:val="24"/>
                <w:szCs w:val="24"/>
                <w:lang w:eastAsia="hr-HR"/>
              </w:rPr>
              <w:t>0.</w:t>
            </w:r>
          </w:p>
        </w:tc>
        <w:tc>
          <w:tcPr>
            <w:tcW w:w="824" w:type="dxa"/>
            <w:tcBorders>
              <w:top w:val="single" w:sz="4" w:space="0" w:color="auto"/>
              <w:left w:val="single" w:sz="4" w:space="0" w:color="000000"/>
              <w:bottom w:val="single" w:sz="4" w:space="0" w:color="000000"/>
              <w:right w:val="single" w:sz="4" w:space="0" w:color="000000"/>
            </w:tcBorders>
          </w:tcPr>
          <w:p w14:paraId="6ADFCBAD"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1.</w:t>
            </w:r>
          </w:p>
        </w:tc>
        <w:tc>
          <w:tcPr>
            <w:tcW w:w="824" w:type="dxa"/>
            <w:tcBorders>
              <w:top w:val="single" w:sz="4" w:space="0" w:color="auto"/>
              <w:left w:val="single" w:sz="4" w:space="0" w:color="000000"/>
              <w:bottom w:val="single" w:sz="4" w:space="0" w:color="000000"/>
              <w:right w:val="single" w:sz="4" w:space="0" w:color="000000"/>
            </w:tcBorders>
          </w:tcPr>
          <w:p w14:paraId="2695A96E"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2.</w:t>
            </w:r>
          </w:p>
        </w:tc>
        <w:tc>
          <w:tcPr>
            <w:tcW w:w="825" w:type="dxa"/>
            <w:gridSpan w:val="2"/>
            <w:tcBorders>
              <w:top w:val="single" w:sz="4" w:space="0" w:color="auto"/>
              <w:left w:val="single" w:sz="4" w:space="0" w:color="000000"/>
              <w:bottom w:val="single" w:sz="4" w:space="0" w:color="000000"/>
              <w:right w:val="single" w:sz="4" w:space="0" w:color="000000"/>
            </w:tcBorders>
          </w:tcPr>
          <w:p w14:paraId="5691A4EB"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3.</w:t>
            </w:r>
          </w:p>
        </w:tc>
        <w:tc>
          <w:tcPr>
            <w:tcW w:w="824" w:type="dxa"/>
            <w:tcBorders>
              <w:top w:val="single" w:sz="4" w:space="0" w:color="auto"/>
              <w:left w:val="single" w:sz="4" w:space="0" w:color="000000"/>
              <w:bottom w:val="single" w:sz="4" w:space="0" w:color="000000"/>
              <w:right w:val="single" w:sz="4" w:space="0" w:color="000000"/>
            </w:tcBorders>
          </w:tcPr>
          <w:p w14:paraId="2C70C1E9"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4.</w:t>
            </w:r>
          </w:p>
        </w:tc>
        <w:tc>
          <w:tcPr>
            <w:tcW w:w="824" w:type="dxa"/>
            <w:tcBorders>
              <w:top w:val="single" w:sz="4" w:space="0" w:color="auto"/>
              <w:left w:val="single" w:sz="4" w:space="0" w:color="000000"/>
              <w:bottom w:val="single" w:sz="4" w:space="0" w:color="000000"/>
              <w:right w:val="single" w:sz="4" w:space="0" w:color="000000"/>
            </w:tcBorders>
          </w:tcPr>
          <w:p w14:paraId="7CCBC8C1"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5.</w:t>
            </w:r>
          </w:p>
        </w:tc>
        <w:tc>
          <w:tcPr>
            <w:tcW w:w="824" w:type="dxa"/>
            <w:gridSpan w:val="2"/>
            <w:tcBorders>
              <w:top w:val="single" w:sz="4" w:space="0" w:color="auto"/>
              <w:left w:val="single" w:sz="4" w:space="0" w:color="000000"/>
              <w:bottom w:val="single" w:sz="4" w:space="0" w:color="000000"/>
              <w:right w:val="single" w:sz="4" w:space="0" w:color="000000"/>
            </w:tcBorders>
          </w:tcPr>
          <w:p w14:paraId="30E18E66"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6.</w:t>
            </w:r>
          </w:p>
        </w:tc>
        <w:tc>
          <w:tcPr>
            <w:tcW w:w="825" w:type="dxa"/>
            <w:tcBorders>
              <w:top w:val="single" w:sz="4" w:space="0" w:color="auto"/>
              <w:left w:val="single" w:sz="4" w:space="0" w:color="000000"/>
              <w:bottom w:val="single" w:sz="4" w:space="0" w:color="000000"/>
              <w:right w:val="single" w:sz="4" w:space="0" w:color="000000"/>
            </w:tcBorders>
          </w:tcPr>
          <w:p w14:paraId="5820A350"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7.</w:t>
            </w:r>
          </w:p>
        </w:tc>
        <w:tc>
          <w:tcPr>
            <w:tcW w:w="824" w:type="dxa"/>
            <w:gridSpan w:val="2"/>
            <w:tcBorders>
              <w:top w:val="single" w:sz="4" w:space="0" w:color="auto"/>
              <w:left w:val="single" w:sz="4" w:space="0" w:color="000000"/>
              <w:bottom w:val="single" w:sz="4" w:space="0" w:color="000000"/>
              <w:right w:val="single" w:sz="4" w:space="0" w:color="000000"/>
            </w:tcBorders>
          </w:tcPr>
          <w:p w14:paraId="7726201B"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8.</w:t>
            </w:r>
          </w:p>
        </w:tc>
        <w:tc>
          <w:tcPr>
            <w:tcW w:w="824" w:type="dxa"/>
            <w:tcBorders>
              <w:top w:val="single" w:sz="4" w:space="0" w:color="auto"/>
              <w:left w:val="single" w:sz="4" w:space="0" w:color="000000"/>
              <w:bottom w:val="single" w:sz="4" w:space="0" w:color="000000"/>
              <w:right w:val="single" w:sz="4" w:space="0" w:color="000000"/>
            </w:tcBorders>
          </w:tcPr>
          <w:p w14:paraId="0CAAA92B"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9.</w:t>
            </w:r>
          </w:p>
        </w:tc>
        <w:tc>
          <w:tcPr>
            <w:tcW w:w="825" w:type="dxa"/>
            <w:tcBorders>
              <w:top w:val="single" w:sz="4" w:space="0" w:color="auto"/>
              <w:left w:val="single" w:sz="4" w:space="0" w:color="000000"/>
              <w:bottom w:val="single" w:sz="4" w:space="0" w:color="000000"/>
              <w:right w:val="single" w:sz="4" w:space="0" w:color="000000"/>
            </w:tcBorders>
          </w:tcPr>
          <w:p w14:paraId="0A2885C1" w14:textId="77777777" w:rsidR="00BB0363" w:rsidRPr="004F5049" w:rsidRDefault="00BB0363" w:rsidP="004F5049">
            <w:pPr>
              <w:spacing w:after="0" w:line="480" w:lineRule="auto"/>
              <w:jc w:val="center"/>
              <w:rPr>
                <w:rFonts w:ascii="Arial" w:eastAsia="Calibri" w:hAnsi="Arial" w:cs="Arial"/>
                <w:sz w:val="24"/>
                <w:szCs w:val="24"/>
                <w:lang w:eastAsia="hr-HR"/>
              </w:rPr>
            </w:pPr>
            <w:r w:rsidRPr="004F5049">
              <w:rPr>
                <w:rFonts w:ascii="Arial" w:eastAsia="Calibri" w:hAnsi="Arial" w:cs="Arial"/>
                <w:sz w:val="24"/>
                <w:szCs w:val="24"/>
                <w:lang w:eastAsia="hr-HR"/>
              </w:rPr>
              <w:t>10.</w:t>
            </w:r>
          </w:p>
        </w:tc>
      </w:tr>
      <w:tr w:rsidR="00BB0363" w:rsidRPr="004F5049" w14:paraId="034AE674" w14:textId="77777777" w:rsidTr="000C06D5">
        <w:tc>
          <w:tcPr>
            <w:tcW w:w="824" w:type="dxa"/>
            <w:gridSpan w:val="2"/>
            <w:tcBorders>
              <w:top w:val="single" w:sz="4" w:space="0" w:color="000000"/>
              <w:left w:val="single" w:sz="4" w:space="0" w:color="000000"/>
              <w:bottom w:val="single" w:sz="4" w:space="0" w:color="000000"/>
              <w:right w:val="single" w:sz="4" w:space="0" w:color="000000"/>
            </w:tcBorders>
            <w:shd w:val="pct10" w:color="auto" w:fill="auto"/>
          </w:tcPr>
          <w:p w14:paraId="475071D8" w14:textId="77777777" w:rsidR="00BB0363" w:rsidRPr="004F5049" w:rsidRDefault="00BB0363" w:rsidP="004F5049">
            <w:pPr>
              <w:spacing w:after="0" w:line="480" w:lineRule="auto"/>
              <w:jc w:val="center"/>
              <w:rPr>
                <w:rFonts w:ascii="Arial" w:eastAsia="Calibri" w:hAnsi="Arial" w:cs="Arial"/>
                <w:b/>
                <w:sz w:val="24"/>
                <w:szCs w:val="24"/>
                <w:lang w:eastAsia="hr-HR"/>
              </w:rPr>
            </w:pPr>
            <w:r w:rsidRPr="004F5049">
              <w:rPr>
                <w:rFonts w:ascii="Arial" w:eastAsia="Calibri" w:hAnsi="Arial" w:cs="Arial"/>
                <w:b/>
                <w:sz w:val="24"/>
                <w:szCs w:val="24"/>
                <w:lang w:eastAsia="hr-HR"/>
              </w:rPr>
              <w:t>b</w:t>
            </w:r>
          </w:p>
        </w:tc>
        <w:tc>
          <w:tcPr>
            <w:tcW w:w="824" w:type="dxa"/>
            <w:tcBorders>
              <w:top w:val="single" w:sz="4" w:space="0" w:color="000000"/>
              <w:left w:val="single" w:sz="4" w:space="0" w:color="000000"/>
              <w:bottom w:val="single" w:sz="4" w:space="0" w:color="000000"/>
              <w:right w:val="single" w:sz="4" w:space="0" w:color="000000"/>
            </w:tcBorders>
          </w:tcPr>
          <w:p w14:paraId="742C4A53" w14:textId="77777777" w:rsidR="00BB0363" w:rsidRPr="004F5049" w:rsidRDefault="00BB0363" w:rsidP="004F5049">
            <w:pPr>
              <w:spacing w:after="0" w:line="480" w:lineRule="auto"/>
              <w:jc w:val="center"/>
              <w:rPr>
                <w:rFonts w:ascii="Arial" w:eastAsia="Calibri" w:hAnsi="Arial" w:cs="Arial"/>
                <w:b/>
                <w:sz w:val="24"/>
                <w:szCs w:val="24"/>
                <w:lang w:eastAsia="hr-HR"/>
              </w:rPr>
            </w:pPr>
          </w:p>
        </w:tc>
        <w:tc>
          <w:tcPr>
            <w:tcW w:w="824" w:type="dxa"/>
            <w:tcBorders>
              <w:top w:val="single" w:sz="4" w:space="0" w:color="000000"/>
              <w:left w:val="single" w:sz="4" w:space="0" w:color="000000"/>
              <w:bottom w:val="single" w:sz="4" w:space="0" w:color="000000"/>
              <w:right w:val="single" w:sz="4" w:space="0" w:color="000000"/>
            </w:tcBorders>
          </w:tcPr>
          <w:p w14:paraId="622C50B4" w14:textId="77777777" w:rsidR="00BB0363" w:rsidRPr="004F5049" w:rsidRDefault="00BB0363" w:rsidP="004F5049">
            <w:pPr>
              <w:spacing w:after="0" w:line="480" w:lineRule="auto"/>
              <w:jc w:val="center"/>
              <w:rPr>
                <w:rFonts w:ascii="Arial" w:eastAsia="Calibri" w:hAnsi="Arial" w:cs="Arial"/>
                <w:b/>
                <w:sz w:val="24"/>
                <w:szCs w:val="24"/>
                <w:lang w:eastAsia="hr-HR"/>
              </w:rPr>
            </w:pPr>
          </w:p>
        </w:tc>
        <w:tc>
          <w:tcPr>
            <w:tcW w:w="825" w:type="dxa"/>
            <w:gridSpan w:val="2"/>
            <w:tcBorders>
              <w:top w:val="single" w:sz="4" w:space="0" w:color="000000"/>
              <w:left w:val="single" w:sz="4" w:space="0" w:color="000000"/>
              <w:bottom w:val="single" w:sz="4" w:space="0" w:color="000000"/>
              <w:right w:val="single" w:sz="4" w:space="0" w:color="000000"/>
            </w:tcBorders>
          </w:tcPr>
          <w:p w14:paraId="592101A6" w14:textId="77777777" w:rsidR="00BB0363" w:rsidRPr="004F5049" w:rsidRDefault="00BB0363" w:rsidP="004F5049">
            <w:pPr>
              <w:spacing w:after="0" w:line="480" w:lineRule="auto"/>
              <w:jc w:val="center"/>
              <w:rPr>
                <w:rFonts w:ascii="Arial" w:eastAsia="Calibri" w:hAnsi="Arial" w:cs="Arial"/>
                <w:b/>
                <w:sz w:val="24"/>
                <w:szCs w:val="24"/>
                <w:lang w:eastAsia="hr-HR"/>
              </w:rPr>
            </w:pPr>
          </w:p>
        </w:tc>
        <w:tc>
          <w:tcPr>
            <w:tcW w:w="824" w:type="dxa"/>
            <w:tcBorders>
              <w:top w:val="single" w:sz="4" w:space="0" w:color="000000"/>
              <w:left w:val="single" w:sz="4" w:space="0" w:color="000000"/>
              <w:bottom w:val="single" w:sz="4" w:space="0" w:color="000000"/>
              <w:right w:val="single" w:sz="4" w:space="0" w:color="000000"/>
            </w:tcBorders>
          </w:tcPr>
          <w:p w14:paraId="62492B99" w14:textId="77777777" w:rsidR="00BB0363" w:rsidRPr="004F5049" w:rsidRDefault="00BB0363" w:rsidP="004F5049">
            <w:pPr>
              <w:spacing w:after="0" w:line="480" w:lineRule="auto"/>
              <w:jc w:val="center"/>
              <w:rPr>
                <w:rFonts w:ascii="Arial" w:eastAsia="Calibri" w:hAnsi="Arial" w:cs="Arial"/>
                <w:b/>
                <w:sz w:val="24"/>
                <w:szCs w:val="24"/>
                <w:lang w:eastAsia="hr-HR"/>
              </w:rPr>
            </w:pPr>
          </w:p>
        </w:tc>
        <w:tc>
          <w:tcPr>
            <w:tcW w:w="824" w:type="dxa"/>
            <w:tcBorders>
              <w:top w:val="single" w:sz="4" w:space="0" w:color="000000"/>
              <w:left w:val="single" w:sz="4" w:space="0" w:color="000000"/>
              <w:bottom w:val="single" w:sz="4" w:space="0" w:color="000000"/>
              <w:right w:val="single" w:sz="4" w:space="0" w:color="000000"/>
            </w:tcBorders>
          </w:tcPr>
          <w:p w14:paraId="2C1A74CF" w14:textId="77777777" w:rsidR="00BB0363" w:rsidRPr="004F5049" w:rsidRDefault="00BB0363" w:rsidP="004F5049">
            <w:pPr>
              <w:spacing w:after="0" w:line="480" w:lineRule="auto"/>
              <w:jc w:val="center"/>
              <w:rPr>
                <w:rFonts w:ascii="Arial" w:eastAsia="Calibri" w:hAnsi="Arial" w:cs="Arial"/>
                <w:b/>
                <w:sz w:val="24"/>
                <w:szCs w:val="24"/>
                <w:lang w:eastAsia="hr-HR"/>
              </w:rPr>
            </w:pPr>
          </w:p>
        </w:tc>
        <w:tc>
          <w:tcPr>
            <w:tcW w:w="824" w:type="dxa"/>
            <w:gridSpan w:val="2"/>
            <w:tcBorders>
              <w:top w:val="single" w:sz="4" w:space="0" w:color="000000"/>
              <w:left w:val="single" w:sz="4" w:space="0" w:color="000000"/>
              <w:bottom w:val="single" w:sz="4" w:space="0" w:color="000000"/>
              <w:right w:val="single" w:sz="4" w:space="0" w:color="000000"/>
            </w:tcBorders>
          </w:tcPr>
          <w:p w14:paraId="0DFFF614" w14:textId="77777777" w:rsidR="00BB0363" w:rsidRPr="004F5049" w:rsidRDefault="00BB0363" w:rsidP="004F5049">
            <w:pPr>
              <w:spacing w:after="0" w:line="480" w:lineRule="auto"/>
              <w:jc w:val="center"/>
              <w:rPr>
                <w:rFonts w:ascii="Arial" w:eastAsia="Calibri" w:hAnsi="Arial" w:cs="Arial"/>
                <w:b/>
                <w:sz w:val="24"/>
                <w:szCs w:val="24"/>
                <w:lang w:eastAsia="hr-HR"/>
              </w:rPr>
            </w:pPr>
          </w:p>
        </w:tc>
        <w:tc>
          <w:tcPr>
            <w:tcW w:w="825" w:type="dxa"/>
            <w:tcBorders>
              <w:top w:val="single" w:sz="4" w:space="0" w:color="000000"/>
              <w:left w:val="single" w:sz="4" w:space="0" w:color="000000"/>
              <w:bottom w:val="single" w:sz="4" w:space="0" w:color="000000"/>
              <w:right w:val="single" w:sz="4" w:space="0" w:color="000000"/>
            </w:tcBorders>
          </w:tcPr>
          <w:p w14:paraId="2F901EAE" w14:textId="77777777" w:rsidR="00BB0363" w:rsidRPr="004F5049" w:rsidRDefault="00BB0363" w:rsidP="004F5049">
            <w:pPr>
              <w:spacing w:after="0" w:line="480" w:lineRule="auto"/>
              <w:jc w:val="center"/>
              <w:rPr>
                <w:rFonts w:ascii="Arial" w:eastAsia="Calibri" w:hAnsi="Arial" w:cs="Arial"/>
                <w:b/>
                <w:sz w:val="24"/>
                <w:szCs w:val="24"/>
                <w:lang w:eastAsia="hr-HR"/>
              </w:rPr>
            </w:pPr>
          </w:p>
        </w:tc>
        <w:tc>
          <w:tcPr>
            <w:tcW w:w="824" w:type="dxa"/>
            <w:gridSpan w:val="2"/>
            <w:tcBorders>
              <w:top w:val="single" w:sz="4" w:space="0" w:color="000000"/>
              <w:left w:val="single" w:sz="4" w:space="0" w:color="000000"/>
              <w:bottom w:val="single" w:sz="4" w:space="0" w:color="000000"/>
              <w:right w:val="single" w:sz="4" w:space="0" w:color="000000"/>
            </w:tcBorders>
          </w:tcPr>
          <w:p w14:paraId="46F5C2A4" w14:textId="77777777" w:rsidR="00BB0363" w:rsidRPr="004F5049" w:rsidRDefault="00BB0363" w:rsidP="004F5049">
            <w:pPr>
              <w:spacing w:after="0" w:line="480" w:lineRule="auto"/>
              <w:jc w:val="center"/>
              <w:rPr>
                <w:rFonts w:ascii="Arial" w:eastAsia="Calibri" w:hAnsi="Arial" w:cs="Arial"/>
                <w:b/>
                <w:sz w:val="24"/>
                <w:szCs w:val="24"/>
                <w:lang w:eastAsia="hr-HR"/>
              </w:rPr>
            </w:pPr>
          </w:p>
        </w:tc>
        <w:tc>
          <w:tcPr>
            <w:tcW w:w="824" w:type="dxa"/>
            <w:tcBorders>
              <w:top w:val="single" w:sz="4" w:space="0" w:color="000000"/>
              <w:left w:val="single" w:sz="4" w:space="0" w:color="000000"/>
              <w:bottom w:val="single" w:sz="4" w:space="0" w:color="000000"/>
              <w:right w:val="single" w:sz="4" w:space="0" w:color="000000"/>
            </w:tcBorders>
          </w:tcPr>
          <w:p w14:paraId="5D38E7B7" w14:textId="77777777" w:rsidR="00BB0363" w:rsidRPr="004F5049" w:rsidRDefault="00BB0363" w:rsidP="004F5049">
            <w:pPr>
              <w:spacing w:after="0" w:line="480" w:lineRule="auto"/>
              <w:jc w:val="center"/>
              <w:rPr>
                <w:rFonts w:ascii="Arial" w:eastAsia="Calibri" w:hAnsi="Arial" w:cs="Arial"/>
                <w:b/>
                <w:sz w:val="24"/>
                <w:szCs w:val="24"/>
                <w:lang w:eastAsia="hr-HR"/>
              </w:rPr>
            </w:pPr>
          </w:p>
        </w:tc>
        <w:tc>
          <w:tcPr>
            <w:tcW w:w="825" w:type="dxa"/>
            <w:tcBorders>
              <w:top w:val="single" w:sz="4" w:space="0" w:color="000000"/>
              <w:left w:val="single" w:sz="4" w:space="0" w:color="000000"/>
              <w:bottom w:val="single" w:sz="4" w:space="0" w:color="000000"/>
              <w:right w:val="single" w:sz="4" w:space="0" w:color="000000"/>
            </w:tcBorders>
          </w:tcPr>
          <w:p w14:paraId="6B1E4506" w14:textId="77777777" w:rsidR="00BB0363" w:rsidRPr="004F5049" w:rsidRDefault="00BB0363" w:rsidP="004F5049">
            <w:pPr>
              <w:spacing w:after="0" w:line="480" w:lineRule="auto"/>
              <w:jc w:val="center"/>
              <w:rPr>
                <w:rFonts w:ascii="Arial" w:eastAsia="Calibri" w:hAnsi="Arial" w:cs="Arial"/>
                <w:b/>
                <w:sz w:val="24"/>
                <w:szCs w:val="24"/>
                <w:lang w:eastAsia="hr-HR"/>
              </w:rPr>
            </w:pPr>
          </w:p>
        </w:tc>
      </w:tr>
    </w:tbl>
    <w:p w14:paraId="6B779993" w14:textId="77777777" w:rsidR="00BB0363" w:rsidRDefault="00BB0363">
      <w:pPr>
        <w:rPr>
          <w:sz w:val="20"/>
          <w:szCs w:val="20"/>
        </w:rPr>
      </w:pPr>
    </w:p>
    <w:p w14:paraId="664B8766" w14:textId="77777777" w:rsidR="00EA0A09" w:rsidRDefault="00EA0A09">
      <w:pPr>
        <w:rPr>
          <w:sz w:val="20"/>
          <w:szCs w:val="20"/>
        </w:rPr>
      </w:pPr>
    </w:p>
    <w:p w14:paraId="7A9653A8" w14:textId="77777777" w:rsidR="00EA0A09" w:rsidRDefault="00EA0A09">
      <w:pPr>
        <w:rPr>
          <w:sz w:val="20"/>
          <w:szCs w:val="20"/>
        </w:rPr>
      </w:pPr>
    </w:p>
    <w:p w14:paraId="74143AAE" w14:textId="77777777" w:rsidR="00EA0A09" w:rsidRDefault="00EA0A09">
      <w:pPr>
        <w:rPr>
          <w:sz w:val="20"/>
          <w:szCs w:val="20"/>
        </w:rPr>
      </w:pPr>
    </w:p>
    <w:p w14:paraId="471C1FB8" w14:textId="77777777" w:rsidR="00EA0A09" w:rsidRDefault="00EA0A09">
      <w:pPr>
        <w:rPr>
          <w:sz w:val="20"/>
          <w:szCs w:val="20"/>
        </w:rPr>
      </w:pPr>
    </w:p>
    <w:tbl>
      <w:tblPr>
        <w:tblStyle w:val="Reetkatablice"/>
        <w:tblW w:w="0" w:type="auto"/>
        <w:tblLook w:val="04A0" w:firstRow="1" w:lastRow="0" w:firstColumn="1" w:lastColumn="0" w:noHBand="0" w:noVBand="1"/>
      </w:tblPr>
      <w:tblGrid>
        <w:gridCol w:w="9062"/>
      </w:tblGrid>
      <w:tr w:rsidR="00BB0363" w:rsidRPr="004F5049" w14:paraId="78F16126" w14:textId="77777777" w:rsidTr="00BB0363">
        <w:tc>
          <w:tcPr>
            <w:tcW w:w="9062" w:type="dxa"/>
            <w:shd w:val="pct10" w:color="auto" w:fill="auto"/>
          </w:tcPr>
          <w:p w14:paraId="1CF9AF16" w14:textId="77777777" w:rsidR="00BB0363" w:rsidRPr="004F5049" w:rsidRDefault="00BB0363" w:rsidP="004F5049">
            <w:pPr>
              <w:pBdr>
                <w:top w:val="nil"/>
                <w:left w:val="nil"/>
                <w:bottom w:val="nil"/>
                <w:right w:val="nil"/>
                <w:between w:val="nil"/>
              </w:pBdr>
              <w:spacing w:line="480" w:lineRule="auto"/>
              <w:rPr>
                <w:rFonts w:ascii="Arial" w:hAnsi="Arial" w:cs="Arial"/>
                <w:b/>
                <w:sz w:val="24"/>
                <w:szCs w:val="24"/>
              </w:rPr>
            </w:pPr>
            <w:r w:rsidRPr="004F5049">
              <w:rPr>
                <w:rFonts w:ascii="Arial" w:hAnsi="Arial" w:cs="Arial"/>
                <w:b/>
                <w:sz w:val="24"/>
                <w:szCs w:val="24"/>
              </w:rPr>
              <w:lastRenderedPageBreak/>
              <w:t>Aufgabe 8</w:t>
            </w:r>
          </w:p>
          <w:p w14:paraId="31BE9F48" w14:textId="77777777" w:rsidR="00BB0363" w:rsidRPr="004F5049" w:rsidRDefault="00BB0363" w:rsidP="004F5049">
            <w:pPr>
              <w:pBdr>
                <w:top w:val="nil"/>
                <w:left w:val="nil"/>
                <w:bottom w:val="nil"/>
                <w:right w:val="nil"/>
                <w:between w:val="nil"/>
              </w:pBdr>
              <w:spacing w:line="480" w:lineRule="auto"/>
              <w:rPr>
                <w:rFonts w:ascii="Arial" w:hAnsi="Arial" w:cs="Arial"/>
                <w:b/>
                <w:color w:val="FF0000"/>
                <w:sz w:val="24"/>
                <w:szCs w:val="24"/>
              </w:rPr>
            </w:pPr>
            <w:r w:rsidRPr="004F5049">
              <w:rPr>
                <w:rFonts w:ascii="Arial" w:hAnsi="Arial" w:cs="Arial"/>
                <w:b/>
                <w:sz w:val="24"/>
                <w:szCs w:val="24"/>
              </w:rPr>
              <w:t xml:space="preserve">Im folgenden Text fehlen einige Wörter. Lies den Text und wähle für jede Lücke (1 – 10) das passende Wort (A </w:t>
            </w:r>
            <w:r w:rsidR="00074899" w:rsidRPr="004F5049">
              <w:rPr>
                <w:rFonts w:ascii="Arial" w:hAnsi="Arial" w:cs="Arial"/>
                <w:b/>
                <w:sz w:val="24"/>
                <w:szCs w:val="24"/>
              </w:rPr>
              <w:t>–</w:t>
            </w:r>
            <w:r w:rsidRPr="004F5049">
              <w:rPr>
                <w:rFonts w:ascii="Arial" w:hAnsi="Arial" w:cs="Arial"/>
                <w:b/>
                <w:sz w:val="24"/>
                <w:szCs w:val="24"/>
              </w:rPr>
              <w:t xml:space="preserve"> P) aus. Null (0) ist ein Beispiel. Fünf Wörter sind zu viel. Übertrage anschließend deine Antworten in den Antwortbogen.  </w:t>
            </w:r>
          </w:p>
        </w:tc>
      </w:tr>
      <w:tr w:rsidR="00BB0363" w:rsidRPr="004F5049" w14:paraId="3E356A9E" w14:textId="77777777" w:rsidTr="00BB0363">
        <w:tc>
          <w:tcPr>
            <w:tcW w:w="9062" w:type="dxa"/>
          </w:tcPr>
          <w:p w14:paraId="5F28E065" w14:textId="77777777" w:rsidR="00BB0363" w:rsidRPr="004F5049" w:rsidRDefault="00BB0363" w:rsidP="004F5049">
            <w:pPr>
              <w:tabs>
                <w:tab w:val="left" w:pos="1859"/>
              </w:tabs>
              <w:spacing w:line="480" w:lineRule="auto"/>
              <w:jc w:val="right"/>
              <w:rPr>
                <w:rFonts w:ascii="Arial" w:hAnsi="Arial" w:cs="Arial"/>
                <w:b/>
                <w:sz w:val="24"/>
                <w:szCs w:val="24"/>
              </w:rPr>
            </w:pPr>
            <w:r w:rsidRPr="004F5049">
              <w:rPr>
                <w:rFonts w:ascii="Arial" w:hAnsi="Arial" w:cs="Arial"/>
                <w:b/>
                <w:sz w:val="24"/>
                <w:szCs w:val="24"/>
              </w:rPr>
              <w:t>10 Punkte</w:t>
            </w:r>
          </w:p>
        </w:tc>
      </w:tr>
      <w:tr w:rsidR="00520DE0" w:rsidRPr="004F5049" w14:paraId="40385F1A" w14:textId="77777777" w:rsidTr="00BB0363">
        <w:tc>
          <w:tcPr>
            <w:tcW w:w="9062" w:type="dxa"/>
          </w:tcPr>
          <w:p w14:paraId="224806C4" w14:textId="77777777" w:rsidR="00520DE0" w:rsidRPr="004F5049" w:rsidRDefault="00520DE0" w:rsidP="004F5049">
            <w:pPr>
              <w:tabs>
                <w:tab w:val="left" w:pos="1859"/>
              </w:tabs>
              <w:spacing w:line="480" w:lineRule="auto"/>
              <w:jc w:val="center"/>
              <w:rPr>
                <w:rFonts w:ascii="Arial" w:hAnsi="Arial" w:cs="Arial"/>
                <w:b/>
                <w:sz w:val="24"/>
                <w:szCs w:val="24"/>
              </w:rPr>
            </w:pPr>
            <w:r w:rsidRPr="004F5049">
              <w:rPr>
                <w:rFonts w:ascii="Arial" w:hAnsi="Arial" w:cs="Arial"/>
                <w:b/>
                <w:sz w:val="24"/>
                <w:szCs w:val="24"/>
              </w:rPr>
              <w:t>Volbeat</w:t>
            </w:r>
          </w:p>
        </w:tc>
      </w:tr>
      <w:tr w:rsidR="00BB0363" w:rsidRPr="004F5049" w14:paraId="3A5F6C76" w14:textId="77777777" w:rsidTr="00BB0363">
        <w:tc>
          <w:tcPr>
            <w:tcW w:w="9062" w:type="dxa"/>
          </w:tcPr>
          <w:p w14:paraId="4DA53060" w14:textId="77777777" w:rsidR="00520DE0" w:rsidRPr="004F5049" w:rsidRDefault="00520DE0" w:rsidP="004F5049">
            <w:pPr>
              <w:spacing w:line="480" w:lineRule="auto"/>
              <w:rPr>
                <w:rFonts w:ascii="Arial" w:hAnsi="Arial" w:cs="Arial"/>
                <w:sz w:val="24"/>
                <w:szCs w:val="24"/>
              </w:rPr>
            </w:pPr>
            <w:r w:rsidRPr="004F5049">
              <w:rPr>
                <w:rFonts w:ascii="Arial" w:hAnsi="Arial" w:cs="Arial"/>
                <w:sz w:val="24"/>
                <w:szCs w:val="24"/>
              </w:rPr>
              <w:t>VOLBEAT sind die erfolgreichste Hardrock-Band Dänemarks – eine Formulierung, die zu dem __________ (0</w:t>
            </w:r>
            <w:r w:rsidR="009E271D" w:rsidRPr="004F5049">
              <w:rPr>
                <w:rFonts w:ascii="Arial" w:hAnsi="Arial" w:cs="Arial"/>
                <w:sz w:val="24"/>
                <w:szCs w:val="24"/>
              </w:rPr>
              <w:t>.</w:t>
            </w:r>
            <w:r w:rsidRPr="004F5049">
              <w:rPr>
                <w:rFonts w:ascii="Arial" w:hAnsi="Arial" w:cs="Arial"/>
                <w:sz w:val="24"/>
                <w:szCs w:val="24"/>
              </w:rPr>
              <w:t>) „was auch nicht schwer ist“ verleitet, doch weit gefehlt: Was Mastermind Michael Poulsen und Co. in den letzten 20 Jahren erreicht haben, ist schlichtweg imposant.</w:t>
            </w:r>
          </w:p>
          <w:p w14:paraId="553DBB19" w14:textId="77777777" w:rsidR="00520DE0" w:rsidRPr="004F5049" w:rsidRDefault="00520DE0" w:rsidP="004F5049">
            <w:pPr>
              <w:spacing w:line="480" w:lineRule="auto"/>
              <w:rPr>
                <w:rFonts w:ascii="Arial" w:hAnsi="Arial" w:cs="Arial"/>
                <w:sz w:val="24"/>
                <w:szCs w:val="24"/>
              </w:rPr>
            </w:pPr>
            <w:r w:rsidRPr="004F5049">
              <w:rPr>
                <w:rFonts w:ascii="Arial" w:hAnsi="Arial" w:cs="Arial"/>
                <w:sz w:val="24"/>
                <w:szCs w:val="24"/>
              </w:rPr>
              <w:t>Mit ihren bisher sieben Alben erhielten sie Gold- und Platin-Auszeichnungen in Kontinentaleuropa, __________ (1</w:t>
            </w:r>
            <w:r w:rsidR="009E271D" w:rsidRPr="004F5049">
              <w:rPr>
                <w:rFonts w:ascii="Arial" w:hAnsi="Arial" w:cs="Arial"/>
                <w:sz w:val="24"/>
                <w:szCs w:val="24"/>
              </w:rPr>
              <w:t>.</w:t>
            </w:r>
            <w:r w:rsidRPr="004F5049">
              <w:rPr>
                <w:rFonts w:ascii="Arial" w:hAnsi="Arial" w:cs="Arial"/>
                <w:sz w:val="24"/>
                <w:szCs w:val="24"/>
              </w:rPr>
              <w:t>) den US-Markt und gelangten in die Welt der Stadien beziehungsweise Mehrzweckarenen. Stellt sich die Frage, was als nächstes kommt – mit dem neuen Album „</w:t>
            </w:r>
            <w:proofErr w:type="spellStart"/>
            <w:r w:rsidRPr="004F5049">
              <w:rPr>
                <w:rFonts w:ascii="Arial" w:hAnsi="Arial" w:cs="Arial"/>
                <w:sz w:val="24"/>
                <w:szCs w:val="24"/>
              </w:rPr>
              <w:t>Servant</w:t>
            </w:r>
            <w:proofErr w:type="spellEnd"/>
            <w:r w:rsidRPr="004F5049">
              <w:rPr>
                <w:rFonts w:ascii="Arial" w:hAnsi="Arial" w:cs="Arial"/>
                <w:sz w:val="24"/>
                <w:szCs w:val="24"/>
              </w:rPr>
              <w:t xml:space="preserve"> </w:t>
            </w:r>
            <w:proofErr w:type="spellStart"/>
            <w:r w:rsidRPr="004F5049">
              <w:rPr>
                <w:rFonts w:ascii="Arial" w:hAnsi="Arial" w:cs="Arial"/>
                <w:sz w:val="24"/>
                <w:szCs w:val="24"/>
              </w:rPr>
              <w:t>Of</w:t>
            </w:r>
            <w:proofErr w:type="spellEnd"/>
            <w:r w:rsidRPr="004F5049">
              <w:rPr>
                <w:rFonts w:ascii="Arial" w:hAnsi="Arial" w:cs="Arial"/>
                <w:sz w:val="24"/>
                <w:szCs w:val="24"/>
              </w:rPr>
              <w:t xml:space="preserve"> The </w:t>
            </w:r>
            <w:proofErr w:type="spellStart"/>
            <w:r w:rsidRPr="004F5049">
              <w:rPr>
                <w:rFonts w:ascii="Arial" w:hAnsi="Arial" w:cs="Arial"/>
                <w:sz w:val="24"/>
                <w:szCs w:val="24"/>
              </w:rPr>
              <w:t>Mind</w:t>
            </w:r>
            <w:proofErr w:type="spellEnd"/>
            <w:r w:rsidRPr="004F5049">
              <w:rPr>
                <w:rFonts w:ascii="Arial" w:hAnsi="Arial" w:cs="Arial"/>
                <w:sz w:val="24"/>
                <w:szCs w:val="24"/>
              </w:rPr>
              <w:t>“, das Anfang Dezember erscheint.</w:t>
            </w:r>
          </w:p>
          <w:p w14:paraId="3C3FA153" w14:textId="77777777" w:rsidR="00520DE0" w:rsidRPr="004F5049" w:rsidRDefault="00520DE0" w:rsidP="004F5049">
            <w:pPr>
              <w:spacing w:line="480" w:lineRule="auto"/>
              <w:rPr>
                <w:rFonts w:ascii="Arial" w:hAnsi="Arial" w:cs="Arial"/>
                <w:sz w:val="24"/>
                <w:szCs w:val="24"/>
              </w:rPr>
            </w:pPr>
            <w:r w:rsidRPr="004F5049">
              <w:rPr>
                <w:rFonts w:ascii="Arial" w:hAnsi="Arial" w:cs="Arial"/>
                <w:sz w:val="24"/>
                <w:szCs w:val="24"/>
              </w:rPr>
              <w:t>Poulsen ist ein Mann mit vielen Gesichtern und Persönlichkeiten: Sorgender Familienvater mit trautem __________ (2</w:t>
            </w:r>
            <w:r w:rsidR="009E271D" w:rsidRPr="004F5049">
              <w:rPr>
                <w:rFonts w:ascii="Arial" w:hAnsi="Arial" w:cs="Arial"/>
                <w:sz w:val="24"/>
                <w:szCs w:val="24"/>
              </w:rPr>
              <w:t>.</w:t>
            </w:r>
            <w:r w:rsidRPr="004F5049">
              <w:rPr>
                <w:rFonts w:ascii="Arial" w:hAnsi="Arial" w:cs="Arial"/>
                <w:sz w:val="24"/>
                <w:szCs w:val="24"/>
              </w:rPr>
              <w:t xml:space="preserve">) vor den Toren von Kopenhagen. Ein Musik-Junkie, der auf </w:t>
            </w:r>
            <w:proofErr w:type="spellStart"/>
            <w:r w:rsidRPr="004F5049">
              <w:rPr>
                <w:rFonts w:ascii="Arial" w:hAnsi="Arial" w:cs="Arial"/>
                <w:sz w:val="24"/>
                <w:szCs w:val="24"/>
              </w:rPr>
              <w:t>Metal</w:t>
            </w:r>
            <w:proofErr w:type="spellEnd"/>
            <w:r w:rsidRPr="004F5049">
              <w:rPr>
                <w:rFonts w:ascii="Arial" w:hAnsi="Arial" w:cs="Arial"/>
                <w:sz w:val="24"/>
                <w:szCs w:val="24"/>
              </w:rPr>
              <w:t>, Hardrock, Punk und Rockabilly steht, aber auch ein Mann mit einem __________ (3</w:t>
            </w:r>
            <w:r w:rsidR="009E271D" w:rsidRPr="004F5049">
              <w:rPr>
                <w:rFonts w:ascii="Arial" w:hAnsi="Arial" w:cs="Arial"/>
                <w:sz w:val="24"/>
                <w:szCs w:val="24"/>
              </w:rPr>
              <w:t>.</w:t>
            </w:r>
            <w:r w:rsidRPr="004F5049">
              <w:rPr>
                <w:rFonts w:ascii="Arial" w:hAnsi="Arial" w:cs="Arial"/>
                <w:sz w:val="24"/>
                <w:szCs w:val="24"/>
              </w:rPr>
              <w:t>) für Zeitgeschichte, Mythen und Übersinnliches. Im Rock-Hard-Interview, das während der jüngsten US-Tour der Dänen und kurz nach ihrer Rückkehr zu Kind und Kegel entstanden ist, redet der Frontmann erstmals offen über seine __________ (4</w:t>
            </w:r>
            <w:r w:rsidR="009E271D" w:rsidRPr="004F5049">
              <w:rPr>
                <w:rFonts w:ascii="Arial" w:hAnsi="Arial" w:cs="Arial"/>
                <w:sz w:val="24"/>
                <w:szCs w:val="24"/>
              </w:rPr>
              <w:t>.</w:t>
            </w:r>
            <w:r w:rsidRPr="004F5049">
              <w:rPr>
                <w:rFonts w:ascii="Arial" w:hAnsi="Arial" w:cs="Arial"/>
                <w:sz w:val="24"/>
                <w:szCs w:val="24"/>
              </w:rPr>
              <w:t>) von Geistern und Seelen, die sich in anderen Menschen „einnisten“, um ihren „Wirt“ zu manipulieren und zu __________ (5</w:t>
            </w:r>
            <w:r w:rsidR="009E271D" w:rsidRPr="004F5049">
              <w:rPr>
                <w:rFonts w:ascii="Arial" w:hAnsi="Arial" w:cs="Arial"/>
                <w:sz w:val="24"/>
                <w:szCs w:val="24"/>
              </w:rPr>
              <w:t>.</w:t>
            </w:r>
            <w:r w:rsidRPr="004F5049">
              <w:rPr>
                <w:rFonts w:ascii="Arial" w:hAnsi="Arial" w:cs="Arial"/>
                <w:sz w:val="24"/>
                <w:szCs w:val="24"/>
              </w:rPr>
              <w:t xml:space="preserve">). Davon nimmt er sich selbst nicht aus: Er sei seit seiner Zeit als </w:t>
            </w:r>
            <w:r w:rsidRPr="004F5049">
              <w:rPr>
                <w:rFonts w:ascii="Arial" w:hAnsi="Arial" w:cs="Arial"/>
                <w:sz w:val="24"/>
                <w:szCs w:val="24"/>
              </w:rPr>
              <w:lastRenderedPageBreak/>
              <w:t>Teenager unter „Geisterkontrolle“ gewesen und habe sich erst kürzlich befreit – mithilfe eines Mediums.</w:t>
            </w:r>
          </w:p>
          <w:p w14:paraId="701CAE90" w14:textId="77777777" w:rsidR="00520DE0" w:rsidRPr="004F5049" w:rsidRDefault="00520DE0" w:rsidP="004F5049">
            <w:pPr>
              <w:spacing w:line="480" w:lineRule="auto"/>
              <w:rPr>
                <w:rFonts w:ascii="Arial" w:hAnsi="Arial" w:cs="Arial"/>
                <w:sz w:val="24"/>
                <w:szCs w:val="24"/>
              </w:rPr>
            </w:pPr>
            <w:r w:rsidRPr="004F5049">
              <w:rPr>
                <w:rFonts w:ascii="Arial" w:hAnsi="Arial" w:cs="Arial"/>
                <w:sz w:val="24"/>
                <w:szCs w:val="24"/>
              </w:rPr>
              <w:t>Auf seine Musik scheint das jedoch keinen negativen Effekt zu haben, im Gegenteil: Auf „</w:t>
            </w:r>
            <w:proofErr w:type="spellStart"/>
            <w:r w:rsidRPr="004F5049">
              <w:rPr>
                <w:rFonts w:ascii="Arial" w:hAnsi="Arial" w:cs="Arial"/>
                <w:sz w:val="24"/>
                <w:szCs w:val="24"/>
              </w:rPr>
              <w:t>Servant</w:t>
            </w:r>
            <w:proofErr w:type="spellEnd"/>
            <w:r w:rsidRPr="004F5049">
              <w:rPr>
                <w:rFonts w:ascii="Arial" w:hAnsi="Arial" w:cs="Arial"/>
                <w:sz w:val="24"/>
                <w:szCs w:val="24"/>
              </w:rPr>
              <w:t xml:space="preserve"> </w:t>
            </w:r>
            <w:proofErr w:type="spellStart"/>
            <w:r w:rsidRPr="004F5049">
              <w:rPr>
                <w:rFonts w:ascii="Arial" w:hAnsi="Arial" w:cs="Arial"/>
                <w:sz w:val="24"/>
                <w:szCs w:val="24"/>
              </w:rPr>
              <w:t>Of</w:t>
            </w:r>
            <w:proofErr w:type="spellEnd"/>
            <w:r w:rsidRPr="004F5049">
              <w:rPr>
                <w:rFonts w:ascii="Arial" w:hAnsi="Arial" w:cs="Arial"/>
                <w:sz w:val="24"/>
                <w:szCs w:val="24"/>
              </w:rPr>
              <w:t xml:space="preserve"> The </w:t>
            </w:r>
            <w:proofErr w:type="spellStart"/>
            <w:r w:rsidRPr="004F5049">
              <w:rPr>
                <w:rFonts w:ascii="Arial" w:hAnsi="Arial" w:cs="Arial"/>
                <w:sz w:val="24"/>
                <w:szCs w:val="24"/>
              </w:rPr>
              <w:t>Mind</w:t>
            </w:r>
            <w:proofErr w:type="spellEnd"/>
            <w:r w:rsidRPr="004F5049">
              <w:rPr>
                <w:rFonts w:ascii="Arial" w:hAnsi="Arial" w:cs="Arial"/>
                <w:sz w:val="24"/>
                <w:szCs w:val="24"/>
              </w:rPr>
              <w:t xml:space="preserve">“ präsentieren sich Poulsen, Drummer Jon Larsen, Gitarrist Rob </w:t>
            </w:r>
            <w:proofErr w:type="spellStart"/>
            <w:r w:rsidRPr="004F5049">
              <w:rPr>
                <w:rFonts w:ascii="Arial" w:hAnsi="Arial" w:cs="Arial"/>
                <w:sz w:val="24"/>
                <w:szCs w:val="24"/>
              </w:rPr>
              <w:t>Caggiano</w:t>
            </w:r>
            <w:proofErr w:type="spellEnd"/>
            <w:r w:rsidRPr="004F5049">
              <w:rPr>
                <w:rFonts w:ascii="Arial" w:hAnsi="Arial" w:cs="Arial"/>
                <w:sz w:val="24"/>
                <w:szCs w:val="24"/>
              </w:rPr>
              <w:t xml:space="preserve"> und Bassist Kaspar Boye Larsen wieder eine ganze Spur __________ (6</w:t>
            </w:r>
            <w:r w:rsidR="009E271D" w:rsidRPr="004F5049">
              <w:rPr>
                <w:rFonts w:ascii="Arial" w:hAnsi="Arial" w:cs="Arial"/>
                <w:sz w:val="24"/>
                <w:szCs w:val="24"/>
              </w:rPr>
              <w:t>.</w:t>
            </w:r>
            <w:r w:rsidRPr="004F5049">
              <w:rPr>
                <w:rFonts w:ascii="Arial" w:hAnsi="Arial" w:cs="Arial"/>
                <w:sz w:val="24"/>
                <w:szCs w:val="24"/>
              </w:rPr>
              <w:t>) und härter als auf dem arg kommerziellen Vorgänger „</w:t>
            </w:r>
            <w:proofErr w:type="spellStart"/>
            <w:r w:rsidRPr="004F5049">
              <w:rPr>
                <w:rFonts w:ascii="Arial" w:hAnsi="Arial" w:cs="Arial"/>
                <w:sz w:val="24"/>
                <w:szCs w:val="24"/>
              </w:rPr>
              <w:t>Rewind</w:t>
            </w:r>
            <w:proofErr w:type="spellEnd"/>
            <w:r w:rsidRPr="004F5049">
              <w:rPr>
                <w:rFonts w:ascii="Arial" w:hAnsi="Arial" w:cs="Arial"/>
                <w:sz w:val="24"/>
                <w:szCs w:val="24"/>
              </w:rPr>
              <w:t>, Replay, Rebound“. Der hamsterte zwar hohe Chartplatzierungen und eine Grammy-Nominierung ein, __________ (7</w:t>
            </w:r>
            <w:r w:rsidR="009E271D" w:rsidRPr="004F5049">
              <w:rPr>
                <w:rFonts w:ascii="Arial" w:hAnsi="Arial" w:cs="Arial"/>
                <w:sz w:val="24"/>
                <w:szCs w:val="24"/>
              </w:rPr>
              <w:t>.</w:t>
            </w:r>
            <w:r w:rsidRPr="004F5049">
              <w:rPr>
                <w:rFonts w:ascii="Arial" w:hAnsi="Arial" w:cs="Arial"/>
                <w:sz w:val="24"/>
                <w:szCs w:val="24"/>
              </w:rPr>
              <w:t xml:space="preserve">) aber derart ungeniert in Richtung Stadionrock, dass selbst Nickelback rote Ohren bekommen hätten. Die 13 neuen Songs kehren dagegen zurück zu Thrash- und Speed-Elementen, stoßen auch mal in Richtung </w:t>
            </w:r>
            <w:proofErr w:type="spellStart"/>
            <w:r w:rsidRPr="004F5049">
              <w:rPr>
                <w:rFonts w:ascii="Arial" w:hAnsi="Arial" w:cs="Arial"/>
                <w:sz w:val="24"/>
                <w:szCs w:val="24"/>
              </w:rPr>
              <w:t>Psychobilly</w:t>
            </w:r>
            <w:proofErr w:type="spellEnd"/>
            <w:r w:rsidRPr="004F5049">
              <w:rPr>
                <w:rFonts w:ascii="Arial" w:hAnsi="Arial" w:cs="Arial"/>
                <w:sz w:val="24"/>
                <w:szCs w:val="24"/>
              </w:rPr>
              <w:t xml:space="preserve"> vor, warten mit __________ (8</w:t>
            </w:r>
            <w:r w:rsidR="009E271D" w:rsidRPr="004F5049">
              <w:rPr>
                <w:rFonts w:ascii="Arial" w:hAnsi="Arial" w:cs="Arial"/>
                <w:sz w:val="24"/>
                <w:szCs w:val="24"/>
              </w:rPr>
              <w:t>.</w:t>
            </w:r>
            <w:r w:rsidRPr="004F5049">
              <w:rPr>
                <w:rFonts w:ascii="Arial" w:hAnsi="Arial" w:cs="Arial"/>
                <w:sz w:val="24"/>
                <w:szCs w:val="24"/>
              </w:rPr>
              <w:t>) Soli auf und glänzen mit Poulsens bestem Knödel-Gesang in der Schnittmenge zwischen Elvis und Danzig. Ein positiver __________ (9</w:t>
            </w:r>
            <w:r w:rsidR="009E271D" w:rsidRPr="004F5049">
              <w:rPr>
                <w:rFonts w:ascii="Arial" w:hAnsi="Arial" w:cs="Arial"/>
                <w:sz w:val="24"/>
                <w:szCs w:val="24"/>
              </w:rPr>
              <w:t>.</w:t>
            </w:r>
            <w:r w:rsidRPr="004F5049">
              <w:rPr>
                <w:rFonts w:ascii="Arial" w:hAnsi="Arial" w:cs="Arial"/>
                <w:sz w:val="24"/>
                <w:szCs w:val="24"/>
              </w:rPr>
              <w:t>), den der 46-Jährige offen thematisiert.</w:t>
            </w:r>
          </w:p>
          <w:p w14:paraId="1761BA1C" w14:textId="77777777" w:rsidR="00520DE0" w:rsidRPr="004F5049" w:rsidRDefault="00520DE0" w:rsidP="004F5049">
            <w:pPr>
              <w:spacing w:line="480" w:lineRule="auto"/>
              <w:rPr>
                <w:rFonts w:ascii="Arial" w:hAnsi="Arial" w:cs="Arial"/>
                <w:sz w:val="24"/>
                <w:szCs w:val="24"/>
              </w:rPr>
            </w:pPr>
            <w:r w:rsidRPr="004F5049">
              <w:rPr>
                <w:rFonts w:ascii="Arial" w:hAnsi="Arial" w:cs="Arial"/>
                <w:sz w:val="24"/>
                <w:szCs w:val="24"/>
              </w:rPr>
              <w:t>Für 2022/23 planen VOLBEAT nicht nur Auftritte bei großen Festivals, sondern auch mehrere Headliner-Tourneen. Hoffen wir, dass Corona bis __________ (10</w:t>
            </w:r>
            <w:r w:rsidR="009E271D" w:rsidRPr="004F5049">
              <w:rPr>
                <w:rFonts w:ascii="Arial" w:hAnsi="Arial" w:cs="Arial"/>
                <w:sz w:val="24"/>
                <w:szCs w:val="24"/>
              </w:rPr>
              <w:t>.</w:t>
            </w:r>
            <w:r w:rsidRPr="004F5049">
              <w:rPr>
                <w:rFonts w:ascii="Arial" w:hAnsi="Arial" w:cs="Arial"/>
                <w:sz w:val="24"/>
                <w:szCs w:val="24"/>
              </w:rPr>
              <w:t>) kein Thema mehr ist – sonst muss Exorzist Michael von Geistern auf Viren umschulen.</w:t>
            </w:r>
          </w:p>
          <w:p w14:paraId="1B2D77F3" w14:textId="77777777" w:rsidR="00BB0363" w:rsidRPr="004F5049" w:rsidRDefault="00520DE0" w:rsidP="004F5049">
            <w:pPr>
              <w:pStyle w:val="Bezproreda"/>
              <w:spacing w:line="480" w:lineRule="auto"/>
              <w:rPr>
                <w:rFonts w:ascii="Arial" w:hAnsi="Arial" w:cs="Arial"/>
                <w:sz w:val="24"/>
                <w:szCs w:val="24"/>
              </w:rPr>
            </w:pPr>
            <w:r w:rsidRPr="004F5049">
              <w:rPr>
                <w:rFonts w:ascii="Arial" w:hAnsi="Arial" w:cs="Arial"/>
                <w:sz w:val="24"/>
                <w:szCs w:val="24"/>
              </w:rPr>
              <w:t>(</w:t>
            </w:r>
            <w:proofErr w:type="spellStart"/>
            <w:r w:rsidRPr="004F5049">
              <w:rPr>
                <w:rFonts w:ascii="Arial" w:hAnsi="Arial" w:cs="Arial"/>
                <w:sz w:val="24"/>
                <w:szCs w:val="24"/>
              </w:rPr>
              <w:t>Quelle</w:t>
            </w:r>
            <w:proofErr w:type="spellEnd"/>
            <w:r w:rsidRPr="004F5049">
              <w:rPr>
                <w:rFonts w:ascii="Arial" w:hAnsi="Arial" w:cs="Arial"/>
                <w:sz w:val="24"/>
                <w:szCs w:val="24"/>
              </w:rPr>
              <w:t>: https://www.rockhard.de/artikel/volbeat_567560.html)</w:t>
            </w:r>
          </w:p>
        </w:tc>
      </w:tr>
    </w:tbl>
    <w:p w14:paraId="79D0B3C5" w14:textId="77777777" w:rsidR="00074899" w:rsidRDefault="00074899">
      <w:pPr>
        <w:rPr>
          <w:sz w:val="20"/>
          <w:szCs w:val="20"/>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3021"/>
        <w:gridCol w:w="3021"/>
      </w:tblGrid>
      <w:tr w:rsidR="00074899" w:rsidRPr="004F5049" w14:paraId="220B9814" w14:textId="77777777" w:rsidTr="004F5049">
        <w:tc>
          <w:tcPr>
            <w:tcW w:w="3020" w:type="dxa"/>
          </w:tcPr>
          <w:p w14:paraId="568D82A7" w14:textId="77777777" w:rsidR="00074899" w:rsidRPr="004F5049" w:rsidRDefault="00074899" w:rsidP="004F5049">
            <w:pPr>
              <w:spacing w:after="0" w:line="480" w:lineRule="auto"/>
              <w:rPr>
                <w:rFonts w:ascii="Arial" w:hAnsi="Arial" w:cs="Arial"/>
                <w:b/>
                <w:sz w:val="24"/>
                <w:szCs w:val="24"/>
              </w:rPr>
            </w:pPr>
            <w:r w:rsidRPr="004F5049">
              <w:rPr>
                <w:rFonts w:ascii="Arial" w:hAnsi="Arial" w:cs="Arial"/>
                <w:b/>
                <w:sz w:val="24"/>
                <w:szCs w:val="24"/>
              </w:rPr>
              <w:t>a) Nachsatz</w:t>
            </w:r>
          </w:p>
        </w:tc>
        <w:tc>
          <w:tcPr>
            <w:tcW w:w="3021" w:type="dxa"/>
          </w:tcPr>
          <w:p w14:paraId="0DDA24B3" w14:textId="77777777" w:rsidR="00074899" w:rsidRPr="004F5049" w:rsidRDefault="00074899" w:rsidP="004F5049">
            <w:pPr>
              <w:spacing w:after="0" w:line="480" w:lineRule="auto"/>
              <w:rPr>
                <w:rFonts w:ascii="Arial" w:hAnsi="Arial" w:cs="Arial"/>
                <w:sz w:val="24"/>
                <w:szCs w:val="24"/>
              </w:rPr>
            </w:pPr>
          </w:p>
        </w:tc>
        <w:tc>
          <w:tcPr>
            <w:tcW w:w="3021" w:type="dxa"/>
          </w:tcPr>
          <w:p w14:paraId="04BEAD50" w14:textId="77777777" w:rsidR="00074899" w:rsidRPr="004F5049" w:rsidRDefault="00074899" w:rsidP="004F5049">
            <w:pPr>
              <w:spacing w:after="0" w:line="480" w:lineRule="auto"/>
              <w:rPr>
                <w:rFonts w:ascii="Arial" w:hAnsi="Arial" w:cs="Arial"/>
                <w:sz w:val="24"/>
                <w:szCs w:val="24"/>
              </w:rPr>
            </w:pPr>
          </w:p>
        </w:tc>
      </w:tr>
      <w:tr w:rsidR="00074899" w:rsidRPr="004F5049" w14:paraId="7C395418" w14:textId="77777777" w:rsidTr="004F5049">
        <w:tc>
          <w:tcPr>
            <w:tcW w:w="3020" w:type="dxa"/>
          </w:tcPr>
          <w:p w14:paraId="31D5EBB7"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b) dahin</w:t>
            </w:r>
          </w:p>
        </w:tc>
        <w:tc>
          <w:tcPr>
            <w:tcW w:w="3021" w:type="dxa"/>
          </w:tcPr>
          <w:p w14:paraId="76C0AB03"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g) kantiger</w:t>
            </w:r>
          </w:p>
        </w:tc>
        <w:tc>
          <w:tcPr>
            <w:tcW w:w="3021" w:type="dxa"/>
          </w:tcPr>
          <w:p w14:paraId="586D82A2"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l) Richtungswechsel</w:t>
            </w:r>
          </w:p>
        </w:tc>
      </w:tr>
      <w:tr w:rsidR="00074899" w:rsidRPr="004F5049" w14:paraId="7A875BA8" w14:textId="77777777" w:rsidTr="004F5049">
        <w:tc>
          <w:tcPr>
            <w:tcW w:w="3020" w:type="dxa"/>
          </w:tcPr>
          <w:p w14:paraId="3E5C155B"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c) Eigenheim</w:t>
            </w:r>
          </w:p>
        </w:tc>
        <w:tc>
          <w:tcPr>
            <w:tcW w:w="3021" w:type="dxa"/>
          </w:tcPr>
          <w:p w14:paraId="6DAC089E"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h) knackten</w:t>
            </w:r>
          </w:p>
        </w:tc>
        <w:tc>
          <w:tcPr>
            <w:tcW w:w="3021" w:type="dxa"/>
          </w:tcPr>
          <w:p w14:paraId="7BD376F4"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m) schielte</w:t>
            </w:r>
          </w:p>
        </w:tc>
      </w:tr>
      <w:tr w:rsidR="00074899" w:rsidRPr="004F5049" w14:paraId="7E3A10AB" w14:textId="77777777" w:rsidTr="004F5049">
        <w:tc>
          <w:tcPr>
            <w:tcW w:w="3020" w:type="dxa"/>
          </w:tcPr>
          <w:p w14:paraId="35D44753"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d) Faible</w:t>
            </w:r>
          </w:p>
        </w:tc>
        <w:tc>
          <w:tcPr>
            <w:tcW w:w="3021" w:type="dxa"/>
          </w:tcPr>
          <w:p w14:paraId="2BC10868"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i) lenken</w:t>
            </w:r>
          </w:p>
        </w:tc>
        <w:tc>
          <w:tcPr>
            <w:tcW w:w="3021" w:type="dxa"/>
          </w:tcPr>
          <w:p w14:paraId="276C3BAD"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n) starken</w:t>
            </w:r>
          </w:p>
        </w:tc>
      </w:tr>
      <w:tr w:rsidR="00074899" w:rsidRPr="004F5049" w14:paraId="5D145B1A" w14:textId="77777777" w:rsidTr="004F5049">
        <w:tc>
          <w:tcPr>
            <w:tcW w:w="3020" w:type="dxa"/>
          </w:tcPr>
          <w:p w14:paraId="149E7280"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e) gut</w:t>
            </w:r>
          </w:p>
        </w:tc>
        <w:tc>
          <w:tcPr>
            <w:tcW w:w="3021" w:type="dxa"/>
          </w:tcPr>
          <w:p w14:paraId="1D9B4E13"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j) machen</w:t>
            </w:r>
          </w:p>
        </w:tc>
        <w:tc>
          <w:tcPr>
            <w:tcW w:w="3021" w:type="dxa"/>
          </w:tcPr>
          <w:p w14:paraId="6A0F03DE"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o) Wahrnehmung</w:t>
            </w:r>
          </w:p>
        </w:tc>
      </w:tr>
      <w:tr w:rsidR="00074899" w:rsidRPr="004F5049" w14:paraId="64E277EE" w14:textId="77777777" w:rsidTr="004F5049">
        <w:tc>
          <w:tcPr>
            <w:tcW w:w="3020" w:type="dxa"/>
          </w:tcPr>
          <w:p w14:paraId="70F7CD28"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f) jetzt</w:t>
            </w:r>
          </w:p>
        </w:tc>
        <w:tc>
          <w:tcPr>
            <w:tcW w:w="3021" w:type="dxa"/>
          </w:tcPr>
          <w:p w14:paraId="6D867A21"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k) Mann</w:t>
            </w:r>
          </w:p>
        </w:tc>
        <w:tc>
          <w:tcPr>
            <w:tcW w:w="3021" w:type="dxa"/>
          </w:tcPr>
          <w:p w14:paraId="5B0834E7" w14:textId="77777777" w:rsidR="00074899" w:rsidRPr="004F5049" w:rsidRDefault="00074899" w:rsidP="004F5049">
            <w:pPr>
              <w:spacing w:after="0" w:line="480" w:lineRule="auto"/>
              <w:rPr>
                <w:rFonts w:ascii="Arial" w:hAnsi="Arial" w:cs="Arial"/>
                <w:sz w:val="24"/>
                <w:szCs w:val="24"/>
              </w:rPr>
            </w:pPr>
            <w:r w:rsidRPr="004F5049">
              <w:rPr>
                <w:rFonts w:ascii="Arial" w:hAnsi="Arial" w:cs="Arial"/>
                <w:sz w:val="24"/>
                <w:szCs w:val="24"/>
              </w:rPr>
              <w:t>p) weinender</w:t>
            </w:r>
          </w:p>
        </w:tc>
      </w:tr>
    </w:tbl>
    <w:p w14:paraId="5F1FC285" w14:textId="77777777" w:rsidR="00074899" w:rsidRDefault="00074899">
      <w:pPr>
        <w:rPr>
          <w:sz w:val="20"/>
          <w:szCs w:val="20"/>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0"/>
        <w:gridCol w:w="825"/>
        <w:gridCol w:w="824"/>
        <w:gridCol w:w="824"/>
        <w:gridCol w:w="824"/>
        <w:gridCol w:w="824"/>
        <w:gridCol w:w="824"/>
        <w:gridCol w:w="824"/>
        <w:gridCol w:w="826"/>
        <w:gridCol w:w="825"/>
        <w:gridCol w:w="842"/>
      </w:tblGrid>
      <w:tr w:rsidR="00074899" w14:paraId="077B9148" w14:textId="77777777" w:rsidTr="00EA0A09">
        <w:tc>
          <w:tcPr>
            <w:tcW w:w="800" w:type="dxa"/>
            <w:shd w:val="pct10" w:color="auto" w:fill="auto"/>
          </w:tcPr>
          <w:p w14:paraId="60765915" w14:textId="77777777" w:rsidR="00074899" w:rsidRDefault="00074899" w:rsidP="004F5049">
            <w:pPr>
              <w:spacing w:after="0" w:line="240" w:lineRule="auto"/>
              <w:jc w:val="center"/>
              <w:rPr>
                <w:b/>
              </w:rPr>
            </w:pPr>
            <w:r>
              <w:rPr>
                <w:b/>
              </w:rPr>
              <w:t>0.</w:t>
            </w:r>
          </w:p>
        </w:tc>
        <w:tc>
          <w:tcPr>
            <w:tcW w:w="825" w:type="dxa"/>
            <w:shd w:val="clear" w:color="auto" w:fill="auto"/>
          </w:tcPr>
          <w:p w14:paraId="374462A1" w14:textId="77777777" w:rsidR="00074899" w:rsidRDefault="00074899" w:rsidP="004F5049">
            <w:pPr>
              <w:spacing w:after="0" w:line="240" w:lineRule="auto"/>
              <w:jc w:val="center"/>
            </w:pPr>
            <w:r>
              <w:t>1.</w:t>
            </w:r>
          </w:p>
        </w:tc>
        <w:tc>
          <w:tcPr>
            <w:tcW w:w="824" w:type="dxa"/>
            <w:shd w:val="clear" w:color="auto" w:fill="auto"/>
          </w:tcPr>
          <w:p w14:paraId="558898D2" w14:textId="77777777" w:rsidR="00074899" w:rsidRDefault="00074899" w:rsidP="004F5049">
            <w:pPr>
              <w:spacing w:after="0" w:line="240" w:lineRule="auto"/>
              <w:jc w:val="center"/>
            </w:pPr>
            <w:r>
              <w:t>2.</w:t>
            </w:r>
          </w:p>
        </w:tc>
        <w:tc>
          <w:tcPr>
            <w:tcW w:w="824" w:type="dxa"/>
            <w:shd w:val="clear" w:color="auto" w:fill="auto"/>
          </w:tcPr>
          <w:p w14:paraId="745BA46D" w14:textId="77777777" w:rsidR="00074899" w:rsidRDefault="00074899" w:rsidP="004F5049">
            <w:pPr>
              <w:spacing w:after="0" w:line="240" w:lineRule="auto"/>
              <w:jc w:val="center"/>
            </w:pPr>
            <w:r>
              <w:t>3.</w:t>
            </w:r>
          </w:p>
        </w:tc>
        <w:tc>
          <w:tcPr>
            <w:tcW w:w="824" w:type="dxa"/>
            <w:shd w:val="clear" w:color="auto" w:fill="auto"/>
          </w:tcPr>
          <w:p w14:paraId="7ABFD843" w14:textId="77777777" w:rsidR="00074899" w:rsidRDefault="00074899" w:rsidP="004F5049">
            <w:pPr>
              <w:spacing w:after="0" w:line="240" w:lineRule="auto"/>
              <w:jc w:val="center"/>
            </w:pPr>
            <w:r>
              <w:t>4.</w:t>
            </w:r>
          </w:p>
        </w:tc>
        <w:tc>
          <w:tcPr>
            <w:tcW w:w="824" w:type="dxa"/>
            <w:shd w:val="clear" w:color="auto" w:fill="auto"/>
          </w:tcPr>
          <w:p w14:paraId="2CD88D7C" w14:textId="77777777" w:rsidR="00074899" w:rsidRDefault="00074899" w:rsidP="004F5049">
            <w:pPr>
              <w:spacing w:after="0" w:line="240" w:lineRule="auto"/>
              <w:jc w:val="center"/>
            </w:pPr>
            <w:r>
              <w:t>5.</w:t>
            </w:r>
          </w:p>
        </w:tc>
        <w:tc>
          <w:tcPr>
            <w:tcW w:w="824" w:type="dxa"/>
            <w:shd w:val="clear" w:color="auto" w:fill="auto"/>
          </w:tcPr>
          <w:p w14:paraId="0AB88D5D" w14:textId="77777777" w:rsidR="00074899" w:rsidRDefault="00074899" w:rsidP="004F5049">
            <w:pPr>
              <w:spacing w:after="0" w:line="240" w:lineRule="auto"/>
              <w:jc w:val="center"/>
            </w:pPr>
            <w:r>
              <w:t>6.</w:t>
            </w:r>
          </w:p>
        </w:tc>
        <w:tc>
          <w:tcPr>
            <w:tcW w:w="824" w:type="dxa"/>
            <w:shd w:val="clear" w:color="auto" w:fill="auto"/>
          </w:tcPr>
          <w:p w14:paraId="6513EEEB" w14:textId="77777777" w:rsidR="00074899" w:rsidRDefault="00074899" w:rsidP="004F5049">
            <w:pPr>
              <w:spacing w:after="0" w:line="240" w:lineRule="auto"/>
              <w:jc w:val="center"/>
            </w:pPr>
            <w:r>
              <w:t>7.</w:t>
            </w:r>
          </w:p>
        </w:tc>
        <w:tc>
          <w:tcPr>
            <w:tcW w:w="826" w:type="dxa"/>
            <w:shd w:val="clear" w:color="auto" w:fill="auto"/>
          </w:tcPr>
          <w:p w14:paraId="48C187CF" w14:textId="77777777" w:rsidR="00074899" w:rsidRDefault="00074899" w:rsidP="004F5049">
            <w:pPr>
              <w:spacing w:after="0" w:line="240" w:lineRule="auto"/>
              <w:jc w:val="center"/>
            </w:pPr>
            <w:r>
              <w:t>8.</w:t>
            </w:r>
          </w:p>
        </w:tc>
        <w:tc>
          <w:tcPr>
            <w:tcW w:w="825" w:type="dxa"/>
            <w:shd w:val="clear" w:color="auto" w:fill="auto"/>
          </w:tcPr>
          <w:p w14:paraId="4383F341" w14:textId="77777777" w:rsidR="00074899" w:rsidRDefault="00074899" w:rsidP="004F5049">
            <w:pPr>
              <w:spacing w:after="0" w:line="240" w:lineRule="auto"/>
              <w:jc w:val="center"/>
            </w:pPr>
            <w:r>
              <w:t>9.</w:t>
            </w:r>
          </w:p>
        </w:tc>
        <w:tc>
          <w:tcPr>
            <w:tcW w:w="842" w:type="dxa"/>
            <w:shd w:val="clear" w:color="auto" w:fill="auto"/>
          </w:tcPr>
          <w:p w14:paraId="3817E366" w14:textId="77777777" w:rsidR="00074899" w:rsidRDefault="00074899" w:rsidP="004F5049">
            <w:pPr>
              <w:spacing w:after="0" w:line="240" w:lineRule="auto"/>
              <w:jc w:val="center"/>
            </w:pPr>
            <w:r>
              <w:t>10.</w:t>
            </w:r>
          </w:p>
        </w:tc>
      </w:tr>
      <w:tr w:rsidR="00074899" w:rsidRPr="004F5049" w14:paraId="405A3212" w14:textId="77777777" w:rsidTr="00EA0A09">
        <w:tc>
          <w:tcPr>
            <w:tcW w:w="800" w:type="dxa"/>
            <w:tcBorders>
              <w:bottom w:val="single" w:sz="4" w:space="0" w:color="000000"/>
            </w:tcBorders>
            <w:shd w:val="pct10" w:color="auto" w:fill="auto"/>
          </w:tcPr>
          <w:p w14:paraId="2A8126BD" w14:textId="77777777" w:rsidR="00074899" w:rsidRPr="004F5049" w:rsidRDefault="00074899" w:rsidP="004F5049">
            <w:pPr>
              <w:spacing w:after="0" w:line="480" w:lineRule="auto"/>
              <w:jc w:val="center"/>
              <w:rPr>
                <w:rFonts w:ascii="Arial" w:hAnsi="Arial" w:cs="Arial"/>
                <w:b/>
                <w:sz w:val="24"/>
                <w:szCs w:val="24"/>
              </w:rPr>
            </w:pPr>
            <w:r w:rsidRPr="004F5049">
              <w:rPr>
                <w:rFonts w:ascii="Arial" w:hAnsi="Arial" w:cs="Arial"/>
                <w:b/>
                <w:sz w:val="24"/>
                <w:szCs w:val="24"/>
              </w:rPr>
              <w:t>a</w:t>
            </w:r>
          </w:p>
        </w:tc>
        <w:tc>
          <w:tcPr>
            <w:tcW w:w="825" w:type="dxa"/>
            <w:tcBorders>
              <w:bottom w:val="single" w:sz="4" w:space="0" w:color="000000"/>
            </w:tcBorders>
            <w:shd w:val="clear" w:color="auto" w:fill="auto"/>
          </w:tcPr>
          <w:p w14:paraId="37B7E140" w14:textId="77777777" w:rsidR="00074899" w:rsidRPr="004F5049" w:rsidRDefault="00074899" w:rsidP="004F5049">
            <w:pPr>
              <w:spacing w:after="0" w:line="480" w:lineRule="auto"/>
              <w:jc w:val="center"/>
              <w:rPr>
                <w:rFonts w:ascii="Arial" w:hAnsi="Arial" w:cs="Arial"/>
                <w:sz w:val="24"/>
                <w:szCs w:val="24"/>
              </w:rPr>
            </w:pPr>
          </w:p>
        </w:tc>
        <w:tc>
          <w:tcPr>
            <w:tcW w:w="824" w:type="dxa"/>
            <w:tcBorders>
              <w:bottom w:val="single" w:sz="4" w:space="0" w:color="000000"/>
            </w:tcBorders>
            <w:shd w:val="clear" w:color="auto" w:fill="auto"/>
          </w:tcPr>
          <w:p w14:paraId="24491DC2" w14:textId="77777777" w:rsidR="00074899" w:rsidRPr="004F5049" w:rsidRDefault="00074899" w:rsidP="004F5049">
            <w:pPr>
              <w:spacing w:after="0" w:line="480" w:lineRule="auto"/>
              <w:jc w:val="center"/>
              <w:rPr>
                <w:rFonts w:ascii="Arial" w:hAnsi="Arial" w:cs="Arial"/>
                <w:sz w:val="24"/>
                <w:szCs w:val="24"/>
              </w:rPr>
            </w:pPr>
          </w:p>
        </w:tc>
        <w:tc>
          <w:tcPr>
            <w:tcW w:w="824" w:type="dxa"/>
            <w:tcBorders>
              <w:bottom w:val="single" w:sz="4" w:space="0" w:color="000000"/>
            </w:tcBorders>
            <w:shd w:val="clear" w:color="auto" w:fill="auto"/>
          </w:tcPr>
          <w:p w14:paraId="24075639" w14:textId="77777777" w:rsidR="00074899" w:rsidRPr="004F5049" w:rsidRDefault="00074899" w:rsidP="004F5049">
            <w:pPr>
              <w:spacing w:after="0" w:line="480" w:lineRule="auto"/>
              <w:jc w:val="center"/>
              <w:rPr>
                <w:rFonts w:ascii="Arial" w:hAnsi="Arial" w:cs="Arial"/>
                <w:sz w:val="24"/>
                <w:szCs w:val="24"/>
              </w:rPr>
            </w:pPr>
          </w:p>
        </w:tc>
        <w:tc>
          <w:tcPr>
            <w:tcW w:w="824" w:type="dxa"/>
            <w:tcBorders>
              <w:bottom w:val="single" w:sz="4" w:space="0" w:color="000000"/>
            </w:tcBorders>
            <w:shd w:val="clear" w:color="auto" w:fill="auto"/>
          </w:tcPr>
          <w:p w14:paraId="48838BC5" w14:textId="77777777" w:rsidR="00074899" w:rsidRPr="004F5049" w:rsidRDefault="00074899" w:rsidP="004F5049">
            <w:pPr>
              <w:spacing w:after="0" w:line="480" w:lineRule="auto"/>
              <w:jc w:val="center"/>
              <w:rPr>
                <w:rFonts w:ascii="Arial" w:hAnsi="Arial" w:cs="Arial"/>
                <w:sz w:val="24"/>
                <w:szCs w:val="24"/>
              </w:rPr>
            </w:pPr>
          </w:p>
        </w:tc>
        <w:tc>
          <w:tcPr>
            <w:tcW w:w="824" w:type="dxa"/>
            <w:tcBorders>
              <w:bottom w:val="single" w:sz="4" w:space="0" w:color="000000"/>
            </w:tcBorders>
            <w:shd w:val="clear" w:color="auto" w:fill="auto"/>
          </w:tcPr>
          <w:p w14:paraId="7995CDD8" w14:textId="77777777" w:rsidR="00074899" w:rsidRPr="004F5049" w:rsidRDefault="00074899" w:rsidP="004F5049">
            <w:pPr>
              <w:spacing w:after="0" w:line="480" w:lineRule="auto"/>
              <w:jc w:val="center"/>
              <w:rPr>
                <w:rFonts w:ascii="Arial" w:hAnsi="Arial" w:cs="Arial"/>
                <w:sz w:val="24"/>
                <w:szCs w:val="24"/>
              </w:rPr>
            </w:pPr>
          </w:p>
        </w:tc>
        <w:tc>
          <w:tcPr>
            <w:tcW w:w="824" w:type="dxa"/>
            <w:tcBorders>
              <w:bottom w:val="single" w:sz="4" w:space="0" w:color="000000"/>
            </w:tcBorders>
            <w:shd w:val="clear" w:color="auto" w:fill="auto"/>
          </w:tcPr>
          <w:p w14:paraId="0306CA0A" w14:textId="77777777" w:rsidR="00074899" w:rsidRPr="004F5049" w:rsidRDefault="00074899" w:rsidP="004F5049">
            <w:pPr>
              <w:spacing w:after="0" w:line="480" w:lineRule="auto"/>
              <w:jc w:val="center"/>
              <w:rPr>
                <w:rFonts w:ascii="Arial" w:hAnsi="Arial" w:cs="Arial"/>
                <w:sz w:val="24"/>
                <w:szCs w:val="24"/>
              </w:rPr>
            </w:pPr>
          </w:p>
        </w:tc>
        <w:tc>
          <w:tcPr>
            <w:tcW w:w="824" w:type="dxa"/>
            <w:tcBorders>
              <w:bottom w:val="single" w:sz="4" w:space="0" w:color="000000"/>
            </w:tcBorders>
            <w:shd w:val="clear" w:color="auto" w:fill="auto"/>
          </w:tcPr>
          <w:p w14:paraId="36818AC5" w14:textId="77777777" w:rsidR="00074899" w:rsidRPr="004F5049" w:rsidRDefault="00074899" w:rsidP="004F5049">
            <w:pPr>
              <w:spacing w:after="0" w:line="480" w:lineRule="auto"/>
              <w:jc w:val="center"/>
              <w:rPr>
                <w:rFonts w:ascii="Arial" w:hAnsi="Arial" w:cs="Arial"/>
                <w:sz w:val="24"/>
                <w:szCs w:val="24"/>
              </w:rPr>
            </w:pPr>
          </w:p>
        </w:tc>
        <w:tc>
          <w:tcPr>
            <w:tcW w:w="826" w:type="dxa"/>
            <w:tcBorders>
              <w:bottom w:val="single" w:sz="4" w:space="0" w:color="000000"/>
            </w:tcBorders>
            <w:shd w:val="clear" w:color="auto" w:fill="auto"/>
          </w:tcPr>
          <w:p w14:paraId="22B576B2" w14:textId="77777777" w:rsidR="00074899" w:rsidRPr="004F5049" w:rsidRDefault="00074899" w:rsidP="004F5049">
            <w:pPr>
              <w:spacing w:after="0" w:line="480" w:lineRule="auto"/>
              <w:jc w:val="center"/>
              <w:rPr>
                <w:rFonts w:ascii="Arial" w:hAnsi="Arial" w:cs="Arial"/>
                <w:sz w:val="24"/>
                <w:szCs w:val="24"/>
              </w:rPr>
            </w:pPr>
          </w:p>
        </w:tc>
        <w:tc>
          <w:tcPr>
            <w:tcW w:w="825" w:type="dxa"/>
            <w:tcBorders>
              <w:bottom w:val="single" w:sz="4" w:space="0" w:color="000000"/>
            </w:tcBorders>
            <w:shd w:val="clear" w:color="auto" w:fill="auto"/>
          </w:tcPr>
          <w:p w14:paraId="26974DF4" w14:textId="77777777" w:rsidR="00074899" w:rsidRPr="004F5049" w:rsidRDefault="00074899" w:rsidP="004F5049">
            <w:pPr>
              <w:spacing w:after="0" w:line="480" w:lineRule="auto"/>
              <w:jc w:val="center"/>
              <w:rPr>
                <w:rFonts w:ascii="Arial" w:hAnsi="Arial" w:cs="Arial"/>
                <w:sz w:val="24"/>
                <w:szCs w:val="24"/>
              </w:rPr>
            </w:pPr>
          </w:p>
        </w:tc>
        <w:tc>
          <w:tcPr>
            <w:tcW w:w="842" w:type="dxa"/>
            <w:tcBorders>
              <w:bottom w:val="single" w:sz="4" w:space="0" w:color="000000"/>
            </w:tcBorders>
            <w:shd w:val="clear" w:color="auto" w:fill="auto"/>
          </w:tcPr>
          <w:p w14:paraId="15964177" w14:textId="77777777" w:rsidR="00074899" w:rsidRPr="004F5049" w:rsidRDefault="00074899" w:rsidP="004F5049">
            <w:pPr>
              <w:spacing w:after="0" w:line="480" w:lineRule="auto"/>
              <w:jc w:val="center"/>
              <w:rPr>
                <w:rFonts w:ascii="Arial" w:hAnsi="Arial" w:cs="Arial"/>
                <w:sz w:val="24"/>
                <w:szCs w:val="24"/>
              </w:rPr>
            </w:pPr>
          </w:p>
        </w:tc>
      </w:tr>
      <w:tr w:rsidR="00EA0A09" w:rsidRPr="004F5049" w14:paraId="7CF8AEC4" w14:textId="77777777" w:rsidTr="00EA0A09">
        <w:tc>
          <w:tcPr>
            <w:tcW w:w="800" w:type="dxa"/>
            <w:tcBorders>
              <w:left w:val="nil"/>
              <w:right w:val="nil"/>
            </w:tcBorders>
            <w:shd w:val="clear" w:color="auto" w:fill="auto"/>
          </w:tcPr>
          <w:p w14:paraId="5F3FAD16" w14:textId="77777777" w:rsidR="00EA0A09" w:rsidRPr="004F5049" w:rsidRDefault="00EA0A09" w:rsidP="004F5049">
            <w:pPr>
              <w:spacing w:after="0" w:line="480" w:lineRule="auto"/>
              <w:jc w:val="center"/>
              <w:rPr>
                <w:rFonts w:ascii="Arial" w:hAnsi="Arial" w:cs="Arial"/>
                <w:b/>
                <w:sz w:val="24"/>
                <w:szCs w:val="24"/>
              </w:rPr>
            </w:pPr>
          </w:p>
        </w:tc>
        <w:tc>
          <w:tcPr>
            <w:tcW w:w="825" w:type="dxa"/>
            <w:tcBorders>
              <w:left w:val="nil"/>
              <w:right w:val="nil"/>
            </w:tcBorders>
            <w:shd w:val="clear" w:color="auto" w:fill="auto"/>
          </w:tcPr>
          <w:p w14:paraId="28E008F3" w14:textId="77777777" w:rsidR="00EA0A09" w:rsidRPr="004F5049" w:rsidRDefault="00EA0A09" w:rsidP="004F5049">
            <w:pPr>
              <w:spacing w:after="0" w:line="480" w:lineRule="auto"/>
              <w:jc w:val="center"/>
              <w:rPr>
                <w:rFonts w:ascii="Arial" w:hAnsi="Arial" w:cs="Arial"/>
                <w:sz w:val="24"/>
                <w:szCs w:val="24"/>
              </w:rPr>
            </w:pPr>
          </w:p>
        </w:tc>
        <w:tc>
          <w:tcPr>
            <w:tcW w:w="824" w:type="dxa"/>
            <w:tcBorders>
              <w:left w:val="nil"/>
              <w:right w:val="nil"/>
            </w:tcBorders>
            <w:shd w:val="clear" w:color="auto" w:fill="auto"/>
          </w:tcPr>
          <w:p w14:paraId="35C41198" w14:textId="77777777" w:rsidR="00EA0A09" w:rsidRPr="004F5049" w:rsidRDefault="00EA0A09" w:rsidP="004F5049">
            <w:pPr>
              <w:spacing w:after="0" w:line="480" w:lineRule="auto"/>
              <w:jc w:val="center"/>
              <w:rPr>
                <w:rFonts w:ascii="Arial" w:hAnsi="Arial" w:cs="Arial"/>
                <w:sz w:val="24"/>
                <w:szCs w:val="24"/>
              </w:rPr>
            </w:pPr>
          </w:p>
        </w:tc>
        <w:tc>
          <w:tcPr>
            <w:tcW w:w="824" w:type="dxa"/>
            <w:tcBorders>
              <w:left w:val="nil"/>
              <w:right w:val="nil"/>
            </w:tcBorders>
            <w:shd w:val="clear" w:color="auto" w:fill="auto"/>
          </w:tcPr>
          <w:p w14:paraId="3DE3BA5A" w14:textId="77777777" w:rsidR="00EA0A09" w:rsidRPr="004F5049" w:rsidRDefault="00EA0A09" w:rsidP="004F5049">
            <w:pPr>
              <w:spacing w:after="0" w:line="480" w:lineRule="auto"/>
              <w:jc w:val="center"/>
              <w:rPr>
                <w:rFonts w:ascii="Arial" w:hAnsi="Arial" w:cs="Arial"/>
                <w:sz w:val="24"/>
                <w:szCs w:val="24"/>
              </w:rPr>
            </w:pPr>
          </w:p>
        </w:tc>
        <w:tc>
          <w:tcPr>
            <w:tcW w:w="824" w:type="dxa"/>
            <w:tcBorders>
              <w:left w:val="nil"/>
              <w:right w:val="nil"/>
            </w:tcBorders>
            <w:shd w:val="clear" w:color="auto" w:fill="auto"/>
          </w:tcPr>
          <w:p w14:paraId="6470E922" w14:textId="77777777" w:rsidR="00EA0A09" w:rsidRPr="004F5049" w:rsidRDefault="00EA0A09" w:rsidP="004F5049">
            <w:pPr>
              <w:spacing w:after="0" w:line="480" w:lineRule="auto"/>
              <w:jc w:val="center"/>
              <w:rPr>
                <w:rFonts w:ascii="Arial" w:hAnsi="Arial" w:cs="Arial"/>
                <w:sz w:val="24"/>
                <w:szCs w:val="24"/>
              </w:rPr>
            </w:pPr>
          </w:p>
        </w:tc>
        <w:tc>
          <w:tcPr>
            <w:tcW w:w="824" w:type="dxa"/>
            <w:tcBorders>
              <w:left w:val="nil"/>
              <w:right w:val="nil"/>
            </w:tcBorders>
            <w:shd w:val="clear" w:color="auto" w:fill="auto"/>
          </w:tcPr>
          <w:p w14:paraId="5AACA068" w14:textId="77777777" w:rsidR="00EA0A09" w:rsidRPr="004F5049" w:rsidRDefault="00EA0A09" w:rsidP="004F5049">
            <w:pPr>
              <w:spacing w:after="0" w:line="480" w:lineRule="auto"/>
              <w:jc w:val="center"/>
              <w:rPr>
                <w:rFonts w:ascii="Arial" w:hAnsi="Arial" w:cs="Arial"/>
                <w:sz w:val="24"/>
                <w:szCs w:val="24"/>
              </w:rPr>
            </w:pPr>
          </w:p>
        </w:tc>
        <w:tc>
          <w:tcPr>
            <w:tcW w:w="824" w:type="dxa"/>
            <w:tcBorders>
              <w:left w:val="nil"/>
              <w:right w:val="nil"/>
            </w:tcBorders>
            <w:shd w:val="clear" w:color="auto" w:fill="auto"/>
          </w:tcPr>
          <w:p w14:paraId="2B929491" w14:textId="77777777" w:rsidR="00EA0A09" w:rsidRPr="004F5049" w:rsidRDefault="00EA0A09" w:rsidP="004F5049">
            <w:pPr>
              <w:spacing w:after="0" w:line="480" w:lineRule="auto"/>
              <w:jc w:val="center"/>
              <w:rPr>
                <w:rFonts w:ascii="Arial" w:hAnsi="Arial" w:cs="Arial"/>
                <w:sz w:val="24"/>
                <w:szCs w:val="24"/>
              </w:rPr>
            </w:pPr>
          </w:p>
        </w:tc>
        <w:tc>
          <w:tcPr>
            <w:tcW w:w="824" w:type="dxa"/>
            <w:tcBorders>
              <w:left w:val="nil"/>
              <w:right w:val="nil"/>
            </w:tcBorders>
            <w:shd w:val="clear" w:color="auto" w:fill="auto"/>
          </w:tcPr>
          <w:p w14:paraId="315A4FE6" w14:textId="77777777" w:rsidR="00EA0A09" w:rsidRPr="004F5049" w:rsidRDefault="00EA0A09" w:rsidP="004F5049">
            <w:pPr>
              <w:spacing w:after="0" w:line="480" w:lineRule="auto"/>
              <w:jc w:val="center"/>
              <w:rPr>
                <w:rFonts w:ascii="Arial" w:hAnsi="Arial" w:cs="Arial"/>
                <w:sz w:val="24"/>
                <w:szCs w:val="24"/>
              </w:rPr>
            </w:pPr>
          </w:p>
        </w:tc>
        <w:tc>
          <w:tcPr>
            <w:tcW w:w="826" w:type="dxa"/>
            <w:tcBorders>
              <w:left w:val="nil"/>
              <w:right w:val="nil"/>
            </w:tcBorders>
            <w:shd w:val="clear" w:color="auto" w:fill="auto"/>
          </w:tcPr>
          <w:p w14:paraId="70B8007F" w14:textId="77777777" w:rsidR="00EA0A09" w:rsidRPr="004F5049" w:rsidRDefault="00EA0A09" w:rsidP="004F5049">
            <w:pPr>
              <w:spacing w:after="0" w:line="480" w:lineRule="auto"/>
              <w:jc w:val="center"/>
              <w:rPr>
                <w:rFonts w:ascii="Arial" w:hAnsi="Arial" w:cs="Arial"/>
                <w:sz w:val="24"/>
                <w:szCs w:val="24"/>
              </w:rPr>
            </w:pPr>
          </w:p>
        </w:tc>
        <w:tc>
          <w:tcPr>
            <w:tcW w:w="825" w:type="dxa"/>
            <w:tcBorders>
              <w:left w:val="nil"/>
              <w:right w:val="nil"/>
            </w:tcBorders>
            <w:shd w:val="clear" w:color="auto" w:fill="auto"/>
          </w:tcPr>
          <w:p w14:paraId="5DF7EF16" w14:textId="77777777" w:rsidR="00EA0A09" w:rsidRPr="004F5049" w:rsidRDefault="00EA0A09" w:rsidP="004F5049">
            <w:pPr>
              <w:spacing w:after="0" w:line="480" w:lineRule="auto"/>
              <w:jc w:val="center"/>
              <w:rPr>
                <w:rFonts w:ascii="Arial" w:hAnsi="Arial" w:cs="Arial"/>
                <w:sz w:val="24"/>
                <w:szCs w:val="24"/>
              </w:rPr>
            </w:pPr>
          </w:p>
        </w:tc>
        <w:tc>
          <w:tcPr>
            <w:tcW w:w="842" w:type="dxa"/>
            <w:tcBorders>
              <w:left w:val="nil"/>
              <w:right w:val="nil"/>
            </w:tcBorders>
            <w:shd w:val="clear" w:color="auto" w:fill="auto"/>
          </w:tcPr>
          <w:p w14:paraId="0B9C0F03" w14:textId="77777777" w:rsidR="00EA0A09" w:rsidRPr="004F5049" w:rsidRDefault="00EA0A09" w:rsidP="004F5049">
            <w:pPr>
              <w:spacing w:after="0" w:line="480" w:lineRule="auto"/>
              <w:jc w:val="center"/>
              <w:rPr>
                <w:rFonts w:ascii="Arial" w:hAnsi="Arial" w:cs="Arial"/>
                <w:sz w:val="24"/>
                <w:szCs w:val="24"/>
              </w:rPr>
            </w:pPr>
          </w:p>
        </w:tc>
      </w:tr>
    </w:tbl>
    <w:tbl>
      <w:tblPr>
        <w:tblStyle w:val="Reetkatablice"/>
        <w:tblW w:w="0" w:type="auto"/>
        <w:tblLook w:val="04A0" w:firstRow="1" w:lastRow="0" w:firstColumn="1" w:lastColumn="0" w:noHBand="0" w:noVBand="1"/>
      </w:tblPr>
      <w:tblGrid>
        <w:gridCol w:w="9062"/>
      </w:tblGrid>
      <w:tr w:rsidR="00074899" w:rsidRPr="004F5049" w14:paraId="02E40CC4" w14:textId="77777777" w:rsidTr="004F5049">
        <w:tc>
          <w:tcPr>
            <w:tcW w:w="9062" w:type="dxa"/>
            <w:shd w:val="pct10" w:color="auto" w:fill="auto"/>
          </w:tcPr>
          <w:p w14:paraId="6B559CBF" w14:textId="77777777" w:rsidR="00074899" w:rsidRPr="004F5049" w:rsidRDefault="00074899" w:rsidP="004F5049">
            <w:pPr>
              <w:pBdr>
                <w:top w:val="nil"/>
                <w:left w:val="nil"/>
                <w:bottom w:val="nil"/>
                <w:right w:val="nil"/>
                <w:between w:val="nil"/>
              </w:pBdr>
              <w:spacing w:line="480" w:lineRule="auto"/>
              <w:rPr>
                <w:rFonts w:ascii="Arial" w:hAnsi="Arial" w:cs="Arial"/>
                <w:b/>
                <w:sz w:val="24"/>
                <w:szCs w:val="24"/>
              </w:rPr>
            </w:pPr>
            <w:r w:rsidRPr="004F5049">
              <w:rPr>
                <w:rFonts w:ascii="Arial" w:hAnsi="Arial" w:cs="Arial"/>
                <w:b/>
                <w:sz w:val="24"/>
                <w:szCs w:val="24"/>
              </w:rPr>
              <w:t>Aufgabe 9</w:t>
            </w:r>
          </w:p>
          <w:p w14:paraId="4E6B3BDB" w14:textId="77777777" w:rsidR="00074899" w:rsidRPr="004F5049" w:rsidRDefault="00074899" w:rsidP="004F5049">
            <w:pPr>
              <w:spacing w:line="480" w:lineRule="auto"/>
              <w:rPr>
                <w:rFonts w:ascii="Arial" w:hAnsi="Arial" w:cs="Arial"/>
                <w:b/>
                <w:color w:val="FF0000"/>
                <w:sz w:val="24"/>
                <w:szCs w:val="24"/>
              </w:rPr>
            </w:pPr>
            <w:r w:rsidRPr="004F5049">
              <w:rPr>
                <w:rFonts w:ascii="Arial" w:hAnsi="Arial" w:cs="Arial"/>
                <w:b/>
                <w:sz w:val="24"/>
                <w:szCs w:val="24"/>
              </w:rPr>
              <w:t>Lies den Text aufmerksam durch. Für jede Lücke (1 – 10) wähle eine richtige Antwort: a, b, c oder d. Null (0) ist ein Beispiel. Übertrage anschließend deine Antworten in den Antwortbogen.</w:t>
            </w:r>
          </w:p>
        </w:tc>
      </w:tr>
      <w:tr w:rsidR="00074899" w:rsidRPr="004F5049" w14:paraId="4C754CDC" w14:textId="77777777" w:rsidTr="004F5049">
        <w:tc>
          <w:tcPr>
            <w:tcW w:w="9062" w:type="dxa"/>
          </w:tcPr>
          <w:p w14:paraId="01CA6445" w14:textId="77777777" w:rsidR="00074899" w:rsidRPr="004F5049" w:rsidRDefault="00074899" w:rsidP="004F5049">
            <w:pPr>
              <w:tabs>
                <w:tab w:val="left" w:pos="1859"/>
              </w:tabs>
              <w:spacing w:line="480" w:lineRule="auto"/>
              <w:jc w:val="right"/>
              <w:rPr>
                <w:rFonts w:ascii="Arial" w:hAnsi="Arial" w:cs="Arial"/>
                <w:b/>
                <w:sz w:val="24"/>
                <w:szCs w:val="24"/>
              </w:rPr>
            </w:pPr>
            <w:r w:rsidRPr="004F5049">
              <w:rPr>
                <w:rFonts w:ascii="Arial" w:hAnsi="Arial" w:cs="Arial"/>
                <w:b/>
                <w:sz w:val="24"/>
                <w:szCs w:val="24"/>
              </w:rPr>
              <w:t>10 Punkte</w:t>
            </w:r>
          </w:p>
        </w:tc>
      </w:tr>
      <w:tr w:rsidR="00074899" w:rsidRPr="004F5049" w14:paraId="2006131B" w14:textId="77777777" w:rsidTr="00074899">
        <w:trPr>
          <w:trHeight w:val="313"/>
        </w:trPr>
        <w:tc>
          <w:tcPr>
            <w:tcW w:w="9062" w:type="dxa"/>
          </w:tcPr>
          <w:p w14:paraId="4B1281B0" w14:textId="77777777" w:rsidR="00074899" w:rsidRPr="004F5049" w:rsidRDefault="00074899" w:rsidP="004F5049">
            <w:pPr>
              <w:pStyle w:val="Bezproreda"/>
              <w:spacing w:line="480" w:lineRule="auto"/>
              <w:jc w:val="center"/>
              <w:rPr>
                <w:rFonts w:ascii="Arial" w:hAnsi="Arial" w:cs="Arial"/>
                <w:b/>
                <w:sz w:val="24"/>
                <w:szCs w:val="24"/>
              </w:rPr>
            </w:pPr>
            <w:r w:rsidRPr="004F5049">
              <w:rPr>
                <w:rFonts w:ascii="Arial" w:hAnsi="Arial" w:cs="Arial"/>
                <w:b/>
                <w:sz w:val="24"/>
                <w:szCs w:val="24"/>
              </w:rPr>
              <w:t xml:space="preserve">In </w:t>
            </w:r>
            <w:proofErr w:type="spellStart"/>
            <w:r w:rsidRPr="004F5049">
              <w:rPr>
                <w:rFonts w:ascii="Arial" w:hAnsi="Arial" w:cs="Arial"/>
                <w:b/>
                <w:sz w:val="24"/>
                <w:szCs w:val="24"/>
              </w:rPr>
              <w:t>der</w:t>
            </w:r>
            <w:proofErr w:type="spellEnd"/>
            <w:r w:rsidRPr="004F5049">
              <w:rPr>
                <w:rFonts w:ascii="Arial" w:hAnsi="Arial" w:cs="Arial"/>
                <w:b/>
                <w:sz w:val="24"/>
                <w:szCs w:val="24"/>
              </w:rPr>
              <w:t xml:space="preserve"> </w:t>
            </w:r>
            <w:proofErr w:type="spellStart"/>
            <w:r w:rsidRPr="004F5049">
              <w:rPr>
                <w:rFonts w:ascii="Arial" w:hAnsi="Arial" w:cs="Arial"/>
                <w:b/>
                <w:sz w:val="24"/>
                <w:szCs w:val="24"/>
              </w:rPr>
              <w:t>digitalen</w:t>
            </w:r>
            <w:proofErr w:type="spellEnd"/>
            <w:r w:rsidRPr="004F5049">
              <w:rPr>
                <w:rFonts w:ascii="Arial" w:hAnsi="Arial" w:cs="Arial"/>
                <w:b/>
                <w:sz w:val="24"/>
                <w:szCs w:val="24"/>
              </w:rPr>
              <w:t xml:space="preserve"> </w:t>
            </w:r>
            <w:proofErr w:type="spellStart"/>
            <w:r w:rsidRPr="004F5049">
              <w:rPr>
                <w:rFonts w:ascii="Arial" w:hAnsi="Arial" w:cs="Arial"/>
                <w:b/>
                <w:sz w:val="24"/>
                <w:szCs w:val="24"/>
              </w:rPr>
              <w:t>Welt</w:t>
            </w:r>
            <w:proofErr w:type="spellEnd"/>
            <w:r w:rsidRPr="004F5049">
              <w:rPr>
                <w:rFonts w:ascii="Arial" w:hAnsi="Arial" w:cs="Arial"/>
                <w:b/>
                <w:sz w:val="24"/>
                <w:szCs w:val="24"/>
              </w:rPr>
              <w:t xml:space="preserve"> </w:t>
            </w:r>
            <w:proofErr w:type="spellStart"/>
            <w:r w:rsidRPr="004F5049">
              <w:rPr>
                <w:rFonts w:ascii="Arial" w:hAnsi="Arial" w:cs="Arial"/>
                <w:b/>
                <w:sz w:val="24"/>
                <w:szCs w:val="24"/>
              </w:rPr>
              <w:t>zu</w:t>
            </w:r>
            <w:proofErr w:type="spellEnd"/>
            <w:r w:rsidRPr="004F5049">
              <w:rPr>
                <w:rFonts w:ascii="Arial" w:hAnsi="Arial" w:cs="Arial"/>
                <w:b/>
                <w:sz w:val="24"/>
                <w:szCs w:val="24"/>
              </w:rPr>
              <w:t xml:space="preserve"> </w:t>
            </w:r>
            <w:proofErr w:type="spellStart"/>
            <w:r w:rsidRPr="004F5049">
              <w:rPr>
                <w:rFonts w:ascii="Arial" w:hAnsi="Arial" w:cs="Arial"/>
                <w:b/>
                <w:sz w:val="24"/>
                <w:szCs w:val="24"/>
              </w:rPr>
              <w:t>Hause</w:t>
            </w:r>
            <w:proofErr w:type="spellEnd"/>
            <w:r w:rsidRPr="004F5049">
              <w:rPr>
                <w:rFonts w:ascii="Arial" w:hAnsi="Arial" w:cs="Arial"/>
                <w:b/>
                <w:sz w:val="24"/>
                <w:szCs w:val="24"/>
              </w:rPr>
              <w:t xml:space="preserve">: </w:t>
            </w:r>
            <w:proofErr w:type="spellStart"/>
            <w:r w:rsidRPr="004F5049">
              <w:rPr>
                <w:rFonts w:ascii="Arial" w:hAnsi="Arial" w:cs="Arial"/>
                <w:b/>
                <w:sz w:val="24"/>
                <w:szCs w:val="24"/>
              </w:rPr>
              <w:t>Jugendliche</w:t>
            </w:r>
            <w:proofErr w:type="spellEnd"/>
            <w:r w:rsidRPr="004F5049">
              <w:rPr>
                <w:rFonts w:ascii="Arial" w:hAnsi="Arial" w:cs="Arial"/>
                <w:b/>
                <w:sz w:val="24"/>
                <w:szCs w:val="24"/>
              </w:rPr>
              <w:t xml:space="preserve"> </w:t>
            </w:r>
            <w:proofErr w:type="spellStart"/>
            <w:r w:rsidRPr="004F5049">
              <w:rPr>
                <w:rFonts w:ascii="Arial" w:hAnsi="Arial" w:cs="Arial"/>
                <w:b/>
                <w:sz w:val="24"/>
                <w:szCs w:val="24"/>
              </w:rPr>
              <w:t>und</w:t>
            </w:r>
            <w:proofErr w:type="spellEnd"/>
            <w:r w:rsidRPr="004F5049">
              <w:rPr>
                <w:rFonts w:ascii="Arial" w:hAnsi="Arial" w:cs="Arial"/>
                <w:b/>
                <w:sz w:val="24"/>
                <w:szCs w:val="24"/>
              </w:rPr>
              <w:t xml:space="preserve"> </w:t>
            </w:r>
            <w:proofErr w:type="spellStart"/>
            <w:r w:rsidRPr="004F5049">
              <w:rPr>
                <w:rFonts w:ascii="Arial" w:hAnsi="Arial" w:cs="Arial"/>
                <w:b/>
                <w:sz w:val="24"/>
                <w:szCs w:val="24"/>
              </w:rPr>
              <w:t>das</w:t>
            </w:r>
            <w:proofErr w:type="spellEnd"/>
            <w:r w:rsidRPr="004F5049">
              <w:rPr>
                <w:rFonts w:ascii="Arial" w:hAnsi="Arial" w:cs="Arial"/>
                <w:b/>
                <w:sz w:val="24"/>
                <w:szCs w:val="24"/>
              </w:rPr>
              <w:t xml:space="preserve"> Internet</w:t>
            </w:r>
          </w:p>
        </w:tc>
      </w:tr>
      <w:tr w:rsidR="00074899" w:rsidRPr="004F5049" w14:paraId="0C95A292" w14:textId="77777777" w:rsidTr="004F5049">
        <w:tc>
          <w:tcPr>
            <w:tcW w:w="9062" w:type="dxa"/>
          </w:tcPr>
          <w:p w14:paraId="2417C84E" w14:textId="77777777" w:rsidR="00074899" w:rsidRPr="004F5049" w:rsidRDefault="00074899" w:rsidP="004F5049">
            <w:pPr>
              <w:pStyle w:val="Bezproreda"/>
              <w:spacing w:line="480" w:lineRule="auto"/>
              <w:rPr>
                <w:rFonts w:ascii="Arial" w:hAnsi="Arial" w:cs="Arial"/>
                <w:sz w:val="24"/>
                <w:szCs w:val="24"/>
                <w:lang w:val="de-DE"/>
              </w:rPr>
            </w:pPr>
            <w:r w:rsidRPr="004F5049">
              <w:rPr>
                <w:rFonts w:ascii="Arial" w:hAnsi="Arial" w:cs="Arial"/>
                <w:sz w:val="24"/>
                <w:szCs w:val="24"/>
                <w:highlight w:val="white"/>
                <w:lang w:val="de-DE"/>
              </w:rPr>
              <w:t xml:space="preserve">Spiele spielen, sich über Social-Media-Kanäle austauschen, Musik hören oder Videos anschauen. Die Möglichkeiten, das Internet zu nutzen, sind vielfältig. Jakob, Jonathan und Marie-Sophie erzählen, wie häufig sie online sind und was sie </w:t>
            </w:r>
            <w:r w:rsidR="009E271D" w:rsidRPr="004F5049">
              <w:rPr>
                <w:rFonts w:ascii="Arial" w:hAnsi="Arial" w:cs="Arial"/>
                <w:b/>
                <w:sz w:val="24"/>
                <w:szCs w:val="24"/>
                <w:highlight w:val="white"/>
                <w:lang w:val="de-DE"/>
              </w:rPr>
              <w:t>(</w:t>
            </w:r>
            <w:r w:rsidRPr="004F5049">
              <w:rPr>
                <w:rFonts w:ascii="Arial" w:hAnsi="Arial" w:cs="Arial"/>
                <w:b/>
                <w:sz w:val="24"/>
                <w:szCs w:val="24"/>
                <w:highlight w:val="white"/>
                <w:lang w:val="de-DE"/>
              </w:rPr>
              <w:t>0.</w:t>
            </w:r>
            <w:r w:rsidR="009E271D" w:rsidRPr="004F5049">
              <w:rPr>
                <w:rFonts w:ascii="Arial" w:hAnsi="Arial" w:cs="Arial"/>
                <w:b/>
                <w:sz w:val="24"/>
                <w:szCs w:val="24"/>
                <w:highlight w:val="white"/>
                <w:lang w:val="de-DE"/>
              </w:rPr>
              <w:t>) _______</w:t>
            </w:r>
            <w:r w:rsidRPr="004F5049">
              <w:rPr>
                <w:rFonts w:ascii="Arial" w:hAnsi="Arial" w:cs="Arial"/>
                <w:b/>
                <w:sz w:val="24"/>
                <w:szCs w:val="24"/>
                <w:highlight w:val="white"/>
                <w:lang w:val="de-DE"/>
              </w:rPr>
              <w:t xml:space="preserve"> </w:t>
            </w:r>
            <w:r w:rsidRPr="004F5049">
              <w:rPr>
                <w:rFonts w:ascii="Arial" w:hAnsi="Arial" w:cs="Arial"/>
                <w:sz w:val="24"/>
                <w:szCs w:val="24"/>
                <w:highlight w:val="white"/>
                <w:lang w:val="de-DE"/>
              </w:rPr>
              <w:t>Netz machen.</w:t>
            </w:r>
          </w:p>
          <w:p w14:paraId="3F6C157A" w14:textId="77777777" w:rsidR="00074899" w:rsidRPr="004F5049" w:rsidRDefault="00074899" w:rsidP="004F5049">
            <w:pPr>
              <w:pStyle w:val="Bezproreda"/>
              <w:spacing w:line="480" w:lineRule="auto"/>
              <w:rPr>
                <w:rFonts w:ascii="Arial" w:hAnsi="Arial" w:cs="Arial"/>
                <w:b/>
                <w:sz w:val="24"/>
                <w:szCs w:val="24"/>
                <w:lang w:val="de-DE"/>
              </w:rPr>
            </w:pPr>
            <w:r w:rsidRPr="004F5049">
              <w:rPr>
                <w:rFonts w:ascii="Arial" w:hAnsi="Arial" w:cs="Arial"/>
                <w:b/>
                <w:sz w:val="24"/>
                <w:szCs w:val="24"/>
                <w:lang w:val="de-DE"/>
              </w:rPr>
              <w:t>Jakob, 14</w:t>
            </w:r>
          </w:p>
          <w:p w14:paraId="3080CB8D" w14:textId="77777777" w:rsidR="00074899" w:rsidRPr="004F5049" w:rsidRDefault="00074899" w:rsidP="004F5049">
            <w:pPr>
              <w:pStyle w:val="Bezproreda"/>
              <w:spacing w:line="480" w:lineRule="auto"/>
              <w:rPr>
                <w:rFonts w:ascii="Arial" w:hAnsi="Arial" w:cs="Arial"/>
                <w:b/>
                <w:sz w:val="24"/>
                <w:szCs w:val="24"/>
                <w:lang w:val="de-DE"/>
              </w:rPr>
            </w:pPr>
            <w:r w:rsidRPr="004F5049">
              <w:rPr>
                <w:rFonts w:ascii="Arial" w:hAnsi="Arial" w:cs="Arial"/>
                <w:sz w:val="24"/>
                <w:szCs w:val="24"/>
                <w:highlight w:val="white"/>
                <w:lang w:val="de-DE"/>
              </w:rPr>
              <w:t>Jakob nutzt hauptsächlich WhatsApp oder YouTube. Auf der Videoplattform sieht er sich Filmtrailer an oder „</w:t>
            </w:r>
            <w:proofErr w:type="spellStart"/>
            <w:r w:rsidRPr="004F5049">
              <w:rPr>
                <w:rFonts w:ascii="Arial" w:hAnsi="Arial" w:cs="Arial"/>
                <w:sz w:val="24"/>
                <w:szCs w:val="24"/>
                <w:highlight w:val="white"/>
                <w:lang w:val="de-DE"/>
              </w:rPr>
              <w:t>Let‘s</w:t>
            </w:r>
            <w:proofErr w:type="spellEnd"/>
            <w:r w:rsidRPr="004F5049">
              <w:rPr>
                <w:rFonts w:ascii="Arial" w:hAnsi="Arial" w:cs="Arial"/>
                <w:sz w:val="24"/>
                <w:szCs w:val="24"/>
                <w:highlight w:val="white"/>
                <w:lang w:val="de-DE"/>
              </w:rPr>
              <w:t xml:space="preserve"> Play“-Videos, </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1.</w:t>
            </w:r>
            <w:r w:rsidR="009E271D" w:rsidRPr="004F5049">
              <w:rPr>
                <w:rFonts w:ascii="Arial" w:hAnsi="Arial" w:cs="Arial"/>
                <w:sz w:val="24"/>
                <w:szCs w:val="24"/>
                <w:highlight w:val="white"/>
                <w:lang w:val="de-DE"/>
              </w:rPr>
              <w:t xml:space="preserve">) </w:t>
            </w:r>
            <w:r w:rsidRPr="004F5049">
              <w:rPr>
                <w:rFonts w:ascii="Arial" w:hAnsi="Arial" w:cs="Arial"/>
                <w:sz w:val="24"/>
                <w:szCs w:val="24"/>
                <w:highlight w:val="white"/>
                <w:lang w:val="de-DE"/>
              </w:rPr>
              <w:t xml:space="preserve">_______ denen das Spielen eines Videospiels gefilmt und kommentiert wird. Die Kommunikation über WhatsApp findet er super, </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2.</w:t>
            </w:r>
            <w:r w:rsidR="009E271D" w:rsidRPr="004F5049">
              <w:rPr>
                <w:rFonts w:ascii="Arial" w:hAnsi="Arial" w:cs="Arial"/>
                <w:sz w:val="24"/>
                <w:szCs w:val="24"/>
                <w:highlight w:val="white"/>
                <w:lang w:val="de-DE"/>
              </w:rPr>
              <w:t>) _______</w:t>
            </w:r>
            <w:r w:rsidRPr="004F5049">
              <w:rPr>
                <w:rFonts w:ascii="Arial" w:hAnsi="Arial" w:cs="Arial"/>
                <w:sz w:val="24"/>
                <w:szCs w:val="24"/>
                <w:highlight w:val="white"/>
                <w:lang w:val="de-DE"/>
              </w:rPr>
              <w:t xml:space="preserve"> sie so flexibel ist.</w:t>
            </w:r>
            <w:r w:rsidR="009E271D" w:rsidRPr="004F5049">
              <w:rPr>
                <w:rFonts w:ascii="Arial" w:hAnsi="Arial" w:cs="Arial"/>
                <w:sz w:val="24"/>
                <w:szCs w:val="24"/>
                <w:lang w:val="de-DE"/>
              </w:rPr>
              <w:t xml:space="preserve"> </w:t>
            </w:r>
            <w:r w:rsidRPr="004F5049">
              <w:rPr>
                <w:rFonts w:ascii="Arial" w:hAnsi="Arial" w:cs="Arial"/>
                <w:sz w:val="24"/>
                <w:szCs w:val="24"/>
                <w:highlight w:val="white"/>
                <w:lang w:val="de-DE"/>
              </w:rPr>
              <w:t xml:space="preserve">Allerdings sieht er auch einen Nachteil: „Manchmal kann man sich nicht sicher sein, ob man wirklich mit der Person chattet, mit </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3.</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 xml:space="preserve"> </w:t>
            </w:r>
            <w:r w:rsidR="009E271D" w:rsidRPr="004F5049">
              <w:rPr>
                <w:rFonts w:ascii="Arial" w:hAnsi="Arial" w:cs="Arial"/>
                <w:sz w:val="24"/>
                <w:szCs w:val="24"/>
                <w:highlight w:val="white"/>
                <w:lang w:val="de-DE"/>
              </w:rPr>
              <w:t>_______</w:t>
            </w:r>
            <w:r w:rsidRPr="004F5049">
              <w:rPr>
                <w:rFonts w:ascii="Arial" w:hAnsi="Arial" w:cs="Arial"/>
                <w:sz w:val="24"/>
                <w:szCs w:val="24"/>
                <w:highlight w:val="white"/>
                <w:lang w:val="de-DE"/>
              </w:rPr>
              <w:t xml:space="preserve"> man die Unterhaltung begonnen hat. Es könnte ja auch ein Freund sein, der sich </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4.</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 xml:space="preserve"> </w:t>
            </w:r>
            <w:r w:rsidR="009E271D" w:rsidRPr="004F5049">
              <w:rPr>
                <w:rFonts w:ascii="Arial" w:hAnsi="Arial" w:cs="Arial"/>
                <w:sz w:val="24"/>
                <w:szCs w:val="24"/>
                <w:highlight w:val="white"/>
                <w:lang w:val="de-DE"/>
              </w:rPr>
              <w:t>_______</w:t>
            </w:r>
            <w:r w:rsidRPr="004F5049">
              <w:rPr>
                <w:rFonts w:ascii="Arial" w:hAnsi="Arial" w:cs="Arial"/>
                <w:sz w:val="24"/>
                <w:szCs w:val="24"/>
                <w:highlight w:val="white"/>
                <w:lang w:val="de-DE"/>
              </w:rPr>
              <w:t xml:space="preserve"> dich lustig macht.“ </w:t>
            </w:r>
          </w:p>
          <w:p w14:paraId="580DBF15" w14:textId="77777777" w:rsidR="00074899" w:rsidRPr="004F5049" w:rsidRDefault="00074899" w:rsidP="004F5049">
            <w:pPr>
              <w:pStyle w:val="Bezproreda"/>
              <w:spacing w:line="480" w:lineRule="auto"/>
              <w:rPr>
                <w:rFonts w:ascii="Arial" w:hAnsi="Arial" w:cs="Arial"/>
                <w:b/>
                <w:sz w:val="24"/>
                <w:szCs w:val="24"/>
                <w:lang w:val="de-DE"/>
              </w:rPr>
            </w:pPr>
            <w:r w:rsidRPr="004F5049">
              <w:rPr>
                <w:rFonts w:ascii="Arial" w:hAnsi="Arial" w:cs="Arial"/>
                <w:b/>
                <w:sz w:val="24"/>
                <w:szCs w:val="24"/>
                <w:lang w:val="de-DE"/>
              </w:rPr>
              <w:t>Marie-Sophie, 12</w:t>
            </w:r>
          </w:p>
          <w:p w14:paraId="226860D2" w14:textId="77777777" w:rsidR="00074899" w:rsidRPr="004F5049" w:rsidRDefault="00074899" w:rsidP="004F5049">
            <w:pPr>
              <w:pStyle w:val="Bezproreda"/>
              <w:spacing w:line="480" w:lineRule="auto"/>
              <w:rPr>
                <w:rFonts w:ascii="Arial" w:hAnsi="Arial" w:cs="Arial"/>
                <w:sz w:val="24"/>
                <w:szCs w:val="24"/>
                <w:highlight w:val="white"/>
                <w:lang w:val="de-DE"/>
              </w:rPr>
            </w:pPr>
            <w:r w:rsidRPr="004F5049">
              <w:rPr>
                <w:rFonts w:ascii="Arial" w:hAnsi="Arial" w:cs="Arial"/>
                <w:sz w:val="24"/>
                <w:szCs w:val="24"/>
                <w:highlight w:val="white"/>
                <w:lang w:val="de-DE"/>
              </w:rPr>
              <w:t>Marie-Sophie interessiert sich überhaupt nicht für Facebook: „Das ist langweilig. Besonders nach dem </w:t>
            </w:r>
            <w:hyperlink r:id="rId13" w:anchor="tip-inhalt-21331452">
              <w:r w:rsidRPr="004F5049">
                <w:rPr>
                  <w:rFonts w:ascii="Arial" w:hAnsi="Arial" w:cs="Arial"/>
                  <w:sz w:val="24"/>
                  <w:szCs w:val="24"/>
                  <w:highlight w:val="white"/>
                  <w:lang w:val="de-DE"/>
                </w:rPr>
                <w:t>Facebook-Skandal</w:t>
              </w:r>
            </w:hyperlink>
            <w:r w:rsidRPr="004F5049">
              <w:rPr>
                <w:rFonts w:ascii="Arial" w:hAnsi="Arial" w:cs="Arial"/>
                <w:sz w:val="24"/>
                <w:szCs w:val="24"/>
                <w:highlight w:val="white"/>
                <w:lang w:val="de-DE"/>
              </w:rPr>
              <w:t xml:space="preserve"> hat man einen noch </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5.</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 xml:space="preserve"> </w:t>
            </w:r>
            <w:r w:rsidR="009E271D" w:rsidRPr="004F5049">
              <w:rPr>
                <w:rFonts w:ascii="Arial" w:hAnsi="Arial" w:cs="Arial"/>
                <w:sz w:val="24"/>
                <w:szCs w:val="24"/>
                <w:highlight w:val="white"/>
                <w:lang w:val="de-DE"/>
              </w:rPr>
              <w:t>_______</w:t>
            </w:r>
            <w:r w:rsidRPr="004F5049">
              <w:rPr>
                <w:rFonts w:ascii="Arial" w:hAnsi="Arial" w:cs="Arial"/>
                <w:sz w:val="24"/>
                <w:szCs w:val="24"/>
                <w:highlight w:val="white"/>
                <w:lang w:val="de-DE"/>
              </w:rPr>
              <w:t xml:space="preserve"> </w:t>
            </w:r>
            <w:r w:rsidRPr="004F5049">
              <w:rPr>
                <w:rFonts w:ascii="Arial" w:hAnsi="Arial" w:cs="Arial"/>
                <w:sz w:val="24"/>
                <w:szCs w:val="24"/>
                <w:highlight w:val="white"/>
                <w:lang w:val="de-DE"/>
              </w:rPr>
              <w:lastRenderedPageBreak/>
              <w:t>Eindruck von Facebook bekommen.“ Generell geht sie sehr verantwortungsbewusst mit ihrem Handy um. An Marie-Sophies Schule gibt es eine </w:t>
            </w:r>
            <w:hyperlink r:id="rId14" w:anchor="tip-inhalt-21331466">
              <w:r w:rsidRPr="004F5049">
                <w:rPr>
                  <w:rFonts w:ascii="Arial" w:hAnsi="Arial" w:cs="Arial"/>
                  <w:sz w:val="24"/>
                  <w:szCs w:val="24"/>
                  <w:highlight w:val="white"/>
                  <w:lang w:val="de-DE"/>
                </w:rPr>
                <w:t>Sozialpädagogin</w:t>
              </w:r>
            </w:hyperlink>
            <w:r w:rsidRPr="004F5049">
              <w:rPr>
                <w:rFonts w:ascii="Arial" w:hAnsi="Arial" w:cs="Arial"/>
                <w:sz w:val="24"/>
                <w:szCs w:val="24"/>
                <w:highlight w:val="white"/>
                <w:lang w:val="de-DE"/>
              </w:rPr>
              <w:t xml:space="preserve">, die sich mit dem Thema auskennt und an </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6.</w:t>
            </w:r>
            <w:r w:rsidR="009E271D" w:rsidRPr="004F5049">
              <w:rPr>
                <w:rFonts w:ascii="Arial" w:hAnsi="Arial" w:cs="Arial"/>
                <w:sz w:val="24"/>
                <w:szCs w:val="24"/>
                <w:highlight w:val="white"/>
                <w:lang w:val="de-DE"/>
              </w:rPr>
              <w:t>)</w:t>
            </w:r>
            <w:r w:rsidRPr="004F5049">
              <w:rPr>
                <w:rFonts w:ascii="Arial" w:hAnsi="Arial" w:cs="Arial"/>
                <w:sz w:val="24"/>
                <w:szCs w:val="24"/>
                <w:highlight w:val="white"/>
                <w:lang w:val="de-DE"/>
              </w:rPr>
              <w:t xml:space="preserve"> </w:t>
            </w:r>
            <w:r w:rsidR="009E271D" w:rsidRPr="004F5049">
              <w:rPr>
                <w:rFonts w:ascii="Arial" w:hAnsi="Arial" w:cs="Arial"/>
                <w:sz w:val="24"/>
                <w:szCs w:val="24"/>
                <w:highlight w:val="white"/>
                <w:lang w:val="de-DE"/>
              </w:rPr>
              <w:t>_______</w:t>
            </w:r>
            <w:r w:rsidRPr="004F5049">
              <w:rPr>
                <w:rFonts w:ascii="Arial" w:hAnsi="Arial" w:cs="Arial"/>
                <w:sz w:val="24"/>
                <w:szCs w:val="24"/>
                <w:highlight w:val="white"/>
                <w:lang w:val="de-DE"/>
              </w:rPr>
              <w:t xml:space="preserve"> sich die Jugendlichen wenden können.</w:t>
            </w:r>
          </w:p>
          <w:p w14:paraId="19572A1D" w14:textId="77777777" w:rsidR="00074899" w:rsidRPr="004F5049" w:rsidRDefault="00074899" w:rsidP="004F5049">
            <w:pPr>
              <w:pStyle w:val="Bezproreda"/>
              <w:spacing w:line="480" w:lineRule="auto"/>
              <w:rPr>
                <w:rFonts w:ascii="Arial" w:hAnsi="Arial" w:cs="Arial"/>
                <w:b/>
                <w:sz w:val="24"/>
                <w:szCs w:val="24"/>
                <w:lang w:val="de-DE"/>
              </w:rPr>
            </w:pPr>
            <w:proofErr w:type="spellStart"/>
            <w:r w:rsidRPr="004F5049">
              <w:rPr>
                <w:rFonts w:ascii="Arial" w:hAnsi="Arial" w:cs="Arial"/>
                <w:b/>
                <w:sz w:val="24"/>
                <w:szCs w:val="24"/>
                <w:lang w:val="de-DE"/>
              </w:rPr>
              <w:t>Johnatan</w:t>
            </w:r>
            <w:proofErr w:type="spellEnd"/>
            <w:r w:rsidRPr="004F5049">
              <w:rPr>
                <w:rFonts w:ascii="Arial" w:hAnsi="Arial" w:cs="Arial"/>
                <w:b/>
                <w:sz w:val="24"/>
                <w:szCs w:val="24"/>
                <w:lang w:val="de-DE"/>
              </w:rPr>
              <w:t>, 14</w:t>
            </w:r>
          </w:p>
          <w:p w14:paraId="3FF75B80" w14:textId="77777777" w:rsidR="00074899" w:rsidRPr="004F5049" w:rsidRDefault="00074899"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 xml:space="preserve">Jonathan hat sein Handy </w:t>
            </w:r>
            <w:r w:rsidR="009E271D" w:rsidRPr="004F5049">
              <w:rPr>
                <w:rFonts w:ascii="Arial" w:hAnsi="Arial" w:cs="Arial"/>
                <w:sz w:val="24"/>
                <w:szCs w:val="24"/>
                <w:lang w:val="de-DE"/>
              </w:rPr>
              <w:t>(</w:t>
            </w:r>
            <w:r w:rsidRPr="004F5049">
              <w:rPr>
                <w:rFonts w:ascii="Arial" w:hAnsi="Arial" w:cs="Arial"/>
                <w:sz w:val="24"/>
                <w:szCs w:val="24"/>
                <w:lang w:val="de-DE"/>
              </w:rPr>
              <w:t>7.</w:t>
            </w:r>
            <w:r w:rsidR="009E271D" w:rsidRPr="004F5049">
              <w:rPr>
                <w:rFonts w:ascii="Arial" w:hAnsi="Arial" w:cs="Arial"/>
                <w:sz w:val="24"/>
                <w:szCs w:val="24"/>
                <w:lang w:val="de-DE"/>
              </w:rPr>
              <w:t>)</w:t>
            </w:r>
            <w:r w:rsidRPr="004F5049">
              <w:rPr>
                <w:rFonts w:ascii="Arial" w:hAnsi="Arial" w:cs="Arial"/>
                <w:sz w:val="24"/>
                <w:szCs w:val="24"/>
                <w:lang w:val="de-DE"/>
              </w:rPr>
              <w:t xml:space="preserve"> </w:t>
            </w:r>
            <w:r w:rsidR="009E271D" w:rsidRPr="004F5049">
              <w:rPr>
                <w:rFonts w:ascii="Arial" w:hAnsi="Arial" w:cs="Arial"/>
                <w:sz w:val="24"/>
                <w:szCs w:val="24"/>
                <w:highlight w:val="white"/>
                <w:lang w:val="de-DE"/>
              </w:rPr>
              <w:t>_______</w:t>
            </w:r>
            <w:r w:rsidRPr="004F5049">
              <w:rPr>
                <w:rFonts w:ascii="Arial" w:hAnsi="Arial" w:cs="Arial"/>
                <w:sz w:val="24"/>
                <w:szCs w:val="24"/>
                <w:lang w:val="de-DE"/>
              </w:rPr>
              <w:t xml:space="preserve"> ungefähr zwei Jahren. Er gehört eher zu den Jugendlichen, die vergleichsweise wenig Zeit online sind. Normalerweise geht er nicht einfach nur zum Spaß online, sondern nutzt WhatsApp, </w:t>
            </w:r>
            <w:r w:rsidR="009E271D" w:rsidRPr="004F5049">
              <w:rPr>
                <w:rFonts w:ascii="Arial" w:hAnsi="Arial" w:cs="Arial"/>
                <w:sz w:val="24"/>
                <w:szCs w:val="24"/>
                <w:lang w:val="de-DE"/>
              </w:rPr>
              <w:t>(</w:t>
            </w:r>
            <w:r w:rsidRPr="004F5049">
              <w:rPr>
                <w:rFonts w:ascii="Arial" w:hAnsi="Arial" w:cs="Arial"/>
                <w:sz w:val="24"/>
                <w:szCs w:val="24"/>
                <w:lang w:val="de-DE"/>
              </w:rPr>
              <w:t>8.</w:t>
            </w:r>
            <w:r w:rsidR="009E271D" w:rsidRPr="004F5049">
              <w:rPr>
                <w:rFonts w:ascii="Arial" w:hAnsi="Arial" w:cs="Arial"/>
                <w:sz w:val="24"/>
                <w:szCs w:val="24"/>
                <w:lang w:val="de-DE"/>
              </w:rPr>
              <w:t>)</w:t>
            </w:r>
            <w:r w:rsidRPr="004F5049">
              <w:rPr>
                <w:rFonts w:ascii="Arial" w:hAnsi="Arial" w:cs="Arial"/>
                <w:sz w:val="24"/>
                <w:szCs w:val="24"/>
                <w:lang w:val="de-DE"/>
              </w:rPr>
              <w:t xml:space="preserve"> </w:t>
            </w:r>
            <w:r w:rsidR="009E271D" w:rsidRPr="004F5049">
              <w:rPr>
                <w:rFonts w:ascii="Arial" w:hAnsi="Arial" w:cs="Arial"/>
                <w:sz w:val="24"/>
                <w:szCs w:val="24"/>
                <w:highlight w:val="white"/>
                <w:lang w:val="de-DE"/>
              </w:rPr>
              <w:t>_______</w:t>
            </w:r>
            <w:r w:rsidRPr="004F5049">
              <w:rPr>
                <w:rFonts w:ascii="Arial" w:hAnsi="Arial" w:cs="Arial"/>
                <w:sz w:val="24"/>
                <w:szCs w:val="24"/>
                <w:lang w:val="de-DE"/>
              </w:rPr>
              <w:t xml:space="preserve"> er mit Freunden etwas ausmachen möchte. </w:t>
            </w:r>
          </w:p>
          <w:p w14:paraId="0F7E037C" w14:textId="77777777" w:rsidR="00074899" w:rsidRPr="004F5049" w:rsidRDefault="00074899"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 xml:space="preserve">Wenn es </w:t>
            </w:r>
            <w:r w:rsidR="009E271D" w:rsidRPr="004F5049">
              <w:rPr>
                <w:rFonts w:ascii="Arial" w:hAnsi="Arial" w:cs="Arial"/>
                <w:sz w:val="24"/>
                <w:szCs w:val="24"/>
                <w:lang w:val="de-DE"/>
              </w:rPr>
              <w:t>(</w:t>
            </w:r>
            <w:r w:rsidRPr="004F5049">
              <w:rPr>
                <w:rFonts w:ascii="Arial" w:hAnsi="Arial" w:cs="Arial"/>
                <w:sz w:val="24"/>
                <w:szCs w:val="24"/>
                <w:lang w:val="de-DE"/>
              </w:rPr>
              <w:t>9.</w:t>
            </w:r>
            <w:r w:rsidR="009E271D" w:rsidRPr="004F5049">
              <w:rPr>
                <w:rFonts w:ascii="Arial" w:hAnsi="Arial" w:cs="Arial"/>
                <w:sz w:val="24"/>
                <w:szCs w:val="24"/>
                <w:lang w:val="de-DE"/>
              </w:rPr>
              <w:t>)</w:t>
            </w:r>
            <w:r w:rsidRPr="004F5049">
              <w:rPr>
                <w:rFonts w:ascii="Arial" w:hAnsi="Arial" w:cs="Arial"/>
                <w:sz w:val="24"/>
                <w:szCs w:val="24"/>
                <w:lang w:val="de-DE"/>
              </w:rPr>
              <w:t xml:space="preserve"> </w:t>
            </w:r>
            <w:r w:rsidR="009E271D" w:rsidRPr="004F5049">
              <w:rPr>
                <w:rFonts w:ascii="Arial" w:hAnsi="Arial" w:cs="Arial"/>
                <w:sz w:val="24"/>
                <w:szCs w:val="24"/>
                <w:highlight w:val="white"/>
                <w:lang w:val="de-DE"/>
              </w:rPr>
              <w:t>_______</w:t>
            </w:r>
            <w:r w:rsidRPr="004F5049">
              <w:rPr>
                <w:rFonts w:ascii="Arial" w:hAnsi="Arial" w:cs="Arial"/>
                <w:sz w:val="24"/>
                <w:szCs w:val="24"/>
                <w:lang w:val="de-DE"/>
              </w:rPr>
              <w:t xml:space="preserve"> konkreten Arbeitsauftrag gibt, nutzt er das Internet auch für die Schule.</w:t>
            </w:r>
          </w:p>
          <w:p w14:paraId="7058788C" w14:textId="77777777" w:rsidR="00074899" w:rsidRPr="004F5049" w:rsidRDefault="00074899"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 xml:space="preserve">Der reale Kontakt zu seinen Freunden ist ihm wichtig: „Es ist schon ein großer Unterschied, ob du allein zu Hause sitzt und </w:t>
            </w:r>
            <w:r w:rsidR="009E271D" w:rsidRPr="004F5049">
              <w:rPr>
                <w:rFonts w:ascii="Arial" w:hAnsi="Arial" w:cs="Arial"/>
                <w:sz w:val="24"/>
                <w:szCs w:val="24"/>
                <w:lang w:val="de-DE"/>
              </w:rPr>
              <w:t>(</w:t>
            </w:r>
            <w:r w:rsidRPr="004F5049">
              <w:rPr>
                <w:rFonts w:ascii="Arial" w:hAnsi="Arial" w:cs="Arial"/>
                <w:sz w:val="24"/>
                <w:szCs w:val="24"/>
                <w:lang w:val="de-DE"/>
              </w:rPr>
              <w:t>10.</w:t>
            </w:r>
            <w:r w:rsidR="009E271D" w:rsidRPr="004F5049">
              <w:rPr>
                <w:rFonts w:ascii="Arial" w:hAnsi="Arial" w:cs="Arial"/>
                <w:sz w:val="24"/>
                <w:szCs w:val="24"/>
                <w:lang w:val="de-DE"/>
              </w:rPr>
              <w:t>)</w:t>
            </w:r>
            <w:r w:rsidRPr="004F5049">
              <w:rPr>
                <w:rFonts w:ascii="Arial" w:hAnsi="Arial" w:cs="Arial"/>
                <w:sz w:val="24"/>
                <w:szCs w:val="24"/>
                <w:lang w:val="de-DE"/>
              </w:rPr>
              <w:t xml:space="preserve"> </w:t>
            </w:r>
            <w:r w:rsidR="009E271D" w:rsidRPr="004F5049">
              <w:rPr>
                <w:rFonts w:ascii="Arial" w:hAnsi="Arial" w:cs="Arial"/>
                <w:sz w:val="24"/>
                <w:szCs w:val="24"/>
                <w:highlight w:val="white"/>
                <w:lang w:val="de-DE"/>
              </w:rPr>
              <w:t>_______</w:t>
            </w:r>
            <w:r w:rsidR="009E271D" w:rsidRPr="004F5049">
              <w:rPr>
                <w:rFonts w:ascii="Arial" w:hAnsi="Arial" w:cs="Arial"/>
                <w:sz w:val="24"/>
                <w:szCs w:val="24"/>
                <w:lang w:val="de-DE"/>
              </w:rPr>
              <w:t xml:space="preserve"> </w:t>
            </w:r>
            <w:r w:rsidRPr="004F5049">
              <w:rPr>
                <w:rFonts w:ascii="Arial" w:hAnsi="Arial" w:cs="Arial"/>
                <w:sz w:val="24"/>
                <w:szCs w:val="24"/>
                <w:lang w:val="de-DE"/>
              </w:rPr>
              <w:t>Handy </w:t>
            </w:r>
            <w:hyperlink r:id="rId15" w:anchor="tip-inhalt-21331473">
              <w:r w:rsidRPr="004F5049">
                <w:rPr>
                  <w:rFonts w:ascii="Arial" w:hAnsi="Arial" w:cs="Arial"/>
                  <w:sz w:val="24"/>
                  <w:szCs w:val="24"/>
                  <w:lang w:val="de-DE"/>
                </w:rPr>
                <w:t>herumwischst</w:t>
              </w:r>
            </w:hyperlink>
            <w:r w:rsidRPr="004F5049">
              <w:rPr>
                <w:rFonts w:ascii="Arial" w:hAnsi="Arial" w:cs="Arial"/>
                <w:sz w:val="24"/>
                <w:szCs w:val="24"/>
                <w:lang w:val="de-DE"/>
              </w:rPr>
              <w:t> oder draußen etwas mit deinen Freunden machst.“</w:t>
            </w:r>
          </w:p>
          <w:p w14:paraId="0D157E29" w14:textId="77777777" w:rsidR="00074899" w:rsidRPr="004F5049" w:rsidRDefault="00074899" w:rsidP="004F5049">
            <w:pPr>
              <w:pStyle w:val="Bezproreda"/>
              <w:spacing w:line="480" w:lineRule="auto"/>
              <w:rPr>
                <w:rFonts w:ascii="Arial" w:hAnsi="Arial" w:cs="Arial"/>
                <w:sz w:val="24"/>
                <w:szCs w:val="24"/>
              </w:rPr>
            </w:pPr>
            <w:r w:rsidRPr="004F5049">
              <w:rPr>
                <w:rFonts w:ascii="Arial" w:hAnsi="Arial" w:cs="Arial"/>
                <w:sz w:val="24"/>
                <w:szCs w:val="24"/>
                <w:lang w:val="de-DE"/>
              </w:rPr>
              <w:t>Quelle: https://www.pasch-net.de/de/lernmaterial/kultur-musik/jugendliche-internet.html</w:t>
            </w:r>
          </w:p>
        </w:tc>
      </w:tr>
    </w:tbl>
    <w:p w14:paraId="638A6CF1" w14:textId="77777777" w:rsidR="009E271D" w:rsidRDefault="009E271D">
      <w:pPr>
        <w:rPr>
          <w:sz w:val="20"/>
          <w:szCs w:val="20"/>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268"/>
        <w:gridCol w:w="2268"/>
        <w:gridCol w:w="2114"/>
        <w:gridCol w:w="1804"/>
      </w:tblGrid>
      <w:tr w:rsidR="009E271D" w:rsidRPr="004F5049" w14:paraId="60090FB5" w14:textId="77777777" w:rsidTr="009E271D">
        <w:tc>
          <w:tcPr>
            <w:tcW w:w="562" w:type="dxa"/>
            <w:shd w:val="pct10" w:color="auto" w:fill="auto"/>
          </w:tcPr>
          <w:p w14:paraId="50823257"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0.</w:t>
            </w:r>
          </w:p>
        </w:tc>
        <w:tc>
          <w:tcPr>
            <w:tcW w:w="2268" w:type="dxa"/>
            <w:shd w:val="pct10" w:color="auto" w:fill="auto"/>
          </w:tcPr>
          <w:p w14:paraId="2DD216D0"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in</w:t>
            </w:r>
            <w:proofErr w:type="spellEnd"/>
          </w:p>
        </w:tc>
        <w:tc>
          <w:tcPr>
            <w:tcW w:w="2268" w:type="dxa"/>
            <w:shd w:val="pct10" w:color="auto" w:fill="auto"/>
          </w:tcPr>
          <w:p w14:paraId="6FC1EFEB"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ins</w:t>
            </w:r>
            <w:proofErr w:type="spellEnd"/>
          </w:p>
        </w:tc>
        <w:tc>
          <w:tcPr>
            <w:tcW w:w="2114" w:type="dxa"/>
            <w:shd w:val="pct10" w:color="auto" w:fill="auto"/>
          </w:tcPr>
          <w:p w14:paraId="7E1DF9B6" w14:textId="77777777" w:rsidR="009E271D" w:rsidRPr="004F5049" w:rsidRDefault="009E271D"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c) in der</w:t>
            </w:r>
          </w:p>
        </w:tc>
        <w:tc>
          <w:tcPr>
            <w:tcW w:w="1804" w:type="dxa"/>
            <w:shd w:val="pct10" w:color="auto" w:fill="auto"/>
          </w:tcPr>
          <w:p w14:paraId="5F01B852" w14:textId="77777777" w:rsidR="009E271D" w:rsidRPr="004F5049" w:rsidRDefault="009E271D" w:rsidP="004F5049">
            <w:pPr>
              <w:pStyle w:val="Bezproreda"/>
              <w:spacing w:line="480" w:lineRule="auto"/>
              <w:rPr>
                <w:rFonts w:ascii="Arial" w:hAnsi="Arial" w:cs="Arial"/>
                <w:b/>
                <w:sz w:val="24"/>
                <w:szCs w:val="24"/>
              </w:rPr>
            </w:pPr>
            <w:r w:rsidRPr="004F5049">
              <w:rPr>
                <w:rFonts w:ascii="Arial" w:hAnsi="Arial" w:cs="Arial"/>
                <w:b/>
                <w:sz w:val="24"/>
                <w:szCs w:val="24"/>
              </w:rPr>
              <w:t>d) im</w:t>
            </w:r>
          </w:p>
        </w:tc>
      </w:tr>
      <w:tr w:rsidR="009E271D" w:rsidRPr="004F5049" w14:paraId="39849483" w14:textId="77777777" w:rsidTr="004F5049">
        <w:tc>
          <w:tcPr>
            <w:tcW w:w="562" w:type="dxa"/>
          </w:tcPr>
          <w:p w14:paraId="56AC7E80"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1.</w:t>
            </w:r>
          </w:p>
        </w:tc>
        <w:tc>
          <w:tcPr>
            <w:tcW w:w="2268" w:type="dxa"/>
          </w:tcPr>
          <w:p w14:paraId="327DD5FC"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bei</w:t>
            </w:r>
            <w:proofErr w:type="spellEnd"/>
          </w:p>
        </w:tc>
        <w:tc>
          <w:tcPr>
            <w:tcW w:w="2268" w:type="dxa"/>
          </w:tcPr>
          <w:p w14:paraId="2086E417"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b) mit</w:t>
            </w:r>
          </w:p>
        </w:tc>
        <w:tc>
          <w:tcPr>
            <w:tcW w:w="2114" w:type="dxa"/>
          </w:tcPr>
          <w:p w14:paraId="71E8FB07" w14:textId="77777777" w:rsidR="009E271D" w:rsidRPr="004F5049" w:rsidRDefault="009E271D" w:rsidP="004F5049">
            <w:pPr>
              <w:pStyle w:val="Bezproreda"/>
              <w:spacing w:line="480" w:lineRule="auto"/>
              <w:rPr>
                <w:rFonts w:ascii="Arial" w:hAnsi="Arial" w:cs="Arial"/>
                <w:sz w:val="24"/>
                <w:szCs w:val="24"/>
                <w:lang w:val="de-DE"/>
              </w:rPr>
            </w:pPr>
            <w:r w:rsidRPr="004F5049">
              <w:rPr>
                <w:rFonts w:ascii="Arial" w:hAnsi="Arial" w:cs="Arial"/>
                <w:sz w:val="24"/>
                <w:szCs w:val="24"/>
                <w:lang w:val="de-DE"/>
              </w:rPr>
              <w:t>c) vor</w:t>
            </w:r>
          </w:p>
        </w:tc>
        <w:tc>
          <w:tcPr>
            <w:tcW w:w="1804" w:type="dxa"/>
          </w:tcPr>
          <w:p w14:paraId="11F32FFC"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d) </w:t>
            </w:r>
            <w:r w:rsidRPr="004F5049">
              <w:rPr>
                <w:rFonts w:ascii="Arial" w:hAnsi="Arial" w:cs="Arial"/>
                <w:sz w:val="24"/>
                <w:szCs w:val="24"/>
                <w:lang w:val="de-DE"/>
              </w:rPr>
              <w:t>zu</w:t>
            </w:r>
          </w:p>
        </w:tc>
      </w:tr>
      <w:tr w:rsidR="009E271D" w:rsidRPr="004F5049" w14:paraId="46607875" w14:textId="77777777" w:rsidTr="004F5049">
        <w:tc>
          <w:tcPr>
            <w:tcW w:w="562" w:type="dxa"/>
          </w:tcPr>
          <w:p w14:paraId="2E4247BF"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2.</w:t>
            </w:r>
          </w:p>
        </w:tc>
        <w:tc>
          <w:tcPr>
            <w:tcW w:w="2268" w:type="dxa"/>
          </w:tcPr>
          <w:p w14:paraId="3FC74247"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denn</w:t>
            </w:r>
            <w:proofErr w:type="spellEnd"/>
          </w:p>
        </w:tc>
        <w:tc>
          <w:tcPr>
            <w:tcW w:w="2268" w:type="dxa"/>
          </w:tcPr>
          <w:p w14:paraId="5A467A1A"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deshalb</w:t>
            </w:r>
            <w:proofErr w:type="spellEnd"/>
          </w:p>
        </w:tc>
        <w:tc>
          <w:tcPr>
            <w:tcW w:w="2114" w:type="dxa"/>
          </w:tcPr>
          <w:p w14:paraId="5CC72F41"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c) </w:t>
            </w:r>
            <w:proofErr w:type="spellStart"/>
            <w:r w:rsidRPr="004F5049">
              <w:rPr>
                <w:rFonts w:ascii="Arial" w:hAnsi="Arial" w:cs="Arial"/>
                <w:sz w:val="24"/>
                <w:szCs w:val="24"/>
              </w:rPr>
              <w:t>obwohl</w:t>
            </w:r>
            <w:proofErr w:type="spellEnd"/>
          </w:p>
        </w:tc>
        <w:tc>
          <w:tcPr>
            <w:tcW w:w="1804" w:type="dxa"/>
          </w:tcPr>
          <w:p w14:paraId="606CBB76"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d) </w:t>
            </w:r>
            <w:proofErr w:type="spellStart"/>
            <w:r w:rsidRPr="004F5049">
              <w:rPr>
                <w:rFonts w:ascii="Arial" w:hAnsi="Arial" w:cs="Arial"/>
                <w:sz w:val="24"/>
                <w:szCs w:val="24"/>
              </w:rPr>
              <w:t>weil</w:t>
            </w:r>
            <w:proofErr w:type="spellEnd"/>
          </w:p>
        </w:tc>
      </w:tr>
      <w:tr w:rsidR="009E271D" w:rsidRPr="004F5049" w14:paraId="19ED04B6" w14:textId="77777777" w:rsidTr="004F5049">
        <w:tc>
          <w:tcPr>
            <w:tcW w:w="562" w:type="dxa"/>
          </w:tcPr>
          <w:p w14:paraId="7DF9EB21"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3.</w:t>
            </w:r>
          </w:p>
        </w:tc>
        <w:tc>
          <w:tcPr>
            <w:tcW w:w="2268" w:type="dxa"/>
          </w:tcPr>
          <w:p w14:paraId="77BE4DE4"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der</w:t>
            </w:r>
            <w:proofErr w:type="spellEnd"/>
          </w:p>
        </w:tc>
        <w:tc>
          <w:tcPr>
            <w:tcW w:w="2268" w:type="dxa"/>
          </w:tcPr>
          <w:p w14:paraId="5ABF1C3D"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dem</w:t>
            </w:r>
            <w:proofErr w:type="spellEnd"/>
          </w:p>
        </w:tc>
        <w:tc>
          <w:tcPr>
            <w:tcW w:w="2114" w:type="dxa"/>
          </w:tcPr>
          <w:p w14:paraId="70AB261A"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c) </w:t>
            </w:r>
            <w:proofErr w:type="spellStart"/>
            <w:r w:rsidRPr="004F5049">
              <w:rPr>
                <w:rFonts w:ascii="Arial" w:hAnsi="Arial" w:cs="Arial"/>
                <w:sz w:val="24"/>
                <w:szCs w:val="24"/>
              </w:rPr>
              <w:t>den</w:t>
            </w:r>
            <w:proofErr w:type="spellEnd"/>
          </w:p>
        </w:tc>
        <w:tc>
          <w:tcPr>
            <w:tcW w:w="1804" w:type="dxa"/>
          </w:tcPr>
          <w:p w14:paraId="70E19A65"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d) </w:t>
            </w:r>
            <w:proofErr w:type="spellStart"/>
            <w:r w:rsidRPr="004F5049">
              <w:rPr>
                <w:rFonts w:ascii="Arial" w:hAnsi="Arial" w:cs="Arial"/>
                <w:sz w:val="24"/>
                <w:szCs w:val="24"/>
              </w:rPr>
              <w:t>denen</w:t>
            </w:r>
            <w:proofErr w:type="spellEnd"/>
          </w:p>
        </w:tc>
      </w:tr>
      <w:tr w:rsidR="009E271D" w:rsidRPr="004F5049" w14:paraId="1AD14428" w14:textId="77777777" w:rsidTr="004F5049">
        <w:tc>
          <w:tcPr>
            <w:tcW w:w="562" w:type="dxa"/>
          </w:tcPr>
          <w:p w14:paraId="34DA82E0"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4.</w:t>
            </w:r>
          </w:p>
        </w:tc>
        <w:tc>
          <w:tcPr>
            <w:tcW w:w="2268" w:type="dxa"/>
          </w:tcPr>
          <w:p w14:paraId="3DDB8D2A"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a) von</w:t>
            </w:r>
          </w:p>
        </w:tc>
        <w:tc>
          <w:tcPr>
            <w:tcW w:w="2268" w:type="dxa"/>
          </w:tcPr>
          <w:p w14:paraId="2AC34A2B"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über</w:t>
            </w:r>
            <w:proofErr w:type="spellEnd"/>
          </w:p>
        </w:tc>
        <w:tc>
          <w:tcPr>
            <w:tcW w:w="2114" w:type="dxa"/>
          </w:tcPr>
          <w:p w14:paraId="21011928"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c) um</w:t>
            </w:r>
          </w:p>
        </w:tc>
        <w:tc>
          <w:tcPr>
            <w:tcW w:w="1804" w:type="dxa"/>
          </w:tcPr>
          <w:p w14:paraId="422EDC96"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d) </w:t>
            </w:r>
            <w:proofErr w:type="spellStart"/>
            <w:r w:rsidRPr="004F5049">
              <w:rPr>
                <w:rFonts w:ascii="Arial" w:hAnsi="Arial" w:cs="Arial"/>
                <w:sz w:val="24"/>
                <w:szCs w:val="24"/>
              </w:rPr>
              <w:t>wegen</w:t>
            </w:r>
            <w:proofErr w:type="spellEnd"/>
          </w:p>
        </w:tc>
      </w:tr>
      <w:tr w:rsidR="009E271D" w:rsidRPr="004F5049" w14:paraId="7D8BCD91" w14:textId="77777777" w:rsidTr="004F5049">
        <w:tc>
          <w:tcPr>
            <w:tcW w:w="562" w:type="dxa"/>
          </w:tcPr>
          <w:p w14:paraId="693067F4"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5.</w:t>
            </w:r>
          </w:p>
        </w:tc>
        <w:tc>
          <w:tcPr>
            <w:tcW w:w="2268" w:type="dxa"/>
          </w:tcPr>
          <w:p w14:paraId="0110E90A"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negativen</w:t>
            </w:r>
            <w:proofErr w:type="spellEnd"/>
          </w:p>
        </w:tc>
        <w:tc>
          <w:tcPr>
            <w:tcW w:w="2268" w:type="dxa"/>
          </w:tcPr>
          <w:p w14:paraId="00C8DF9B"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negativerem</w:t>
            </w:r>
            <w:proofErr w:type="spellEnd"/>
          </w:p>
        </w:tc>
        <w:tc>
          <w:tcPr>
            <w:tcW w:w="2114" w:type="dxa"/>
          </w:tcPr>
          <w:p w14:paraId="3536EEEA"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c) </w:t>
            </w:r>
            <w:proofErr w:type="spellStart"/>
            <w:r w:rsidRPr="004F5049">
              <w:rPr>
                <w:rFonts w:ascii="Arial" w:hAnsi="Arial" w:cs="Arial"/>
                <w:sz w:val="24"/>
                <w:szCs w:val="24"/>
              </w:rPr>
              <w:t>negativeren</w:t>
            </w:r>
            <w:proofErr w:type="spellEnd"/>
          </w:p>
        </w:tc>
        <w:tc>
          <w:tcPr>
            <w:tcW w:w="1804" w:type="dxa"/>
          </w:tcPr>
          <w:p w14:paraId="17784F6D"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d) </w:t>
            </w:r>
            <w:proofErr w:type="spellStart"/>
            <w:r w:rsidRPr="004F5049">
              <w:rPr>
                <w:rFonts w:ascii="Arial" w:hAnsi="Arial" w:cs="Arial"/>
                <w:sz w:val="24"/>
                <w:szCs w:val="24"/>
              </w:rPr>
              <w:t>negativersten</w:t>
            </w:r>
            <w:proofErr w:type="spellEnd"/>
          </w:p>
        </w:tc>
      </w:tr>
      <w:tr w:rsidR="009E271D" w:rsidRPr="004F5049" w14:paraId="1B30D622" w14:textId="77777777" w:rsidTr="004F5049">
        <w:tc>
          <w:tcPr>
            <w:tcW w:w="562" w:type="dxa"/>
          </w:tcPr>
          <w:p w14:paraId="775A2860"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6.</w:t>
            </w:r>
          </w:p>
        </w:tc>
        <w:tc>
          <w:tcPr>
            <w:tcW w:w="2268" w:type="dxa"/>
          </w:tcPr>
          <w:p w14:paraId="58CBD44C"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das</w:t>
            </w:r>
            <w:proofErr w:type="spellEnd"/>
          </w:p>
        </w:tc>
        <w:tc>
          <w:tcPr>
            <w:tcW w:w="2268" w:type="dxa"/>
          </w:tcPr>
          <w:p w14:paraId="1E9C5754"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den</w:t>
            </w:r>
            <w:proofErr w:type="spellEnd"/>
          </w:p>
        </w:tc>
        <w:tc>
          <w:tcPr>
            <w:tcW w:w="2114" w:type="dxa"/>
          </w:tcPr>
          <w:p w14:paraId="6ECF04AF"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c) </w:t>
            </w:r>
            <w:proofErr w:type="spellStart"/>
            <w:r w:rsidRPr="004F5049">
              <w:rPr>
                <w:rFonts w:ascii="Arial" w:hAnsi="Arial" w:cs="Arial"/>
                <w:sz w:val="24"/>
                <w:szCs w:val="24"/>
              </w:rPr>
              <w:t>dem</w:t>
            </w:r>
            <w:proofErr w:type="spellEnd"/>
          </w:p>
        </w:tc>
        <w:tc>
          <w:tcPr>
            <w:tcW w:w="1804" w:type="dxa"/>
          </w:tcPr>
          <w:p w14:paraId="16F39F3E"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d) </w:t>
            </w:r>
            <w:proofErr w:type="spellStart"/>
            <w:r w:rsidRPr="004F5049">
              <w:rPr>
                <w:rFonts w:ascii="Arial" w:hAnsi="Arial" w:cs="Arial"/>
                <w:sz w:val="24"/>
                <w:szCs w:val="24"/>
              </w:rPr>
              <w:t>die</w:t>
            </w:r>
            <w:proofErr w:type="spellEnd"/>
          </w:p>
        </w:tc>
      </w:tr>
      <w:tr w:rsidR="009E271D" w:rsidRPr="004F5049" w14:paraId="4A418CCD" w14:textId="77777777" w:rsidTr="004F5049">
        <w:tc>
          <w:tcPr>
            <w:tcW w:w="562" w:type="dxa"/>
          </w:tcPr>
          <w:p w14:paraId="3B938A34"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lastRenderedPageBreak/>
              <w:t>7.</w:t>
            </w:r>
          </w:p>
        </w:tc>
        <w:tc>
          <w:tcPr>
            <w:tcW w:w="2268" w:type="dxa"/>
          </w:tcPr>
          <w:p w14:paraId="2629BB0B"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ab</w:t>
            </w:r>
            <w:proofErr w:type="spellEnd"/>
          </w:p>
        </w:tc>
        <w:tc>
          <w:tcPr>
            <w:tcW w:w="2268" w:type="dxa"/>
          </w:tcPr>
          <w:p w14:paraId="29F959C8"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seit</w:t>
            </w:r>
            <w:proofErr w:type="spellEnd"/>
          </w:p>
        </w:tc>
        <w:tc>
          <w:tcPr>
            <w:tcW w:w="2114" w:type="dxa"/>
          </w:tcPr>
          <w:p w14:paraId="5DF61DC1"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c) </w:t>
            </w:r>
            <w:proofErr w:type="spellStart"/>
            <w:r w:rsidRPr="004F5049">
              <w:rPr>
                <w:rFonts w:ascii="Arial" w:hAnsi="Arial" w:cs="Arial"/>
                <w:sz w:val="24"/>
                <w:szCs w:val="24"/>
              </w:rPr>
              <w:t>vor</w:t>
            </w:r>
            <w:proofErr w:type="spellEnd"/>
          </w:p>
        </w:tc>
        <w:tc>
          <w:tcPr>
            <w:tcW w:w="1804" w:type="dxa"/>
          </w:tcPr>
          <w:p w14:paraId="45E0559F"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d) von</w:t>
            </w:r>
          </w:p>
        </w:tc>
      </w:tr>
      <w:tr w:rsidR="009E271D" w:rsidRPr="004F5049" w14:paraId="7429F172" w14:textId="77777777" w:rsidTr="004F5049">
        <w:tc>
          <w:tcPr>
            <w:tcW w:w="562" w:type="dxa"/>
          </w:tcPr>
          <w:p w14:paraId="4FC37EB8"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8.</w:t>
            </w:r>
          </w:p>
        </w:tc>
        <w:tc>
          <w:tcPr>
            <w:tcW w:w="2268" w:type="dxa"/>
          </w:tcPr>
          <w:p w14:paraId="19E1486A"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als</w:t>
            </w:r>
            <w:proofErr w:type="spellEnd"/>
          </w:p>
        </w:tc>
        <w:tc>
          <w:tcPr>
            <w:tcW w:w="2268" w:type="dxa"/>
          </w:tcPr>
          <w:p w14:paraId="72A3CFBD"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ob</w:t>
            </w:r>
            <w:proofErr w:type="spellEnd"/>
          </w:p>
        </w:tc>
        <w:tc>
          <w:tcPr>
            <w:tcW w:w="2114" w:type="dxa"/>
          </w:tcPr>
          <w:p w14:paraId="11657F92"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c) </w:t>
            </w:r>
            <w:proofErr w:type="spellStart"/>
            <w:r w:rsidRPr="004F5049">
              <w:rPr>
                <w:rFonts w:ascii="Arial" w:hAnsi="Arial" w:cs="Arial"/>
                <w:sz w:val="24"/>
                <w:szCs w:val="24"/>
              </w:rPr>
              <w:t>wann</w:t>
            </w:r>
            <w:proofErr w:type="spellEnd"/>
          </w:p>
        </w:tc>
        <w:tc>
          <w:tcPr>
            <w:tcW w:w="1804" w:type="dxa"/>
          </w:tcPr>
          <w:p w14:paraId="7DDBCBE4"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d) </w:t>
            </w:r>
            <w:proofErr w:type="spellStart"/>
            <w:r w:rsidRPr="004F5049">
              <w:rPr>
                <w:rFonts w:ascii="Arial" w:hAnsi="Arial" w:cs="Arial"/>
                <w:sz w:val="24"/>
                <w:szCs w:val="24"/>
              </w:rPr>
              <w:t>wenn</w:t>
            </w:r>
            <w:proofErr w:type="spellEnd"/>
          </w:p>
        </w:tc>
      </w:tr>
      <w:tr w:rsidR="009E271D" w:rsidRPr="004F5049" w14:paraId="38AD0F80" w14:textId="77777777" w:rsidTr="004F5049">
        <w:tc>
          <w:tcPr>
            <w:tcW w:w="562" w:type="dxa"/>
          </w:tcPr>
          <w:p w14:paraId="082099EE" w14:textId="77777777" w:rsidR="009E271D" w:rsidRPr="004F5049" w:rsidRDefault="009E271D" w:rsidP="004F5049">
            <w:pPr>
              <w:pStyle w:val="Bezproreda"/>
              <w:spacing w:line="480" w:lineRule="auto"/>
              <w:rPr>
                <w:rFonts w:ascii="Arial" w:hAnsi="Arial" w:cs="Arial"/>
                <w:sz w:val="24"/>
                <w:szCs w:val="24"/>
              </w:rPr>
            </w:pPr>
            <w:bookmarkStart w:id="2" w:name="_heading=h.1fob9te" w:colFirst="0" w:colLast="0"/>
            <w:bookmarkEnd w:id="2"/>
            <w:r w:rsidRPr="004F5049">
              <w:rPr>
                <w:rFonts w:ascii="Arial" w:hAnsi="Arial" w:cs="Arial"/>
                <w:sz w:val="24"/>
                <w:szCs w:val="24"/>
              </w:rPr>
              <w:t>9.</w:t>
            </w:r>
          </w:p>
        </w:tc>
        <w:tc>
          <w:tcPr>
            <w:tcW w:w="2268" w:type="dxa"/>
          </w:tcPr>
          <w:p w14:paraId="65BDE825"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ein</w:t>
            </w:r>
            <w:proofErr w:type="spellEnd"/>
          </w:p>
        </w:tc>
        <w:tc>
          <w:tcPr>
            <w:tcW w:w="2268" w:type="dxa"/>
          </w:tcPr>
          <w:p w14:paraId="417FC57C"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eines</w:t>
            </w:r>
            <w:proofErr w:type="spellEnd"/>
          </w:p>
        </w:tc>
        <w:tc>
          <w:tcPr>
            <w:tcW w:w="2114" w:type="dxa"/>
          </w:tcPr>
          <w:p w14:paraId="5DC7EB0E"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c) </w:t>
            </w:r>
            <w:proofErr w:type="spellStart"/>
            <w:r w:rsidRPr="004F5049">
              <w:rPr>
                <w:rFonts w:ascii="Arial" w:hAnsi="Arial" w:cs="Arial"/>
                <w:sz w:val="24"/>
                <w:szCs w:val="24"/>
              </w:rPr>
              <w:t>einem</w:t>
            </w:r>
            <w:proofErr w:type="spellEnd"/>
          </w:p>
        </w:tc>
        <w:tc>
          <w:tcPr>
            <w:tcW w:w="1804" w:type="dxa"/>
          </w:tcPr>
          <w:p w14:paraId="59915D17"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d) </w:t>
            </w:r>
            <w:proofErr w:type="spellStart"/>
            <w:r w:rsidRPr="004F5049">
              <w:rPr>
                <w:rFonts w:ascii="Arial" w:hAnsi="Arial" w:cs="Arial"/>
                <w:sz w:val="24"/>
                <w:szCs w:val="24"/>
              </w:rPr>
              <w:t>einen</w:t>
            </w:r>
            <w:proofErr w:type="spellEnd"/>
          </w:p>
        </w:tc>
      </w:tr>
      <w:tr w:rsidR="009E271D" w:rsidRPr="004F5049" w14:paraId="26C68E43" w14:textId="77777777" w:rsidTr="004F5049">
        <w:tc>
          <w:tcPr>
            <w:tcW w:w="562" w:type="dxa"/>
          </w:tcPr>
          <w:p w14:paraId="62387AAA"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10.</w:t>
            </w:r>
          </w:p>
        </w:tc>
        <w:tc>
          <w:tcPr>
            <w:tcW w:w="2268" w:type="dxa"/>
          </w:tcPr>
          <w:p w14:paraId="2BC6AB71"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a) </w:t>
            </w:r>
            <w:proofErr w:type="spellStart"/>
            <w:r w:rsidRPr="004F5049">
              <w:rPr>
                <w:rFonts w:ascii="Arial" w:hAnsi="Arial" w:cs="Arial"/>
                <w:sz w:val="24"/>
                <w:szCs w:val="24"/>
              </w:rPr>
              <w:t>auf</w:t>
            </w:r>
            <w:proofErr w:type="spellEnd"/>
            <w:r w:rsidRPr="004F5049">
              <w:rPr>
                <w:rFonts w:ascii="Arial" w:hAnsi="Arial" w:cs="Arial"/>
                <w:sz w:val="24"/>
                <w:szCs w:val="24"/>
              </w:rPr>
              <w:t xml:space="preserve"> </w:t>
            </w:r>
            <w:proofErr w:type="spellStart"/>
            <w:r w:rsidRPr="004F5049">
              <w:rPr>
                <w:rFonts w:ascii="Arial" w:hAnsi="Arial" w:cs="Arial"/>
                <w:sz w:val="24"/>
                <w:szCs w:val="24"/>
              </w:rPr>
              <w:t>dein</w:t>
            </w:r>
            <w:proofErr w:type="spellEnd"/>
          </w:p>
        </w:tc>
        <w:tc>
          <w:tcPr>
            <w:tcW w:w="2268" w:type="dxa"/>
          </w:tcPr>
          <w:p w14:paraId="7FABE62A"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b) </w:t>
            </w:r>
            <w:proofErr w:type="spellStart"/>
            <w:r w:rsidRPr="004F5049">
              <w:rPr>
                <w:rFonts w:ascii="Arial" w:hAnsi="Arial" w:cs="Arial"/>
                <w:sz w:val="24"/>
                <w:szCs w:val="24"/>
              </w:rPr>
              <w:t>auf</w:t>
            </w:r>
            <w:proofErr w:type="spellEnd"/>
            <w:r w:rsidRPr="004F5049">
              <w:rPr>
                <w:rFonts w:ascii="Arial" w:hAnsi="Arial" w:cs="Arial"/>
                <w:sz w:val="24"/>
                <w:szCs w:val="24"/>
              </w:rPr>
              <w:t xml:space="preserve"> </w:t>
            </w:r>
            <w:proofErr w:type="spellStart"/>
            <w:r w:rsidRPr="004F5049">
              <w:rPr>
                <w:rFonts w:ascii="Arial" w:hAnsi="Arial" w:cs="Arial"/>
                <w:sz w:val="24"/>
                <w:szCs w:val="24"/>
              </w:rPr>
              <w:t>deiner</w:t>
            </w:r>
            <w:proofErr w:type="spellEnd"/>
          </w:p>
        </w:tc>
        <w:tc>
          <w:tcPr>
            <w:tcW w:w="2114" w:type="dxa"/>
          </w:tcPr>
          <w:p w14:paraId="00A9CA7B"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c) </w:t>
            </w:r>
            <w:proofErr w:type="spellStart"/>
            <w:r w:rsidRPr="004F5049">
              <w:rPr>
                <w:rFonts w:ascii="Arial" w:hAnsi="Arial" w:cs="Arial"/>
                <w:sz w:val="24"/>
                <w:szCs w:val="24"/>
              </w:rPr>
              <w:t>auf</w:t>
            </w:r>
            <w:proofErr w:type="spellEnd"/>
            <w:r w:rsidRPr="004F5049">
              <w:rPr>
                <w:rFonts w:ascii="Arial" w:hAnsi="Arial" w:cs="Arial"/>
                <w:sz w:val="24"/>
                <w:szCs w:val="24"/>
              </w:rPr>
              <w:t xml:space="preserve"> </w:t>
            </w:r>
            <w:proofErr w:type="spellStart"/>
            <w:r w:rsidRPr="004F5049">
              <w:rPr>
                <w:rFonts w:ascii="Arial" w:hAnsi="Arial" w:cs="Arial"/>
                <w:sz w:val="24"/>
                <w:szCs w:val="24"/>
              </w:rPr>
              <w:t>deinen</w:t>
            </w:r>
            <w:proofErr w:type="spellEnd"/>
          </w:p>
        </w:tc>
        <w:tc>
          <w:tcPr>
            <w:tcW w:w="1804" w:type="dxa"/>
          </w:tcPr>
          <w:p w14:paraId="0CC96F7C" w14:textId="77777777" w:rsidR="009E271D" w:rsidRPr="004F5049" w:rsidRDefault="009E271D" w:rsidP="004F5049">
            <w:pPr>
              <w:pStyle w:val="Bezproreda"/>
              <w:spacing w:line="480" w:lineRule="auto"/>
              <w:rPr>
                <w:rFonts w:ascii="Arial" w:hAnsi="Arial" w:cs="Arial"/>
                <w:sz w:val="24"/>
                <w:szCs w:val="24"/>
              </w:rPr>
            </w:pPr>
            <w:r w:rsidRPr="004F5049">
              <w:rPr>
                <w:rFonts w:ascii="Arial" w:hAnsi="Arial" w:cs="Arial"/>
                <w:sz w:val="24"/>
                <w:szCs w:val="24"/>
              </w:rPr>
              <w:t xml:space="preserve">d) </w:t>
            </w:r>
            <w:proofErr w:type="spellStart"/>
            <w:r w:rsidRPr="004F5049">
              <w:rPr>
                <w:rFonts w:ascii="Arial" w:hAnsi="Arial" w:cs="Arial"/>
                <w:sz w:val="24"/>
                <w:szCs w:val="24"/>
              </w:rPr>
              <w:t>auf</w:t>
            </w:r>
            <w:proofErr w:type="spellEnd"/>
            <w:r w:rsidRPr="004F5049">
              <w:rPr>
                <w:rFonts w:ascii="Arial" w:hAnsi="Arial" w:cs="Arial"/>
                <w:sz w:val="24"/>
                <w:szCs w:val="24"/>
              </w:rPr>
              <w:t xml:space="preserve"> </w:t>
            </w:r>
            <w:proofErr w:type="spellStart"/>
            <w:r w:rsidRPr="004F5049">
              <w:rPr>
                <w:rFonts w:ascii="Arial" w:hAnsi="Arial" w:cs="Arial"/>
                <w:sz w:val="24"/>
                <w:szCs w:val="24"/>
              </w:rPr>
              <w:t>deinem</w:t>
            </w:r>
            <w:proofErr w:type="spellEnd"/>
          </w:p>
        </w:tc>
      </w:tr>
    </w:tbl>
    <w:p w14:paraId="2A4C77BF" w14:textId="77777777" w:rsidR="009E271D" w:rsidRPr="004F5049" w:rsidRDefault="009E271D" w:rsidP="004F5049">
      <w:pPr>
        <w:spacing w:line="480" w:lineRule="auto"/>
        <w:rPr>
          <w:rFonts w:ascii="Arial" w:hAnsi="Arial" w:cs="Arial"/>
          <w:sz w:val="24"/>
          <w:szCs w:val="24"/>
        </w:rPr>
      </w:pP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9"/>
        <w:gridCol w:w="819"/>
        <w:gridCol w:w="819"/>
        <w:gridCol w:w="819"/>
        <w:gridCol w:w="820"/>
        <w:gridCol w:w="820"/>
        <w:gridCol w:w="820"/>
        <w:gridCol w:w="820"/>
        <w:gridCol w:w="820"/>
        <w:gridCol w:w="820"/>
        <w:gridCol w:w="820"/>
      </w:tblGrid>
      <w:tr w:rsidR="009E271D" w:rsidRPr="004F5049" w14:paraId="138B1F48" w14:textId="77777777" w:rsidTr="009E271D">
        <w:tc>
          <w:tcPr>
            <w:tcW w:w="819" w:type="dxa"/>
            <w:shd w:val="pct10" w:color="auto" w:fill="auto"/>
            <w:vAlign w:val="center"/>
          </w:tcPr>
          <w:p w14:paraId="529A9C96" w14:textId="77777777" w:rsidR="009E271D" w:rsidRPr="004F5049" w:rsidRDefault="009E271D" w:rsidP="004F5049">
            <w:pPr>
              <w:pStyle w:val="Bezproreda"/>
              <w:spacing w:line="480" w:lineRule="auto"/>
              <w:jc w:val="center"/>
              <w:rPr>
                <w:rFonts w:ascii="Arial" w:hAnsi="Arial" w:cs="Arial"/>
                <w:b/>
                <w:sz w:val="24"/>
                <w:szCs w:val="24"/>
              </w:rPr>
            </w:pPr>
            <w:r w:rsidRPr="004F5049">
              <w:rPr>
                <w:rFonts w:ascii="Arial" w:hAnsi="Arial" w:cs="Arial"/>
                <w:b/>
                <w:sz w:val="24"/>
                <w:szCs w:val="24"/>
              </w:rPr>
              <w:t>0.</w:t>
            </w:r>
          </w:p>
        </w:tc>
        <w:tc>
          <w:tcPr>
            <w:tcW w:w="819" w:type="dxa"/>
            <w:vAlign w:val="center"/>
          </w:tcPr>
          <w:p w14:paraId="1075FF8C"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1.</w:t>
            </w:r>
          </w:p>
        </w:tc>
        <w:tc>
          <w:tcPr>
            <w:tcW w:w="819" w:type="dxa"/>
            <w:vAlign w:val="center"/>
          </w:tcPr>
          <w:p w14:paraId="19D95FF3"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2.</w:t>
            </w:r>
          </w:p>
        </w:tc>
        <w:tc>
          <w:tcPr>
            <w:tcW w:w="819" w:type="dxa"/>
            <w:vAlign w:val="center"/>
          </w:tcPr>
          <w:p w14:paraId="4342A8B2"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3.</w:t>
            </w:r>
          </w:p>
        </w:tc>
        <w:tc>
          <w:tcPr>
            <w:tcW w:w="820" w:type="dxa"/>
            <w:vAlign w:val="center"/>
          </w:tcPr>
          <w:p w14:paraId="6F4E9013"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4.</w:t>
            </w:r>
          </w:p>
        </w:tc>
        <w:tc>
          <w:tcPr>
            <w:tcW w:w="820" w:type="dxa"/>
            <w:vAlign w:val="center"/>
          </w:tcPr>
          <w:p w14:paraId="33FA19D2"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5.</w:t>
            </w:r>
          </w:p>
        </w:tc>
        <w:tc>
          <w:tcPr>
            <w:tcW w:w="820" w:type="dxa"/>
            <w:vAlign w:val="center"/>
          </w:tcPr>
          <w:p w14:paraId="1CBD5CF1"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6.</w:t>
            </w:r>
          </w:p>
        </w:tc>
        <w:tc>
          <w:tcPr>
            <w:tcW w:w="820" w:type="dxa"/>
            <w:vAlign w:val="center"/>
          </w:tcPr>
          <w:p w14:paraId="27A34040"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7.</w:t>
            </w:r>
          </w:p>
        </w:tc>
        <w:tc>
          <w:tcPr>
            <w:tcW w:w="820" w:type="dxa"/>
            <w:vAlign w:val="center"/>
          </w:tcPr>
          <w:p w14:paraId="3CE4A1A8"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8.</w:t>
            </w:r>
          </w:p>
        </w:tc>
        <w:tc>
          <w:tcPr>
            <w:tcW w:w="820" w:type="dxa"/>
            <w:vAlign w:val="center"/>
          </w:tcPr>
          <w:p w14:paraId="2A1A6BAC"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9.</w:t>
            </w:r>
          </w:p>
        </w:tc>
        <w:tc>
          <w:tcPr>
            <w:tcW w:w="820" w:type="dxa"/>
            <w:vAlign w:val="center"/>
          </w:tcPr>
          <w:p w14:paraId="52A15D74" w14:textId="77777777" w:rsidR="009E271D" w:rsidRPr="004F5049" w:rsidRDefault="009E271D" w:rsidP="004F5049">
            <w:pPr>
              <w:pStyle w:val="Bezproreda"/>
              <w:spacing w:line="480" w:lineRule="auto"/>
              <w:jc w:val="center"/>
              <w:rPr>
                <w:rFonts w:ascii="Arial" w:hAnsi="Arial" w:cs="Arial"/>
                <w:sz w:val="24"/>
                <w:szCs w:val="24"/>
              </w:rPr>
            </w:pPr>
            <w:r w:rsidRPr="004F5049">
              <w:rPr>
                <w:rFonts w:ascii="Arial" w:hAnsi="Arial" w:cs="Arial"/>
                <w:sz w:val="24"/>
                <w:szCs w:val="24"/>
              </w:rPr>
              <w:t>10.</w:t>
            </w:r>
          </w:p>
        </w:tc>
      </w:tr>
      <w:tr w:rsidR="009E271D" w:rsidRPr="004F5049" w14:paraId="3E37FF72" w14:textId="77777777" w:rsidTr="009E271D">
        <w:tc>
          <w:tcPr>
            <w:tcW w:w="819" w:type="dxa"/>
            <w:shd w:val="pct10" w:color="auto" w:fill="auto"/>
            <w:vAlign w:val="center"/>
          </w:tcPr>
          <w:p w14:paraId="5B3BD576" w14:textId="77777777" w:rsidR="009E271D" w:rsidRPr="004F5049" w:rsidRDefault="009E271D" w:rsidP="004F5049">
            <w:pPr>
              <w:pStyle w:val="Bezproreda"/>
              <w:spacing w:line="480" w:lineRule="auto"/>
              <w:jc w:val="center"/>
              <w:rPr>
                <w:rFonts w:ascii="Arial" w:hAnsi="Arial" w:cs="Arial"/>
                <w:b/>
                <w:sz w:val="24"/>
                <w:szCs w:val="24"/>
              </w:rPr>
            </w:pPr>
            <w:r w:rsidRPr="004F5049">
              <w:rPr>
                <w:rFonts w:ascii="Arial" w:hAnsi="Arial" w:cs="Arial"/>
                <w:b/>
                <w:sz w:val="24"/>
                <w:szCs w:val="24"/>
              </w:rPr>
              <w:t>d</w:t>
            </w:r>
          </w:p>
        </w:tc>
        <w:tc>
          <w:tcPr>
            <w:tcW w:w="819" w:type="dxa"/>
            <w:vAlign w:val="center"/>
          </w:tcPr>
          <w:p w14:paraId="2178F493" w14:textId="77777777" w:rsidR="009E271D" w:rsidRPr="004F5049" w:rsidRDefault="009E271D" w:rsidP="004F5049">
            <w:pPr>
              <w:pStyle w:val="Bezproreda"/>
              <w:spacing w:line="480" w:lineRule="auto"/>
              <w:jc w:val="center"/>
              <w:rPr>
                <w:rFonts w:ascii="Arial" w:hAnsi="Arial" w:cs="Arial"/>
                <w:sz w:val="24"/>
                <w:szCs w:val="24"/>
              </w:rPr>
            </w:pPr>
          </w:p>
        </w:tc>
        <w:tc>
          <w:tcPr>
            <w:tcW w:w="819" w:type="dxa"/>
            <w:vAlign w:val="center"/>
          </w:tcPr>
          <w:p w14:paraId="384B63AD" w14:textId="77777777" w:rsidR="009E271D" w:rsidRPr="004F5049" w:rsidRDefault="009E271D" w:rsidP="004F5049">
            <w:pPr>
              <w:pStyle w:val="Bezproreda"/>
              <w:spacing w:line="480" w:lineRule="auto"/>
              <w:jc w:val="center"/>
              <w:rPr>
                <w:rFonts w:ascii="Arial" w:hAnsi="Arial" w:cs="Arial"/>
                <w:sz w:val="24"/>
                <w:szCs w:val="24"/>
              </w:rPr>
            </w:pPr>
          </w:p>
        </w:tc>
        <w:tc>
          <w:tcPr>
            <w:tcW w:w="819" w:type="dxa"/>
            <w:vAlign w:val="center"/>
          </w:tcPr>
          <w:p w14:paraId="3F3BA722" w14:textId="77777777" w:rsidR="009E271D" w:rsidRPr="004F5049" w:rsidRDefault="009E271D" w:rsidP="004F5049">
            <w:pPr>
              <w:pStyle w:val="Bezproreda"/>
              <w:spacing w:line="480" w:lineRule="auto"/>
              <w:jc w:val="center"/>
              <w:rPr>
                <w:rFonts w:ascii="Arial" w:hAnsi="Arial" w:cs="Arial"/>
                <w:sz w:val="24"/>
                <w:szCs w:val="24"/>
              </w:rPr>
            </w:pPr>
          </w:p>
        </w:tc>
        <w:tc>
          <w:tcPr>
            <w:tcW w:w="820" w:type="dxa"/>
            <w:vAlign w:val="center"/>
          </w:tcPr>
          <w:p w14:paraId="6E87A189" w14:textId="77777777" w:rsidR="009E271D" w:rsidRPr="004F5049" w:rsidRDefault="009E271D" w:rsidP="004F5049">
            <w:pPr>
              <w:pStyle w:val="Bezproreda"/>
              <w:spacing w:line="480" w:lineRule="auto"/>
              <w:jc w:val="center"/>
              <w:rPr>
                <w:rFonts w:ascii="Arial" w:hAnsi="Arial" w:cs="Arial"/>
                <w:sz w:val="24"/>
                <w:szCs w:val="24"/>
              </w:rPr>
            </w:pPr>
          </w:p>
        </w:tc>
        <w:tc>
          <w:tcPr>
            <w:tcW w:w="820" w:type="dxa"/>
            <w:vAlign w:val="center"/>
          </w:tcPr>
          <w:p w14:paraId="644CEAF8" w14:textId="77777777" w:rsidR="009E271D" w:rsidRPr="004F5049" w:rsidRDefault="009E271D" w:rsidP="004F5049">
            <w:pPr>
              <w:pStyle w:val="Bezproreda"/>
              <w:spacing w:line="480" w:lineRule="auto"/>
              <w:jc w:val="center"/>
              <w:rPr>
                <w:rFonts w:ascii="Arial" w:hAnsi="Arial" w:cs="Arial"/>
                <w:sz w:val="24"/>
                <w:szCs w:val="24"/>
              </w:rPr>
            </w:pPr>
          </w:p>
        </w:tc>
        <w:tc>
          <w:tcPr>
            <w:tcW w:w="820" w:type="dxa"/>
            <w:vAlign w:val="center"/>
          </w:tcPr>
          <w:p w14:paraId="75DF2301" w14:textId="77777777" w:rsidR="009E271D" w:rsidRPr="004F5049" w:rsidRDefault="009E271D" w:rsidP="004F5049">
            <w:pPr>
              <w:pStyle w:val="Bezproreda"/>
              <w:spacing w:line="480" w:lineRule="auto"/>
              <w:jc w:val="center"/>
              <w:rPr>
                <w:rFonts w:ascii="Arial" w:hAnsi="Arial" w:cs="Arial"/>
                <w:sz w:val="24"/>
                <w:szCs w:val="24"/>
              </w:rPr>
            </w:pPr>
          </w:p>
        </w:tc>
        <w:tc>
          <w:tcPr>
            <w:tcW w:w="820" w:type="dxa"/>
            <w:vAlign w:val="center"/>
          </w:tcPr>
          <w:p w14:paraId="0C4EC152" w14:textId="77777777" w:rsidR="009E271D" w:rsidRPr="004F5049" w:rsidRDefault="009E271D" w:rsidP="004F5049">
            <w:pPr>
              <w:pStyle w:val="Bezproreda"/>
              <w:spacing w:line="480" w:lineRule="auto"/>
              <w:jc w:val="center"/>
              <w:rPr>
                <w:rFonts w:ascii="Arial" w:hAnsi="Arial" w:cs="Arial"/>
                <w:sz w:val="24"/>
                <w:szCs w:val="24"/>
              </w:rPr>
            </w:pPr>
          </w:p>
        </w:tc>
        <w:tc>
          <w:tcPr>
            <w:tcW w:w="820" w:type="dxa"/>
            <w:vAlign w:val="center"/>
          </w:tcPr>
          <w:p w14:paraId="445B2641" w14:textId="77777777" w:rsidR="009E271D" w:rsidRPr="004F5049" w:rsidRDefault="009E271D" w:rsidP="004F5049">
            <w:pPr>
              <w:pStyle w:val="Bezproreda"/>
              <w:spacing w:line="480" w:lineRule="auto"/>
              <w:jc w:val="center"/>
              <w:rPr>
                <w:rFonts w:ascii="Arial" w:hAnsi="Arial" w:cs="Arial"/>
                <w:sz w:val="24"/>
                <w:szCs w:val="24"/>
              </w:rPr>
            </w:pPr>
          </w:p>
        </w:tc>
        <w:tc>
          <w:tcPr>
            <w:tcW w:w="820" w:type="dxa"/>
            <w:vAlign w:val="center"/>
          </w:tcPr>
          <w:p w14:paraId="77D75FAE" w14:textId="77777777" w:rsidR="009E271D" w:rsidRPr="004F5049" w:rsidRDefault="009E271D" w:rsidP="004F5049">
            <w:pPr>
              <w:pStyle w:val="Bezproreda"/>
              <w:spacing w:line="480" w:lineRule="auto"/>
              <w:jc w:val="center"/>
              <w:rPr>
                <w:rFonts w:ascii="Arial" w:hAnsi="Arial" w:cs="Arial"/>
                <w:sz w:val="24"/>
                <w:szCs w:val="24"/>
              </w:rPr>
            </w:pPr>
          </w:p>
        </w:tc>
        <w:tc>
          <w:tcPr>
            <w:tcW w:w="820" w:type="dxa"/>
            <w:vAlign w:val="center"/>
          </w:tcPr>
          <w:p w14:paraId="1C7E8EC6" w14:textId="77777777" w:rsidR="009E271D" w:rsidRPr="004F5049" w:rsidRDefault="009E271D" w:rsidP="004F5049">
            <w:pPr>
              <w:pStyle w:val="Bezproreda"/>
              <w:spacing w:line="480" w:lineRule="auto"/>
              <w:jc w:val="center"/>
              <w:rPr>
                <w:rFonts w:ascii="Arial" w:hAnsi="Arial" w:cs="Arial"/>
                <w:sz w:val="24"/>
                <w:szCs w:val="24"/>
              </w:rPr>
            </w:pPr>
          </w:p>
        </w:tc>
      </w:tr>
    </w:tbl>
    <w:p w14:paraId="054F9721" w14:textId="77777777" w:rsidR="00035B8C" w:rsidRDefault="00035B8C">
      <w:pPr>
        <w:rPr>
          <w:sz w:val="20"/>
          <w:szCs w:val="20"/>
        </w:rPr>
      </w:pPr>
    </w:p>
    <w:p w14:paraId="596570E1" w14:textId="77777777" w:rsidR="007D2C83" w:rsidRDefault="007D2C83">
      <w:pPr>
        <w:rPr>
          <w:sz w:val="20"/>
          <w:szCs w:val="20"/>
        </w:rPr>
      </w:pPr>
    </w:p>
    <w:p w14:paraId="23A841CE" w14:textId="77777777" w:rsidR="006500F1" w:rsidRPr="00035B8C" w:rsidRDefault="006500F1" w:rsidP="00035B8C">
      <w:pPr>
        <w:rPr>
          <w:sz w:val="20"/>
          <w:szCs w:val="20"/>
        </w:rPr>
      </w:pPr>
    </w:p>
    <w:sectPr w:rsidR="006500F1" w:rsidRPr="00035B8C" w:rsidSect="006A180D">
      <w:footerReference w:type="default" r:id="rId16"/>
      <w:headerReference w:type="first" r:id="rId17"/>
      <w:foot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E38E7" w14:textId="77777777" w:rsidR="00C355C0" w:rsidRDefault="00C355C0" w:rsidP="001213DE">
      <w:pPr>
        <w:spacing w:after="0" w:line="240" w:lineRule="auto"/>
      </w:pPr>
      <w:r>
        <w:separator/>
      </w:r>
    </w:p>
  </w:endnote>
  <w:endnote w:type="continuationSeparator" w:id="0">
    <w:p w14:paraId="3492B6E5" w14:textId="77777777" w:rsidR="00C355C0" w:rsidRDefault="00C355C0" w:rsidP="00121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03782" w14:textId="77777777" w:rsidR="004F5049" w:rsidRPr="00E560D9" w:rsidRDefault="004F5049">
    <w:pPr>
      <w:pStyle w:val="Podnoje"/>
      <w:rPr>
        <w:sz w:val="16"/>
        <w:szCs w:val="16"/>
        <w:lang w:val="hr-HR"/>
      </w:rPr>
    </w:pPr>
    <w:r w:rsidRPr="00E560D9">
      <w:rPr>
        <w:sz w:val="16"/>
        <w:szCs w:val="16"/>
        <w:lang w:val="hr-HR"/>
      </w:rPr>
      <w:t xml:space="preserve">Županijsko Natjecanje iz njemačkog jezika, SŠ KAT II, šk. god. 2021./2022.                              </w:t>
    </w:r>
    <w:r w:rsidRPr="00E560D9">
      <w:rPr>
        <w:sz w:val="16"/>
        <w:szCs w:val="16"/>
        <w:lang w:val="hr-HR"/>
      </w:rPr>
      <w:tab/>
      <w:t xml:space="preserve">     Stranica </w:t>
    </w:r>
    <w:r w:rsidRPr="00E560D9">
      <w:rPr>
        <w:sz w:val="16"/>
        <w:szCs w:val="16"/>
        <w:lang w:val="hr-HR"/>
      </w:rPr>
      <w:fldChar w:fldCharType="begin"/>
    </w:r>
    <w:r w:rsidRPr="00E560D9">
      <w:rPr>
        <w:sz w:val="16"/>
        <w:szCs w:val="16"/>
        <w:lang w:val="hr-HR"/>
      </w:rPr>
      <w:instrText>PAGE   \* MERGEFORMAT</w:instrText>
    </w:r>
    <w:r w:rsidRPr="00E560D9">
      <w:rPr>
        <w:sz w:val="16"/>
        <w:szCs w:val="16"/>
        <w:lang w:val="hr-HR"/>
      </w:rPr>
      <w:fldChar w:fldCharType="separate"/>
    </w:r>
    <w:r w:rsidR="00CC1181">
      <w:rPr>
        <w:noProof/>
        <w:sz w:val="16"/>
        <w:szCs w:val="16"/>
        <w:lang w:val="hr-HR"/>
      </w:rPr>
      <w:t>20</w:t>
    </w:r>
    <w:r w:rsidRPr="00E560D9">
      <w:rPr>
        <w:sz w:val="16"/>
        <w:szCs w:val="16"/>
        <w:lang w:val="hr-HR"/>
      </w:rPr>
      <w:fldChar w:fldCharType="end"/>
    </w:r>
    <w:r w:rsidR="005337CF">
      <w:rPr>
        <w:sz w:val="16"/>
        <w:szCs w:val="16"/>
        <w:lang w:val="hr-HR"/>
      </w:rPr>
      <w:t>/21</w:t>
    </w:r>
  </w:p>
  <w:p w14:paraId="5A8E4E0B" w14:textId="77777777" w:rsidR="004F5049" w:rsidRPr="00E560D9" w:rsidRDefault="004F5049">
    <w:pPr>
      <w:pStyle w:val="Podnoje"/>
      <w:rPr>
        <w:lang w:val="hr-H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1CFA0" w14:textId="77777777" w:rsidR="004F5049" w:rsidRDefault="004F5049">
    <w:pPr>
      <w:pStyle w:val="Podnoje"/>
    </w:pPr>
  </w:p>
  <w:p w14:paraId="0C771115" w14:textId="77777777" w:rsidR="004F5049" w:rsidRDefault="004F504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12A1A" w14:textId="77777777" w:rsidR="00C355C0" w:rsidRDefault="00C355C0" w:rsidP="001213DE">
      <w:pPr>
        <w:spacing w:after="0" w:line="240" w:lineRule="auto"/>
      </w:pPr>
      <w:r>
        <w:separator/>
      </w:r>
    </w:p>
  </w:footnote>
  <w:footnote w:type="continuationSeparator" w:id="0">
    <w:p w14:paraId="303D8F5D" w14:textId="77777777" w:rsidR="00C355C0" w:rsidRDefault="00C355C0" w:rsidP="00121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FCC2C" w14:textId="77777777" w:rsidR="004F5049" w:rsidRDefault="004F5049" w:rsidP="00D0054C">
    <w:pPr>
      <w:pStyle w:val="Zaglavlje"/>
    </w:pPr>
    <w:r>
      <w:rPr>
        <w:noProof/>
        <w:lang w:val="hr-HR"/>
      </w:rPr>
      <w:drawing>
        <wp:anchor distT="0" distB="0" distL="114300" distR="114300" simplePos="0" relativeHeight="251660288" behindDoc="0" locked="0" layoutInCell="1" allowOverlap="1" wp14:anchorId="20C4A1CD" wp14:editId="327FF22A">
          <wp:simplePos x="0" y="0"/>
          <wp:positionH relativeFrom="page">
            <wp:posOffset>5097145</wp:posOffset>
          </wp:positionH>
          <wp:positionV relativeFrom="page">
            <wp:posOffset>205740</wp:posOffset>
          </wp:positionV>
          <wp:extent cx="1665605" cy="579120"/>
          <wp:effectExtent l="0" t="0" r="0" b="0"/>
          <wp:wrapSquare wrapText="bothSides"/>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5605" cy="579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hr-HR"/>
      </w:rPr>
      <w:drawing>
        <wp:anchor distT="0" distB="0" distL="114300" distR="114300" simplePos="0" relativeHeight="251659264" behindDoc="1" locked="0" layoutInCell="1" allowOverlap="1" wp14:anchorId="717A140A" wp14:editId="735FBB37">
          <wp:simplePos x="0" y="0"/>
          <wp:positionH relativeFrom="page">
            <wp:posOffset>900430</wp:posOffset>
          </wp:positionH>
          <wp:positionV relativeFrom="paragraph">
            <wp:posOffset>-197485</wp:posOffset>
          </wp:positionV>
          <wp:extent cx="1075055" cy="611505"/>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055" cy="61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A789E75" w14:textId="77777777" w:rsidR="004F5049" w:rsidRDefault="004F5049" w:rsidP="00D0054C">
    <w:pPr>
      <w:pStyle w:val="Zaglavlje"/>
    </w:pPr>
  </w:p>
  <w:p w14:paraId="4063CCB0" w14:textId="77777777" w:rsidR="004F5049" w:rsidRDefault="004F504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D9E4B6D4"/>
    <w:name w:val="WW8Num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25BA096C"/>
    <w:multiLevelType w:val="multilevel"/>
    <w:tmpl w:val="335A6BD2"/>
    <w:lvl w:ilvl="0">
      <w:start w:val="1"/>
      <w:numFmt w:val="upperLetter"/>
      <w:lvlText w:val="%1."/>
      <w:lvlJc w:val="left"/>
      <w:pPr>
        <w:ind w:left="1530" w:hanging="720"/>
      </w:p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2" w15:restartNumberingAfterBreak="0">
    <w:nsid w:val="3A773050"/>
    <w:multiLevelType w:val="multilevel"/>
    <w:tmpl w:val="70004282"/>
    <w:lvl w:ilvl="0">
      <w:start w:val="1"/>
      <w:numFmt w:val="upperLetter"/>
      <w:lvlText w:val="%1."/>
      <w:lvlJc w:val="left"/>
      <w:pPr>
        <w:ind w:left="436" w:firstLine="284"/>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3" w15:restartNumberingAfterBreak="0">
    <w:nsid w:val="46A329B0"/>
    <w:multiLevelType w:val="multilevel"/>
    <w:tmpl w:val="FEC09DC8"/>
    <w:lvl w:ilvl="0">
      <w:start w:val="1"/>
      <w:numFmt w:val="upperLetter"/>
      <w:lvlText w:val="%1."/>
      <w:lvlJc w:val="left"/>
      <w:pPr>
        <w:ind w:left="72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70D6FB6"/>
    <w:multiLevelType w:val="multilevel"/>
    <w:tmpl w:val="C55AAB6C"/>
    <w:lvl w:ilvl="0">
      <w:start w:val="1"/>
      <w:numFmt w:val="upperLetter"/>
      <w:lvlText w:val="%1."/>
      <w:lvlJc w:val="left"/>
      <w:pPr>
        <w:ind w:left="72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919781E"/>
    <w:multiLevelType w:val="multilevel"/>
    <w:tmpl w:val="DA86EE2E"/>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D53778E"/>
    <w:multiLevelType w:val="multilevel"/>
    <w:tmpl w:val="A16AC9F6"/>
    <w:lvl w:ilvl="0">
      <w:start w:val="1"/>
      <w:numFmt w:val="upperLetter"/>
      <w:lvlText w:val="%1."/>
      <w:lvlJc w:val="left"/>
      <w:pPr>
        <w:ind w:left="810" w:firstLine="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60D34D6F"/>
    <w:multiLevelType w:val="multilevel"/>
    <w:tmpl w:val="D3B0AB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B0C748F"/>
    <w:multiLevelType w:val="multilevel"/>
    <w:tmpl w:val="B526F7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FD7661B"/>
    <w:multiLevelType w:val="multilevel"/>
    <w:tmpl w:val="C0FC2392"/>
    <w:lvl w:ilvl="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575550B"/>
    <w:multiLevelType w:val="multilevel"/>
    <w:tmpl w:val="B9466AB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8FF1EB6"/>
    <w:multiLevelType w:val="hybridMultilevel"/>
    <w:tmpl w:val="5C208A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ED6371F"/>
    <w:multiLevelType w:val="multilevel"/>
    <w:tmpl w:val="D50260DC"/>
    <w:lvl w:ilvl="0">
      <w:start w:val="1"/>
      <w:numFmt w:val="upperLetter"/>
      <w:lvlText w:val="%1."/>
      <w:lvlJc w:val="left"/>
      <w:pPr>
        <w:ind w:left="436" w:firstLine="374"/>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num w:numId="1">
    <w:abstractNumId w:val="11"/>
  </w:num>
  <w:num w:numId="2">
    <w:abstractNumId w:val="9"/>
  </w:num>
  <w:num w:numId="3">
    <w:abstractNumId w:val="0"/>
  </w:num>
  <w:num w:numId="4">
    <w:abstractNumId w:val="7"/>
  </w:num>
  <w:num w:numId="5">
    <w:abstractNumId w:val="5"/>
  </w:num>
  <w:num w:numId="6">
    <w:abstractNumId w:val="10"/>
  </w:num>
  <w:num w:numId="7">
    <w:abstractNumId w:val="12"/>
  </w:num>
  <w:num w:numId="8">
    <w:abstractNumId w:val="1"/>
  </w:num>
  <w:num w:numId="9">
    <w:abstractNumId w:val="6"/>
  </w:num>
  <w:num w:numId="10">
    <w:abstractNumId w:val="3"/>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64A"/>
    <w:rsid w:val="0001427B"/>
    <w:rsid w:val="00035B8C"/>
    <w:rsid w:val="000370DD"/>
    <w:rsid w:val="00044DE4"/>
    <w:rsid w:val="00064F95"/>
    <w:rsid w:val="00074899"/>
    <w:rsid w:val="000C06D5"/>
    <w:rsid w:val="001213DE"/>
    <w:rsid w:val="001338B9"/>
    <w:rsid w:val="00184766"/>
    <w:rsid w:val="00245DAA"/>
    <w:rsid w:val="00272335"/>
    <w:rsid w:val="00291238"/>
    <w:rsid w:val="004548DB"/>
    <w:rsid w:val="004F5049"/>
    <w:rsid w:val="005005BA"/>
    <w:rsid w:val="00520DE0"/>
    <w:rsid w:val="005337CF"/>
    <w:rsid w:val="0058197F"/>
    <w:rsid w:val="005A7F63"/>
    <w:rsid w:val="005B410A"/>
    <w:rsid w:val="00623B3D"/>
    <w:rsid w:val="006335D5"/>
    <w:rsid w:val="006500F1"/>
    <w:rsid w:val="0066136B"/>
    <w:rsid w:val="00662F7C"/>
    <w:rsid w:val="00665EAB"/>
    <w:rsid w:val="006A180D"/>
    <w:rsid w:val="006D63E1"/>
    <w:rsid w:val="006F5C50"/>
    <w:rsid w:val="00765D76"/>
    <w:rsid w:val="007846DF"/>
    <w:rsid w:val="007B786E"/>
    <w:rsid w:val="007D2C83"/>
    <w:rsid w:val="008761CF"/>
    <w:rsid w:val="008B27CA"/>
    <w:rsid w:val="009224B5"/>
    <w:rsid w:val="009327B6"/>
    <w:rsid w:val="009469AF"/>
    <w:rsid w:val="00961C3A"/>
    <w:rsid w:val="009633C2"/>
    <w:rsid w:val="009E271D"/>
    <w:rsid w:val="009F00C7"/>
    <w:rsid w:val="00A24CAD"/>
    <w:rsid w:val="00A4511D"/>
    <w:rsid w:val="00A673D3"/>
    <w:rsid w:val="00AB19FA"/>
    <w:rsid w:val="00B1164A"/>
    <w:rsid w:val="00B31718"/>
    <w:rsid w:val="00B64710"/>
    <w:rsid w:val="00BB0363"/>
    <w:rsid w:val="00BC3E50"/>
    <w:rsid w:val="00BE0148"/>
    <w:rsid w:val="00C355C0"/>
    <w:rsid w:val="00C71D30"/>
    <w:rsid w:val="00CC1181"/>
    <w:rsid w:val="00CE4F93"/>
    <w:rsid w:val="00D0054C"/>
    <w:rsid w:val="00D37DE8"/>
    <w:rsid w:val="00D8603C"/>
    <w:rsid w:val="00DA728B"/>
    <w:rsid w:val="00E011CE"/>
    <w:rsid w:val="00E527A3"/>
    <w:rsid w:val="00E560D9"/>
    <w:rsid w:val="00E911D4"/>
    <w:rsid w:val="00EA0A09"/>
    <w:rsid w:val="00EA0EBD"/>
    <w:rsid w:val="00F9593D"/>
    <w:rsid w:val="00FA14F8"/>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2BC8B"/>
  <w15:chartTrackingRefBased/>
  <w15:docId w15:val="{5C82BB81-85C6-4C9D-A1B7-402EE660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de-D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1164A"/>
    <w:pPr>
      <w:ind w:left="720"/>
      <w:contextualSpacing/>
    </w:pPr>
  </w:style>
  <w:style w:type="table" w:styleId="Reetkatablice">
    <w:name w:val="Table Grid"/>
    <w:basedOn w:val="Obinatablica"/>
    <w:uiPriority w:val="39"/>
    <w:rsid w:val="00B116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E527A3"/>
    <w:pPr>
      <w:spacing w:after="0" w:line="240" w:lineRule="auto"/>
    </w:pPr>
  </w:style>
  <w:style w:type="paragraph" w:styleId="Zaglavlje">
    <w:name w:val="header"/>
    <w:basedOn w:val="Normal"/>
    <w:link w:val="ZaglavljeChar"/>
    <w:uiPriority w:val="99"/>
    <w:unhideWhenUsed/>
    <w:rsid w:val="001213DE"/>
    <w:pPr>
      <w:tabs>
        <w:tab w:val="center" w:pos="4536"/>
        <w:tab w:val="right" w:pos="9072"/>
      </w:tabs>
      <w:spacing w:after="0" w:line="240" w:lineRule="auto"/>
    </w:pPr>
  </w:style>
  <w:style w:type="character" w:customStyle="1" w:styleId="ZaglavljeChar">
    <w:name w:val="Zaglavlje Char"/>
    <w:basedOn w:val="Zadanifontodlomka"/>
    <w:link w:val="Zaglavlje"/>
    <w:uiPriority w:val="99"/>
    <w:qFormat/>
    <w:rsid w:val="001213DE"/>
  </w:style>
  <w:style w:type="paragraph" w:styleId="Podnoje">
    <w:name w:val="footer"/>
    <w:basedOn w:val="Normal"/>
    <w:link w:val="PodnojeChar"/>
    <w:uiPriority w:val="99"/>
    <w:unhideWhenUsed/>
    <w:rsid w:val="001213D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213DE"/>
  </w:style>
  <w:style w:type="character" w:styleId="Hiperveza">
    <w:name w:val="Hyperlink"/>
    <w:basedOn w:val="Zadanifontodlomka"/>
    <w:uiPriority w:val="99"/>
    <w:unhideWhenUsed/>
    <w:rsid w:val="006500F1"/>
    <w:rPr>
      <w:color w:val="0563C1" w:themeColor="hyperlink"/>
      <w:u w:val="single"/>
    </w:rPr>
  </w:style>
  <w:style w:type="paragraph" w:styleId="Tekstbalonia">
    <w:name w:val="Balloon Text"/>
    <w:basedOn w:val="Normal"/>
    <w:link w:val="TekstbaloniaChar"/>
    <w:uiPriority w:val="99"/>
    <w:semiHidden/>
    <w:unhideWhenUsed/>
    <w:rsid w:val="00D8603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860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nline.de/digitales/internet/youtube-an-der-schule-ein-lehrer-erklaert-wie-sich-videos-nutzen-lassen_aid-39224757" TargetMode="External"/><Relationship Id="rId13" Type="http://schemas.openxmlformats.org/officeDocument/2006/relationships/hyperlink" Target="https://www.pasch-net.de/de/lernmaterial/kultur-musik/jugendliche-internet.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wagrar.de/Land-Leben/Leben/Welchen-Einfluss-haben-Influencer-auf-Jugendliche,QUlEPTYyNjU3MzYmTUlEPTgxMTQz.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sundheit.gv.at/leben/lebenswelt/schule/schulpsychologie/schulstress" TargetMode="External"/><Relationship Id="rId5" Type="http://schemas.openxmlformats.org/officeDocument/2006/relationships/webSettings" Target="webSettings.xml"/><Relationship Id="rId15" Type="http://schemas.openxmlformats.org/officeDocument/2006/relationships/hyperlink" Target="https://www.pasch-net.de/de/lernmaterial/kultur-musik/jugendliche-internet.html" TargetMode="External"/><Relationship Id="rId10" Type="http://schemas.openxmlformats.org/officeDocument/2006/relationships/hyperlink" Target="https://www.gesundheit.gv.at/leben/stress/inha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esundheit.gv.at/leben/stress/inhalt" TargetMode="External"/><Relationship Id="rId14" Type="http://schemas.openxmlformats.org/officeDocument/2006/relationships/hyperlink" Target="https://www.pasch-net.de/de/lernmaterial/kultur-musik/jugendliche-internet.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990B8-0905-46B8-8EBA-417997CEC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3976</Words>
  <Characters>22666</Characters>
  <Application>Microsoft Office Word</Application>
  <DocSecurity>0</DocSecurity>
  <Lines>188</Lines>
  <Paragraphs>53</Paragraphs>
  <ScaleCrop>false</ScaleCrop>
  <HeadingPairs>
    <vt:vector size="2" baseType="variant">
      <vt:variant>
        <vt:lpstr>Naslov</vt:lpstr>
      </vt:variant>
      <vt:variant>
        <vt:i4>1</vt:i4>
      </vt:variant>
    </vt:vector>
  </HeadingPairs>
  <TitlesOfParts>
    <vt:vector size="1" baseType="lpstr">
      <vt:lpstr/>
    </vt:vector>
  </TitlesOfParts>
  <Company>PC</Company>
  <LinksUpToDate>false</LinksUpToDate>
  <CharactersWithSpaces>26589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Danijela Lončarić</cp:lastModifiedBy>
  <cp:revision>2</cp:revision>
  <cp:lastPrinted>2022-02-13T17:23:00Z</cp:lastPrinted>
  <dcterms:created xsi:type="dcterms:W3CDTF">2022-03-14T07:19:00Z</dcterms:created>
  <dcterms:modified xsi:type="dcterms:W3CDTF">2022-03-14T07:19:00Z</dcterms:modified>
</cp:coreProperties>
</file>