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CF" w:rsidRPr="00951C6C" w:rsidRDefault="00010AED" w:rsidP="00BE01CF">
      <w:pPr>
        <w:spacing w:after="80"/>
        <w:jc w:val="center"/>
        <w:rPr>
          <w:rFonts w:cstheme="minorHAnsi"/>
          <w:b/>
          <w:sz w:val="24"/>
          <w:szCs w:val="24"/>
        </w:rPr>
      </w:pPr>
      <w:r w:rsidRPr="00951C6C">
        <w:rPr>
          <w:rFonts w:cstheme="minorHAnsi"/>
          <w:b/>
          <w:sz w:val="24"/>
          <w:szCs w:val="24"/>
        </w:rPr>
        <w:t>NATJECANJE</w:t>
      </w:r>
      <w:r w:rsidR="00BE01CF" w:rsidRPr="00951C6C">
        <w:rPr>
          <w:rFonts w:cstheme="minorHAnsi"/>
          <w:b/>
          <w:sz w:val="24"/>
          <w:szCs w:val="24"/>
        </w:rPr>
        <w:t xml:space="preserve"> </w:t>
      </w:r>
      <w:r w:rsidRPr="00951C6C">
        <w:rPr>
          <w:rFonts w:cstheme="minorHAnsi"/>
          <w:b/>
          <w:sz w:val="24"/>
          <w:szCs w:val="24"/>
        </w:rPr>
        <w:t xml:space="preserve">UČENIKA </w:t>
      </w:r>
      <w:r w:rsidR="002C7A0B" w:rsidRPr="00951C6C">
        <w:rPr>
          <w:rFonts w:cstheme="minorHAnsi"/>
          <w:b/>
          <w:sz w:val="24"/>
          <w:szCs w:val="24"/>
        </w:rPr>
        <w:t>OSNOVNIH</w:t>
      </w:r>
      <w:r w:rsidRPr="00951C6C">
        <w:rPr>
          <w:rFonts w:cstheme="minorHAnsi"/>
          <w:b/>
          <w:sz w:val="24"/>
          <w:szCs w:val="24"/>
        </w:rPr>
        <w:t xml:space="preserve"> ŠKOLA REPUBLIKE HRVATSKE</w:t>
      </w:r>
      <w:r w:rsidR="00BE01CF" w:rsidRPr="00951C6C">
        <w:rPr>
          <w:rFonts w:cstheme="minorHAnsi"/>
          <w:b/>
          <w:sz w:val="24"/>
          <w:szCs w:val="24"/>
        </w:rPr>
        <w:t xml:space="preserve"> IZ </w:t>
      </w:r>
      <w:r w:rsidRPr="00951C6C">
        <w:rPr>
          <w:rFonts w:cstheme="minorHAnsi"/>
          <w:b/>
          <w:sz w:val="24"/>
          <w:szCs w:val="24"/>
        </w:rPr>
        <w:t>NJEMAČK</w:t>
      </w:r>
      <w:r w:rsidR="00BE01CF" w:rsidRPr="00951C6C">
        <w:rPr>
          <w:rFonts w:cstheme="minorHAnsi"/>
          <w:b/>
          <w:sz w:val="24"/>
          <w:szCs w:val="24"/>
        </w:rPr>
        <w:t>OG</w:t>
      </w:r>
      <w:r w:rsidRPr="00951C6C">
        <w:rPr>
          <w:rFonts w:cstheme="minorHAnsi"/>
          <w:b/>
          <w:sz w:val="24"/>
          <w:szCs w:val="24"/>
        </w:rPr>
        <w:t xml:space="preserve"> JEZIK</w:t>
      </w:r>
      <w:r w:rsidR="00BE01CF" w:rsidRPr="00951C6C">
        <w:rPr>
          <w:rFonts w:cstheme="minorHAnsi"/>
          <w:b/>
          <w:sz w:val="24"/>
          <w:szCs w:val="24"/>
        </w:rPr>
        <w:t>A</w:t>
      </w:r>
    </w:p>
    <w:p w:rsidR="00010AED" w:rsidRPr="00951C6C" w:rsidRDefault="00BE01CF" w:rsidP="00BE01CF">
      <w:pPr>
        <w:spacing w:after="80"/>
        <w:jc w:val="center"/>
        <w:rPr>
          <w:rFonts w:cstheme="minorHAnsi"/>
          <w:b/>
          <w:sz w:val="24"/>
          <w:szCs w:val="24"/>
        </w:rPr>
      </w:pPr>
      <w:r w:rsidRPr="00951C6C">
        <w:rPr>
          <w:rFonts w:cstheme="minorHAnsi"/>
          <w:b/>
          <w:sz w:val="24"/>
          <w:szCs w:val="24"/>
        </w:rPr>
        <w:t>RJEŠENJA ZA ŠKOLSKO</w:t>
      </w:r>
      <w:r w:rsidR="00CA39FA" w:rsidRPr="00951C6C">
        <w:rPr>
          <w:rFonts w:cstheme="minorHAnsi"/>
          <w:b/>
          <w:sz w:val="24"/>
          <w:szCs w:val="24"/>
        </w:rPr>
        <w:t xml:space="preserve"> NATJECANJE</w:t>
      </w:r>
      <w:r w:rsidRPr="00951C6C">
        <w:rPr>
          <w:rFonts w:cstheme="minorHAnsi"/>
          <w:b/>
          <w:sz w:val="24"/>
          <w:szCs w:val="24"/>
        </w:rPr>
        <w:t xml:space="preserve"> </w:t>
      </w:r>
      <w:r w:rsidR="00302E23" w:rsidRPr="00951C6C">
        <w:rPr>
          <w:rFonts w:cstheme="minorHAnsi"/>
          <w:b/>
          <w:sz w:val="24"/>
          <w:szCs w:val="24"/>
        </w:rPr>
        <w:t>20</w:t>
      </w:r>
      <w:r w:rsidR="00FE195A" w:rsidRPr="00951C6C">
        <w:rPr>
          <w:rFonts w:cstheme="minorHAnsi"/>
          <w:b/>
          <w:sz w:val="24"/>
          <w:szCs w:val="24"/>
        </w:rPr>
        <w:t>2</w:t>
      </w:r>
      <w:r w:rsidR="009467FE" w:rsidRPr="00951C6C">
        <w:rPr>
          <w:rFonts w:cstheme="minorHAnsi"/>
          <w:b/>
          <w:sz w:val="24"/>
          <w:szCs w:val="24"/>
        </w:rPr>
        <w:t>1</w:t>
      </w:r>
      <w:r w:rsidR="00302E23" w:rsidRPr="00951C6C">
        <w:rPr>
          <w:rFonts w:cstheme="minorHAnsi"/>
          <w:b/>
          <w:sz w:val="24"/>
          <w:szCs w:val="24"/>
        </w:rPr>
        <w:t>./202</w:t>
      </w:r>
      <w:r w:rsidR="009467FE" w:rsidRPr="00951C6C">
        <w:rPr>
          <w:rFonts w:cstheme="minorHAnsi"/>
          <w:b/>
          <w:sz w:val="24"/>
          <w:szCs w:val="24"/>
        </w:rPr>
        <w:t>2</w:t>
      </w:r>
      <w:r w:rsidR="00312F97" w:rsidRPr="00951C6C">
        <w:rPr>
          <w:rFonts w:cstheme="minorHAnsi"/>
          <w:b/>
          <w:sz w:val="24"/>
          <w:szCs w:val="24"/>
        </w:rPr>
        <w:t>.</w:t>
      </w:r>
      <w:r w:rsidRPr="00951C6C">
        <w:rPr>
          <w:rFonts w:cstheme="minorHAnsi"/>
          <w:b/>
          <w:sz w:val="24"/>
          <w:szCs w:val="24"/>
        </w:rPr>
        <w:t xml:space="preserve"> - </w:t>
      </w:r>
      <w:r w:rsidR="002C7A0B" w:rsidRPr="00951C6C">
        <w:rPr>
          <w:rFonts w:cstheme="minorHAnsi"/>
          <w:b/>
          <w:sz w:val="24"/>
          <w:szCs w:val="24"/>
        </w:rPr>
        <w:t xml:space="preserve">KATEGORIJA </w:t>
      </w:r>
      <w:r w:rsidR="00D26CB0" w:rsidRPr="00951C6C">
        <w:rPr>
          <w:rFonts w:cstheme="minorHAnsi"/>
          <w:b/>
          <w:sz w:val="24"/>
          <w:szCs w:val="24"/>
        </w:rPr>
        <w:t>I</w:t>
      </w:r>
    </w:p>
    <w:p w:rsidR="00AB6133" w:rsidRPr="00860327" w:rsidRDefault="00AB6133" w:rsidP="00BE01CF">
      <w:pPr>
        <w:spacing w:after="80"/>
        <w:jc w:val="center"/>
        <w:rPr>
          <w:rFonts w:cstheme="minorHAnsi"/>
          <w:b/>
          <w:sz w:val="24"/>
          <w:szCs w:val="24"/>
        </w:rPr>
      </w:pPr>
    </w:p>
    <w:tbl>
      <w:tblPr>
        <w:tblW w:w="90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1"/>
        <w:gridCol w:w="1132"/>
        <w:gridCol w:w="1132"/>
        <w:gridCol w:w="1132"/>
        <w:gridCol w:w="1131"/>
        <w:gridCol w:w="1132"/>
        <w:gridCol w:w="1132"/>
        <w:gridCol w:w="1132"/>
      </w:tblGrid>
      <w:tr w:rsidR="00AB6133" w:rsidRPr="00F54338" w:rsidTr="00951C6C">
        <w:tc>
          <w:tcPr>
            <w:tcW w:w="90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AB6133" w:rsidRPr="00F54338" w:rsidRDefault="00712527" w:rsidP="00756CD0">
            <w:pPr>
              <w:spacing w:after="0" w:line="360" w:lineRule="auto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36166D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 xml:space="preserve">  </w:t>
            </w:r>
            <w:r w:rsidR="00AB6133" w:rsidRPr="00F54338">
              <w:rPr>
                <w:rFonts w:eastAsia="Times New Roman" w:cstheme="minorHAnsi"/>
                <w:b/>
                <w:bCs/>
                <w:sz w:val="24"/>
                <w:szCs w:val="24"/>
                <w:lang w:val="de-DE" w:eastAsia="de-DE"/>
              </w:rPr>
              <w:t>AUFGABE 1</w:t>
            </w:r>
          </w:p>
        </w:tc>
      </w:tr>
      <w:tr w:rsidR="00AB6133" w:rsidRPr="00F54338" w:rsidTr="00712527">
        <w:trPr>
          <w:trHeight w:val="397"/>
        </w:trPr>
        <w:tc>
          <w:tcPr>
            <w:tcW w:w="9054" w:type="dxa"/>
            <w:gridSpan w:val="8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B6133" w:rsidRPr="00F54338" w:rsidRDefault="00AB6133" w:rsidP="00712527">
            <w:pPr>
              <w:spacing w:after="0" w:line="240" w:lineRule="auto"/>
              <w:jc w:val="right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   / </w:t>
            </w:r>
            <w:r w:rsidR="00951C6C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7</w:t>
            </w:r>
            <w:r w:rsidRPr="00F54338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 xml:space="preserve"> Punkte</w:t>
            </w:r>
            <w:r w:rsidRPr="00F54338">
              <w:rPr>
                <w:rFonts w:eastAsia="Times New Roman" w:cstheme="minorHAnsi"/>
                <w:sz w:val="24"/>
                <w:szCs w:val="24"/>
                <w:lang w:val="de-DE" w:eastAsia="de-DE"/>
              </w:rPr>
              <w:t> </w:t>
            </w:r>
          </w:p>
        </w:tc>
      </w:tr>
      <w:tr w:rsidR="00951C6C" w:rsidRPr="00F54338" w:rsidTr="00712527">
        <w:trPr>
          <w:trHeight w:val="397"/>
        </w:trPr>
        <w:tc>
          <w:tcPr>
            <w:tcW w:w="113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0.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sz w:val="24"/>
                <w:szCs w:val="24"/>
                <w:lang w:eastAsia="de-DE"/>
              </w:rPr>
              <w:t>1.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sz w:val="24"/>
                <w:szCs w:val="24"/>
                <w:lang w:eastAsia="de-DE"/>
              </w:rPr>
              <w:t>2.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sz w:val="24"/>
                <w:szCs w:val="24"/>
                <w:lang w:eastAsia="de-DE"/>
              </w:rPr>
              <w:t>3.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sz w:val="24"/>
                <w:szCs w:val="24"/>
                <w:lang w:eastAsia="de-DE"/>
              </w:rPr>
              <w:t>4.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sz w:val="24"/>
                <w:szCs w:val="24"/>
                <w:lang w:eastAsia="de-DE"/>
              </w:rPr>
              <w:t>5.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sz w:val="24"/>
                <w:szCs w:val="24"/>
                <w:lang w:eastAsia="de-DE"/>
              </w:rPr>
              <w:t>6.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F54338" w:rsidRDefault="00951C6C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F54338">
              <w:rPr>
                <w:rFonts w:eastAsia="Times New Roman" w:cstheme="minorHAnsi"/>
                <w:sz w:val="24"/>
                <w:szCs w:val="24"/>
                <w:lang w:eastAsia="de-DE"/>
              </w:rPr>
              <w:t>7.</w:t>
            </w:r>
          </w:p>
        </w:tc>
      </w:tr>
      <w:tr w:rsidR="00951C6C" w:rsidRPr="00860327" w:rsidTr="00712527">
        <w:trPr>
          <w:trHeight w:val="397"/>
        </w:trPr>
        <w:tc>
          <w:tcPr>
            <w:tcW w:w="113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951C6C" w:rsidRPr="00712527" w:rsidRDefault="00860327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de-DE" w:eastAsia="de-DE"/>
              </w:rPr>
            </w:pPr>
            <w:r w:rsidRPr="00712527">
              <w:rPr>
                <w:rFonts w:eastAsia="Times New Roman" w:cstheme="minorHAnsi"/>
                <w:b/>
                <w:bCs/>
                <w:sz w:val="24"/>
                <w:szCs w:val="24"/>
                <w:lang w:val="de-DE" w:eastAsia="de-DE"/>
              </w:rPr>
              <w:t>a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860327" w:rsidRDefault="00860327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860327">
              <w:rPr>
                <w:rFonts w:eastAsia="Times New Roman" w:cstheme="minorHAnsi"/>
                <w:sz w:val="24"/>
                <w:szCs w:val="24"/>
                <w:lang w:val="de-DE" w:eastAsia="de-DE"/>
              </w:rPr>
              <w:t>c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860327" w:rsidRDefault="00860327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860327">
              <w:rPr>
                <w:rFonts w:eastAsia="Times New Roman" w:cstheme="minorHAnsi"/>
                <w:sz w:val="24"/>
                <w:szCs w:val="24"/>
                <w:lang w:val="de-DE" w:eastAsia="de-DE"/>
              </w:rPr>
              <w:t>b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860327" w:rsidRDefault="00860327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 w:rsidRPr="00860327">
              <w:rPr>
                <w:rFonts w:eastAsia="Times New Roman" w:cstheme="minorHAnsi"/>
                <w:sz w:val="24"/>
                <w:szCs w:val="24"/>
                <w:lang w:val="de-DE" w:eastAsia="de-DE"/>
              </w:rPr>
              <w:t>b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860327" w:rsidRDefault="00860327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de-DE"/>
              </w:rPr>
              <w:t>b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860327" w:rsidRDefault="00236218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de-DE"/>
              </w:rPr>
              <w:t>c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860327" w:rsidRDefault="00236218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de-DE"/>
              </w:rPr>
              <w:t>a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51C6C" w:rsidRPr="00860327" w:rsidRDefault="00236218" w:rsidP="00712527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24"/>
                <w:szCs w:val="24"/>
                <w:lang w:val="de-DE" w:eastAsia="de-DE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3E3BA0" w:rsidRDefault="003E3BA0" w:rsidP="003E3BA0">
      <w:pPr>
        <w:spacing w:after="80"/>
        <w:rPr>
          <w:rFonts w:cstheme="minorHAnsi"/>
          <w:b/>
          <w:sz w:val="24"/>
          <w:szCs w:val="24"/>
          <w:lang w:val="de-DE"/>
        </w:rPr>
      </w:pPr>
    </w:p>
    <w:tbl>
      <w:tblPr>
        <w:tblStyle w:val="TableGrid2"/>
        <w:tblW w:w="0" w:type="auto"/>
        <w:tblLook w:val="04A0"/>
      </w:tblPr>
      <w:tblGrid>
        <w:gridCol w:w="1413"/>
        <w:gridCol w:w="1417"/>
        <w:gridCol w:w="6230"/>
      </w:tblGrid>
      <w:tr w:rsidR="00712527" w:rsidRPr="00F54338" w:rsidTr="00477D8D">
        <w:tc>
          <w:tcPr>
            <w:tcW w:w="9060" w:type="dxa"/>
            <w:gridSpan w:val="3"/>
            <w:shd w:val="clear" w:color="auto" w:fill="D9D9D9" w:themeFill="background1" w:themeFillShade="D9"/>
          </w:tcPr>
          <w:p w:rsidR="00712527" w:rsidRPr="00F54338" w:rsidRDefault="00712527" w:rsidP="00477D8D">
            <w:pPr>
              <w:tabs>
                <w:tab w:val="left" w:pos="7620"/>
              </w:tabs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 w:rsidRPr="00F54338">
              <w:rPr>
                <w:rFonts w:cstheme="minorHAnsi"/>
                <w:b/>
                <w:sz w:val="24"/>
                <w:szCs w:val="24"/>
                <w:lang w:val="de-DE"/>
              </w:rPr>
              <w:t>AUFGABE 2</w:t>
            </w:r>
          </w:p>
        </w:tc>
      </w:tr>
      <w:tr w:rsidR="00712527" w:rsidRPr="00F54338" w:rsidTr="00712527">
        <w:trPr>
          <w:trHeight w:val="397"/>
        </w:trPr>
        <w:tc>
          <w:tcPr>
            <w:tcW w:w="9060" w:type="dxa"/>
            <w:gridSpan w:val="3"/>
            <w:shd w:val="clear" w:color="auto" w:fill="FFFFFF" w:themeFill="background1"/>
            <w:vAlign w:val="center"/>
          </w:tcPr>
          <w:p w:rsidR="00712527" w:rsidRPr="00F54338" w:rsidRDefault="00712527" w:rsidP="00712527">
            <w:pPr>
              <w:tabs>
                <w:tab w:val="left" w:pos="7620"/>
              </w:tabs>
              <w:jc w:val="right"/>
              <w:rPr>
                <w:rFonts w:cstheme="minorHAnsi"/>
                <w:iCs/>
                <w:sz w:val="24"/>
                <w:szCs w:val="24"/>
              </w:rPr>
            </w:pPr>
            <w:r w:rsidRPr="00F54338">
              <w:rPr>
                <w:rFonts w:cstheme="minorHAnsi"/>
                <w:b/>
                <w:sz w:val="24"/>
                <w:szCs w:val="24"/>
              </w:rPr>
              <w:t xml:space="preserve">   / 7 Punkte</w:t>
            </w:r>
          </w:p>
        </w:tc>
      </w:tr>
      <w:tr w:rsidR="00712527" w:rsidRPr="00F54338" w:rsidTr="00712527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Pr="00F54338" w:rsidRDefault="00712527" w:rsidP="00712527">
            <w:pPr>
              <w:tabs>
                <w:tab w:val="left" w:pos="7620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54338">
              <w:rPr>
                <w:rFonts w:cstheme="minorHAnsi"/>
                <w:b/>
                <w:bCs/>
                <w:sz w:val="24"/>
                <w:szCs w:val="24"/>
                <w:lang w:val="de-DE"/>
              </w:rPr>
              <w:t>Linus Schön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F54338" w:rsidRDefault="00712527" w:rsidP="00712527">
            <w:pPr>
              <w:tabs>
                <w:tab w:val="left" w:pos="7620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54338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Sara </w:t>
            </w:r>
            <w:proofErr w:type="spellStart"/>
            <w:r w:rsidRPr="00F54338">
              <w:rPr>
                <w:rFonts w:cstheme="minorHAnsi"/>
                <w:b/>
                <w:bCs/>
                <w:sz w:val="24"/>
                <w:szCs w:val="24"/>
                <w:lang w:val="de-DE"/>
              </w:rPr>
              <w:t>Molde</w:t>
            </w:r>
            <w:proofErr w:type="spellEnd"/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F54338" w:rsidRDefault="00712527" w:rsidP="00712527">
            <w:pPr>
              <w:tabs>
                <w:tab w:val="left" w:pos="7620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12527" w:rsidRPr="00F54338" w:rsidTr="00477D8D">
        <w:tc>
          <w:tcPr>
            <w:tcW w:w="1413" w:type="dxa"/>
            <w:shd w:val="clear" w:color="auto" w:fill="D0CECE" w:themeFill="background2" w:themeFillShade="E6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54338">
              <w:rPr>
                <w:rFonts w:cstheme="minorHAnsi"/>
                <w:b/>
                <w:bCs/>
                <w:sz w:val="24"/>
                <w:szCs w:val="24"/>
                <w:lang w:val="de-DE"/>
              </w:rPr>
              <w:t>X</w:t>
            </w:r>
          </w:p>
        </w:tc>
        <w:tc>
          <w:tcPr>
            <w:tcW w:w="6230" w:type="dxa"/>
            <w:shd w:val="clear" w:color="auto" w:fill="D0CECE" w:themeFill="background2" w:themeFillShade="E6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rPr>
                <w:rFonts w:cstheme="minorHAnsi"/>
                <w:b/>
                <w:sz w:val="24"/>
                <w:szCs w:val="24"/>
              </w:rPr>
            </w:pPr>
            <w:r w:rsidRPr="00F54338">
              <w:rPr>
                <w:rFonts w:cstheme="minorHAnsi"/>
                <w:b/>
                <w:bCs/>
                <w:sz w:val="24"/>
                <w:szCs w:val="24"/>
                <w:lang w:val="de-DE"/>
              </w:rPr>
              <w:t>0. denkt, dass es zwischen den Regeln innerhalb und außerhalb der Schule große Unterschiede gibt.</w:t>
            </w:r>
          </w:p>
        </w:tc>
      </w:tr>
      <w:tr w:rsidR="00712527" w:rsidRPr="0036644F" w:rsidTr="00477D8D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Pr="0036644F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6644F">
              <w:rPr>
                <w:rFonts w:cstheme="minorHAnsi"/>
                <w:bCs/>
                <w:sz w:val="24"/>
                <w:szCs w:val="24"/>
              </w:rPr>
              <w:t>X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36644F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36644F" w:rsidRDefault="00712527" w:rsidP="00477D8D">
            <w:pPr>
              <w:tabs>
                <w:tab w:val="left" w:pos="7620"/>
              </w:tabs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sz w:val="24"/>
                <w:szCs w:val="24"/>
                <w:lang w:val="de-DE"/>
              </w:rPr>
              <w:t>1.  findet, dass Halbgruppenunterricht eine gute Idee ist.</w:t>
            </w:r>
          </w:p>
        </w:tc>
      </w:tr>
      <w:tr w:rsidR="00712527" w:rsidRPr="0036644F" w:rsidTr="00477D8D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36644F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sz w:val="24"/>
                <w:szCs w:val="24"/>
                <w:lang w:val="de-DE"/>
              </w:rPr>
              <w:t>X</w:t>
            </w: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2</w:t>
            </w:r>
            <w:r w:rsidRPr="00F54338">
              <w:rPr>
                <w:rFonts w:cstheme="minorHAnsi"/>
                <w:sz w:val="24"/>
                <w:szCs w:val="24"/>
                <w:lang w:val="de-DE"/>
              </w:rPr>
              <w:t>.  gefällt Videounterricht.</w:t>
            </w:r>
          </w:p>
        </w:tc>
      </w:tr>
      <w:tr w:rsidR="00712527" w:rsidRPr="0036644F" w:rsidTr="00477D8D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 w:rsidRPr="00F54338">
              <w:rPr>
                <w:rFonts w:cstheme="minorHAnsi"/>
                <w:sz w:val="24"/>
                <w:szCs w:val="24"/>
                <w:lang w:val="de-DE"/>
              </w:rPr>
              <w:t>X</w:t>
            </w: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3</w:t>
            </w:r>
            <w:r w:rsidRPr="00F54338">
              <w:rPr>
                <w:rFonts w:cstheme="minorHAnsi"/>
                <w:sz w:val="24"/>
                <w:szCs w:val="24"/>
                <w:lang w:val="de-DE"/>
              </w:rPr>
              <w:t>.  hat Angst vor einer Infektion in der Schule.</w:t>
            </w:r>
          </w:p>
        </w:tc>
      </w:tr>
      <w:tr w:rsidR="00712527" w:rsidRPr="0036644F" w:rsidTr="00477D8D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sz w:val="24"/>
                <w:szCs w:val="24"/>
                <w:lang w:val="de-DE"/>
              </w:rPr>
              <w:t>X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4</w:t>
            </w:r>
            <w:r w:rsidRPr="00F54338">
              <w:rPr>
                <w:rFonts w:cstheme="minorHAnsi"/>
                <w:sz w:val="24"/>
                <w:szCs w:val="24"/>
                <w:lang w:val="de-DE"/>
              </w:rPr>
              <w:t xml:space="preserve">.  </w:t>
            </w:r>
            <w:r w:rsidR="00A232EA" w:rsidRPr="00A232EA">
              <w:rPr>
                <w:rFonts w:cstheme="minorHAnsi"/>
                <w:sz w:val="24"/>
                <w:szCs w:val="24"/>
                <w:lang w:val="de-DE"/>
              </w:rPr>
              <w:t>hat sich an Masken im Unterricht gewöhnt.</w:t>
            </w:r>
          </w:p>
        </w:tc>
      </w:tr>
      <w:tr w:rsidR="00712527" w:rsidRPr="0036644F" w:rsidTr="00477D8D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 w:rsidRPr="00F54338">
              <w:rPr>
                <w:rFonts w:cstheme="minorHAnsi"/>
                <w:sz w:val="24"/>
                <w:szCs w:val="24"/>
                <w:lang w:val="de-DE"/>
              </w:rPr>
              <w:t>X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5</w:t>
            </w:r>
            <w:r w:rsidRPr="00F54338">
              <w:rPr>
                <w:rFonts w:cstheme="minorHAnsi"/>
                <w:sz w:val="24"/>
                <w:szCs w:val="24"/>
                <w:lang w:val="de-DE"/>
              </w:rPr>
              <w:t>.  kann sich im Online-Unterricht nicht so gut konzentrieren.</w:t>
            </w:r>
          </w:p>
        </w:tc>
      </w:tr>
      <w:tr w:rsidR="00712527" w:rsidRPr="0036644F" w:rsidTr="00477D8D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X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 xml:space="preserve">6. </w:t>
            </w:r>
            <w:r w:rsidRPr="00F54338">
              <w:rPr>
                <w:rFonts w:cstheme="minorHAnsi"/>
                <w:sz w:val="24"/>
                <w:szCs w:val="24"/>
                <w:lang w:val="de-DE"/>
              </w:rPr>
              <w:t>lernt schon jetzt fürs Abitur.</w:t>
            </w:r>
          </w:p>
        </w:tc>
      </w:tr>
      <w:tr w:rsidR="00712527" w:rsidRPr="0036644F" w:rsidTr="00477D8D">
        <w:trPr>
          <w:trHeight w:val="397"/>
        </w:trPr>
        <w:tc>
          <w:tcPr>
            <w:tcW w:w="1413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jc w:val="center"/>
              <w:rPr>
                <w:rFonts w:cstheme="minorHAnsi"/>
                <w:sz w:val="24"/>
                <w:szCs w:val="24"/>
                <w:lang w:val="de-DE"/>
              </w:rPr>
            </w:pPr>
            <w:r w:rsidRPr="00F54338">
              <w:rPr>
                <w:rFonts w:cstheme="minorHAnsi"/>
                <w:sz w:val="24"/>
                <w:szCs w:val="24"/>
                <w:lang w:val="de-DE"/>
              </w:rPr>
              <w:t>X</w:t>
            </w:r>
          </w:p>
        </w:tc>
        <w:tc>
          <w:tcPr>
            <w:tcW w:w="6230" w:type="dxa"/>
            <w:shd w:val="clear" w:color="auto" w:fill="FFFFFF" w:themeFill="background1"/>
            <w:vAlign w:val="center"/>
          </w:tcPr>
          <w:p w:rsidR="00712527" w:rsidRPr="00F54338" w:rsidRDefault="00712527" w:rsidP="00477D8D">
            <w:pPr>
              <w:tabs>
                <w:tab w:val="left" w:pos="7620"/>
              </w:tabs>
              <w:rPr>
                <w:rFonts w:cstheme="minorHAnsi"/>
                <w:sz w:val="24"/>
                <w:szCs w:val="24"/>
                <w:lang w:val="de-DE"/>
              </w:rPr>
            </w:pPr>
            <w:r w:rsidRPr="00F54338">
              <w:rPr>
                <w:rFonts w:cstheme="minorHAnsi"/>
                <w:sz w:val="24"/>
                <w:szCs w:val="24"/>
                <w:lang w:val="de-DE"/>
              </w:rPr>
              <w:t xml:space="preserve">7.  meint, dass alle Schüler Hilfe bekommen sollten.  </w:t>
            </w:r>
          </w:p>
        </w:tc>
      </w:tr>
    </w:tbl>
    <w:p w:rsidR="00AE5484" w:rsidRPr="00F54338" w:rsidRDefault="00AE5484" w:rsidP="00302E23">
      <w:pPr>
        <w:rPr>
          <w:rFonts w:cstheme="minorHAnsi"/>
          <w:b/>
          <w:sz w:val="24"/>
          <w:szCs w:val="24"/>
        </w:rPr>
      </w:pPr>
    </w:p>
    <w:tbl>
      <w:tblPr>
        <w:tblStyle w:val="TableGrid2"/>
        <w:tblW w:w="0" w:type="auto"/>
        <w:tblLook w:val="04A0"/>
      </w:tblPr>
      <w:tblGrid>
        <w:gridCol w:w="1294"/>
        <w:gridCol w:w="1294"/>
        <w:gridCol w:w="1294"/>
        <w:gridCol w:w="1295"/>
        <w:gridCol w:w="1294"/>
        <w:gridCol w:w="1294"/>
        <w:gridCol w:w="1295"/>
      </w:tblGrid>
      <w:tr w:rsidR="009467FE" w:rsidRPr="00F54338" w:rsidTr="009467FE">
        <w:tc>
          <w:tcPr>
            <w:tcW w:w="9060" w:type="dxa"/>
            <w:gridSpan w:val="7"/>
            <w:shd w:val="clear" w:color="auto" w:fill="D9D9D9" w:themeFill="background1" w:themeFillShade="D9"/>
          </w:tcPr>
          <w:p w:rsidR="009467FE" w:rsidRPr="00F54338" w:rsidRDefault="009467FE" w:rsidP="00FE2836">
            <w:pPr>
              <w:tabs>
                <w:tab w:val="left" w:pos="7620"/>
              </w:tabs>
              <w:spacing w:line="360" w:lineRule="auto"/>
              <w:rPr>
                <w:rFonts w:cstheme="minorHAnsi"/>
                <w:iCs/>
                <w:sz w:val="24"/>
                <w:szCs w:val="24"/>
              </w:rPr>
            </w:pPr>
            <w:r w:rsidRPr="00F54338">
              <w:rPr>
                <w:rFonts w:cstheme="minorHAnsi"/>
                <w:b/>
                <w:sz w:val="24"/>
                <w:szCs w:val="24"/>
                <w:lang w:val="de-DE"/>
              </w:rPr>
              <w:t>AUFGABE 3</w:t>
            </w:r>
          </w:p>
        </w:tc>
      </w:tr>
      <w:tr w:rsidR="009467FE" w:rsidRPr="00F54338" w:rsidTr="00712527">
        <w:trPr>
          <w:trHeight w:val="397"/>
        </w:trPr>
        <w:tc>
          <w:tcPr>
            <w:tcW w:w="9060" w:type="dxa"/>
            <w:gridSpan w:val="7"/>
            <w:shd w:val="clear" w:color="auto" w:fill="FFFFFF" w:themeFill="background1"/>
            <w:vAlign w:val="center"/>
          </w:tcPr>
          <w:p w:rsidR="009467FE" w:rsidRPr="00F54338" w:rsidRDefault="009467FE" w:rsidP="00712527">
            <w:pPr>
              <w:tabs>
                <w:tab w:val="left" w:pos="7620"/>
              </w:tabs>
              <w:jc w:val="right"/>
              <w:rPr>
                <w:rFonts w:cstheme="minorHAnsi"/>
                <w:iCs/>
                <w:sz w:val="24"/>
                <w:szCs w:val="24"/>
              </w:rPr>
            </w:pPr>
            <w:r w:rsidRPr="00F54338">
              <w:rPr>
                <w:rFonts w:cstheme="minorHAnsi"/>
                <w:b/>
                <w:sz w:val="24"/>
                <w:szCs w:val="24"/>
              </w:rPr>
              <w:t xml:space="preserve">   / 6 Punkte</w:t>
            </w:r>
          </w:p>
        </w:tc>
      </w:tr>
      <w:tr w:rsidR="009467FE" w:rsidRPr="00F54338" w:rsidTr="00F54338">
        <w:trPr>
          <w:trHeight w:val="444"/>
        </w:trPr>
        <w:tc>
          <w:tcPr>
            <w:tcW w:w="1294" w:type="dxa"/>
            <w:shd w:val="clear" w:color="auto" w:fill="D0CECE" w:themeFill="background2" w:themeFillShade="E6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54338">
              <w:rPr>
                <w:rFonts w:cstheme="minorHAnsi"/>
                <w:b/>
                <w:sz w:val="24"/>
                <w:szCs w:val="24"/>
              </w:rPr>
              <w:t>0.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1295" w:type="dxa"/>
            <w:shd w:val="clear" w:color="auto" w:fill="FFFFFF" w:themeFill="background1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bCs/>
                <w:sz w:val="24"/>
                <w:szCs w:val="24"/>
              </w:rPr>
              <w:t>4.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bCs/>
                <w:sz w:val="24"/>
                <w:szCs w:val="24"/>
              </w:rPr>
              <w:t>5.</w:t>
            </w:r>
          </w:p>
        </w:tc>
        <w:tc>
          <w:tcPr>
            <w:tcW w:w="1295" w:type="dxa"/>
            <w:shd w:val="clear" w:color="auto" w:fill="FFFFFF" w:themeFill="background1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bCs/>
                <w:sz w:val="24"/>
                <w:szCs w:val="24"/>
              </w:rPr>
              <w:t>6.</w:t>
            </w:r>
          </w:p>
        </w:tc>
      </w:tr>
      <w:tr w:rsidR="009467FE" w:rsidRPr="00F54338" w:rsidTr="00F54338">
        <w:trPr>
          <w:trHeight w:val="444"/>
        </w:trPr>
        <w:tc>
          <w:tcPr>
            <w:tcW w:w="1294" w:type="dxa"/>
            <w:shd w:val="clear" w:color="auto" w:fill="D0CECE" w:themeFill="background2" w:themeFillShade="E6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54338"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CC559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F5433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4338">
              <w:rPr>
                <w:rFonts w:cstheme="minorHAnsi"/>
                <w:bCs/>
                <w:sz w:val="24"/>
                <w:szCs w:val="24"/>
              </w:rPr>
              <w:t>E</w:t>
            </w:r>
          </w:p>
        </w:tc>
        <w:tc>
          <w:tcPr>
            <w:tcW w:w="1295" w:type="dxa"/>
            <w:shd w:val="clear" w:color="auto" w:fill="FFFFFF" w:themeFill="background1"/>
            <w:vAlign w:val="center"/>
          </w:tcPr>
          <w:p w:rsidR="009467FE" w:rsidRPr="00F54338" w:rsidRDefault="00CC559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CC559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B</w:t>
            </w:r>
          </w:p>
        </w:tc>
        <w:tc>
          <w:tcPr>
            <w:tcW w:w="1294" w:type="dxa"/>
            <w:shd w:val="clear" w:color="auto" w:fill="FFFFFF" w:themeFill="background1"/>
            <w:vAlign w:val="center"/>
          </w:tcPr>
          <w:p w:rsidR="009467FE" w:rsidRPr="00F54338" w:rsidRDefault="00CC559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</w:t>
            </w:r>
          </w:p>
        </w:tc>
        <w:tc>
          <w:tcPr>
            <w:tcW w:w="1295" w:type="dxa"/>
            <w:shd w:val="clear" w:color="auto" w:fill="FFFFFF" w:themeFill="background1"/>
            <w:vAlign w:val="center"/>
          </w:tcPr>
          <w:p w:rsidR="009467FE" w:rsidRPr="00F54338" w:rsidRDefault="00CC5598" w:rsidP="00F54338">
            <w:pPr>
              <w:tabs>
                <w:tab w:val="left" w:pos="7620"/>
              </w:tabs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G</w:t>
            </w:r>
          </w:p>
        </w:tc>
      </w:tr>
    </w:tbl>
    <w:p w:rsidR="00564C43" w:rsidRPr="00F54338" w:rsidRDefault="00564C43" w:rsidP="00564C43">
      <w:pPr>
        <w:rPr>
          <w:rFonts w:cstheme="minorHAnsi"/>
          <w:sz w:val="24"/>
          <w:szCs w:val="24"/>
        </w:rPr>
      </w:pPr>
    </w:p>
    <w:tbl>
      <w:tblPr>
        <w:tblStyle w:val="Reetkatablice"/>
        <w:tblpPr w:leftFromText="141" w:rightFromText="141" w:vertAnchor="text" w:horzAnchor="margin" w:tblpY="306"/>
        <w:tblW w:w="0" w:type="auto"/>
        <w:tblLook w:val="04A0"/>
      </w:tblPr>
      <w:tblGrid>
        <w:gridCol w:w="822"/>
        <w:gridCol w:w="822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F54338" w:rsidRPr="00F54338" w:rsidTr="00712527">
        <w:tc>
          <w:tcPr>
            <w:tcW w:w="9060" w:type="dxa"/>
            <w:gridSpan w:val="11"/>
            <w:shd w:val="clear" w:color="auto" w:fill="D0CECE" w:themeFill="background2" w:themeFillShade="E6"/>
          </w:tcPr>
          <w:p w:rsidR="00F54338" w:rsidRPr="00F54338" w:rsidRDefault="00F54338" w:rsidP="00712527">
            <w:pPr>
              <w:spacing w:line="360" w:lineRule="auto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AUFGABE 4</w:t>
            </w:r>
          </w:p>
        </w:tc>
      </w:tr>
      <w:tr w:rsidR="00F54338" w:rsidRPr="00F54338" w:rsidTr="00712527">
        <w:trPr>
          <w:trHeight w:val="397"/>
        </w:trPr>
        <w:tc>
          <w:tcPr>
            <w:tcW w:w="9060" w:type="dxa"/>
            <w:gridSpan w:val="11"/>
            <w:shd w:val="clear" w:color="auto" w:fill="auto"/>
            <w:vAlign w:val="center"/>
          </w:tcPr>
          <w:p w:rsidR="00F54338" w:rsidRPr="00F54338" w:rsidRDefault="00F54338" w:rsidP="00712527">
            <w:pPr>
              <w:jc w:val="right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/10 Punkte</w:t>
            </w:r>
          </w:p>
        </w:tc>
      </w:tr>
      <w:tr w:rsidR="00F54338" w:rsidRPr="00F54338" w:rsidTr="00712527">
        <w:trPr>
          <w:trHeight w:val="397"/>
        </w:trPr>
        <w:tc>
          <w:tcPr>
            <w:tcW w:w="822" w:type="dxa"/>
            <w:shd w:val="clear" w:color="auto" w:fill="D9D9D9" w:themeFill="background1" w:themeFillShade="D9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0.</w:t>
            </w:r>
          </w:p>
        </w:tc>
        <w:tc>
          <w:tcPr>
            <w:tcW w:w="822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1.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2.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3.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4.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5.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6.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7.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8.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9.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10.</w:t>
            </w:r>
          </w:p>
        </w:tc>
      </w:tr>
      <w:tr w:rsidR="00F54338" w:rsidRPr="00F54338" w:rsidTr="00712527">
        <w:trPr>
          <w:trHeight w:val="397"/>
        </w:trPr>
        <w:tc>
          <w:tcPr>
            <w:tcW w:w="822" w:type="dxa"/>
            <w:shd w:val="clear" w:color="auto" w:fill="D9D9D9" w:themeFill="background1" w:themeFillShade="D9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H</w:t>
            </w:r>
          </w:p>
        </w:tc>
        <w:tc>
          <w:tcPr>
            <w:tcW w:w="822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C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A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B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F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M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L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P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N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J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K</w:t>
            </w:r>
          </w:p>
        </w:tc>
      </w:tr>
    </w:tbl>
    <w:p w:rsidR="00AE5484" w:rsidRPr="00F54338" w:rsidRDefault="00AE5484" w:rsidP="00AE5484">
      <w:pPr>
        <w:jc w:val="both"/>
        <w:rPr>
          <w:rFonts w:cstheme="minorHAnsi"/>
          <w:b/>
          <w:sz w:val="24"/>
          <w:szCs w:val="24"/>
        </w:rPr>
      </w:pPr>
    </w:p>
    <w:p w:rsidR="00F54338" w:rsidRPr="00F54338" w:rsidRDefault="00F54338" w:rsidP="00AE5484">
      <w:pPr>
        <w:jc w:val="both"/>
        <w:rPr>
          <w:rFonts w:cstheme="minorHAnsi"/>
          <w:b/>
          <w:sz w:val="24"/>
          <w:szCs w:val="24"/>
        </w:rPr>
      </w:pPr>
    </w:p>
    <w:p w:rsidR="00F54338" w:rsidRPr="00F54338" w:rsidRDefault="00F54338" w:rsidP="00AE5484">
      <w:pPr>
        <w:jc w:val="both"/>
        <w:rPr>
          <w:rFonts w:cstheme="minorHAnsi"/>
          <w:b/>
          <w:sz w:val="24"/>
          <w:szCs w:val="24"/>
        </w:rPr>
      </w:pPr>
    </w:p>
    <w:p w:rsidR="00F54338" w:rsidRDefault="00F54338" w:rsidP="00AE5484">
      <w:pPr>
        <w:jc w:val="both"/>
        <w:rPr>
          <w:rFonts w:cstheme="minorHAnsi"/>
          <w:b/>
          <w:sz w:val="24"/>
          <w:szCs w:val="24"/>
        </w:rPr>
      </w:pPr>
    </w:p>
    <w:p w:rsidR="00712527" w:rsidRPr="00712527" w:rsidRDefault="00712527" w:rsidP="00712527">
      <w:pPr>
        <w:tabs>
          <w:tab w:val="left" w:pos="5676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</w:p>
    <w:tbl>
      <w:tblPr>
        <w:tblStyle w:val="Reetkatablice"/>
        <w:tblpPr w:leftFromText="141" w:rightFromText="141" w:vertAnchor="text" w:horzAnchor="margin" w:tblpY="306"/>
        <w:tblW w:w="0" w:type="auto"/>
        <w:tblLook w:val="04A0"/>
      </w:tblPr>
      <w:tblGrid>
        <w:gridCol w:w="822"/>
        <w:gridCol w:w="822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F54338" w:rsidRPr="00F54338" w:rsidTr="00712527">
        <w:tc>
          <w:tcPr>
            <w:tcW w:w="9060" w:type="dxa"/>
            <w:gridSpan w:val="11"/>
            <w:shd w:val="clear" w:color="auto" w:fill="D0CECE" w:themeFill="background2" w:themeFillShade="E6"/>
          </w:tcPr>
          <w:p w:rsidR="00F54338" w:rsidRPr="00F54338" w:rsidRDefault="00F54338" w:rsidP="00712527">
            <w:pPr>
              <w:spacing w:line="360" w:lineRule="auto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AUFGABE 5</w:t>
            </w:r>
          </w:p>
        </w:tc>
      </w:tr>
      <w:tr w:rsidR="00F54338" w:rsidRPr="00F54338" w:rsidTr="00712527">
        <w:trPr>
          <w:trHeight w:val="397"/>
        </w:trPr>
        <w:tc>
          <w:tcPr>
            <w:tcW w:w="9060" w:type="dxa"/>
            <w:gridSpan w:val="11"/>
            <w:shd w:val="clear" w:color="auto" w:fill="auto"/>
            <w:vAlign w:val="center"/>
          </w:tcPr>
          <w:p w:rsidR="00F54338" w:rsidRPr="00F54338" w:rsidRDefault="00F54338" w:rsidP="00712527">
            <w:pPr>
              <w:jc w:val="right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/10 Punkte</w:t>
            </w:r>
          </w:p>
        </w:tc>
      </w:tr>
      <w:tr w:rsidR="00F54338" w:rsidRPr="00F54338" w:rsidTr="00712527">
        <w:trPr>
          <w:trHeight w:val="397"/>
        </w:trPr>
        <w:tc>
          <w:tcPr>
            <w:tcW w:w="822" w:type="dxa"/>
            <w:shd w:val="clear" w:color="auto" w:fill="D0CECE" w:themeFill="background2" w:themeFillShade="E6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0.</w:t>
            </w:r>
          </w:p>
        </w:tc>
        <w:tc>
          <w:tcPr>
            <w:tcW w:w="822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1.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2.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3.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4.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5.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6.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7.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8.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9.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10.</w:t>
            </w:r>
          </w:p>
        </w:tc>
      </w:tr>
      <w:tr w:rsidR="00F54338" w:rsidRPr="00F54338" w:rsidTr="00712527">
        <w:trPr>
          <w:trHeight w:val="397"/>
        </w:trPr>
        <w:tc>
          <w:tcPr>
            <w:tcW w:w="822" w:type="dxa"/>
            <w:shd w:val="clear" w:color="auto" w:fill="D0CECE" w:themeFill="background2" w:themeFillShade="E6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b</w:t>
            </w:r>
          </w:p>
        </w:tc>
        <w:tc>
          <w:tcPr>
            <w:tcW w:w="822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a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b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a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b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c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c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c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c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a</w:t>
            </w:r>
          </w:p>
        </w:tc>
        <w:tc>
          <w:tcPr>
            <w:tcW w:w="824" w:type="dxa"/>
            <w:vAlign w:val="center"/>
          </w:tcPr>
          <w:p w:rsidR="00F54338" w:rsidRPr="00F54338" w:rsidRDefault="00F54338" w:rsidP="00712527">
            <w:pPr>
              <w:jc w:val="center"/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</w:pPr>
            <w:r w:rsidRPr="00F54338">
              <w:rPr>
                <w:rFonts w:eastAsia="Times New Roman" w:cstheme="minorHAnsi"/>
                <w:color w:val="2F2F2F"/>
                <w:sz w:val="24"/>
                <w:szCs w:val="24"/>
                <w:lang w:val="de-DE" w:eastAsia="hr-HR"/>
              </w:rPr>
              <w:t>b</w:t>
            </w:r>
          </w:p>
        </w:tc>
      </w:tr>
    </w:tbl>
    <w:p w:rsidR="00F54338" w:rsidRPr="00F54338" w:rsidRDefault="00F54338" w:rsidP="00AE5484">
      <w:pPr>
        <w:jc w:val="both"/>
        <w:rPr>
          <w:rFonts w:cstheme="minorHAnsi"/>
          <w:b/>
          <w:sz w:val="24"/>
          <w:szCs w:val="24"/>
        </w:rPr>
      </w:pPr>
    </w:p>
    <w:p w:rsidR="00F54338" w:rsidRPr="00F54338" w:rsidRDefault="00F54338" w:rsidP="00AE5484">
      <w:pPr>
        <w:jc w:val="both"/>
        <w:rPr>
          <w:rFonts w:cstheme="minorHAnsi"/>
          <w:b/>
          <w:sz w:val="24"/>
          <w:szCs w:val="24"/>
        </w:rPr>
      </w:pPr>
    </w:p>
    <w:p w:rsidR="00F54338" w:rsidRPr="00F54338" w:rsidRDefault="00F54338" w:rsidP="00AE5484">
      <w:pPr>
        <w:jc w:val="both"/>
        <w:rPr>
          <w:rFonts w:cstheme="minorHAnsi"/>
          <w:b/>
          <w:sz w:val="24"/>
          <w:szCs w:val="24"/>
        </w:rPr>
      </w:pPr>
    </w:p>
    <w:tbl>
      <w:tblPr>
        <w:tblStyle w:val="Reetkatablice"/>
        <w:tblW w:w="0" w:type="auto"/>
        <w:tblLook w:val="04A0"/>
      </w:tblPr>
      <w:tblGrid>
        <w:gridCol w:w="704"/>
        <w:gridCol w:w="6975"/>
        <w:gridCol w:w="1381"/>
      </w:tblGrid>
      <w:tr w:rsidR="00F54338" w:rsidRPr="00951C6C" w:rsidTr="0088289C">
        <w:trPr>
          <w:trHeight w:val="397"/>
        </w:trPr>
        <w:tc>
          <w:tcPr>
            <w:tcW w:w="9060" w:type="dxa"/>
            <w:gridSpan w:val="3"/>
            <w:shd w:val="clear" w:color="auto" w:fill="D0CECE" w:themeFill="background2" w:themeFillShade="E6"/>
            <w:vAlign w:val="center"/>
          </w:tcPr>
          <w:p w:rsidR="00F54338" w:rsidRPr="00951C6C" w:rsidRDefault="00626EDD" w:rsidP="00F5433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bookmarkStart w:id="0" w:name="_Hlk94471425"/>
            <w:r w:rsidRPr="00951C6C">
              <w:rPr>
                <w:rFonts w:cstheme="minorHAnsi"/>
                <w:b/>
                <w:sz w:val="24"/>
                <w:szCs w:val="24"/>
                <w:lang w:val="de-DE"/>
              </w:rPr>
              <w:t xml:space="preserve">AUFGABE </w:t>
            </w:r>
            <w:r w:rsidR="00F54338" w:rsidRPr="00951C6C">
              <w:rPr>
                <w:rFonts w:cstheme="minorHAnsi"/>
                <w:b/>
                <w:sz w:val="24"/>
                <w:szCs w:val="24"/>
                <w:lang w:val="de-DE"/>
              </w:rPr>
              <w:t>6</w:t>
            </w:r>
          </w:p>
        </w:tc>
      </w:tr>
      <w:tr w:rsidR="00F54338" w:rsidRPr="00951C6C" w:rsidTr="0088289C">
        <w:trPr>
          <w:trHeight w:val="397"/>
        </w:trPr>
        <w:tc>
          <w:tcPr>
            <w:tcW w:w="9060" w:type="dxa"/>
            <w:gridSpan w:val="3"/>
            <w:vAlign w:val="center"/>
          </w:tcPr>
          <w:p w:rsidR="00F54338" w:rsidRPr="00951C6C" w:rsidRDefault="00F54338" w:rsidP="00712527">
            <w:pPr>
              <w:jc w:val="right"/>
              <w:rPr>
                <w:rFonts w:cstheme="minorHAnsi"/>
                <w:sz w:val="24"/>
                <w:szCs w:val="24"/>
                <w:lang w:val="de-DE"/>
              </w:rPr>
            </w:pPr>
            <w:r w:rsidRPr="00951C6C">
              <w:rPr>
                <w:rFonts w:cstheme="minorHAnsi"/>
                <w:sz w:val="24"/>
                <w:szCs w:val="24"/>
                <w:lang w:val="de-DE"/>
              </w:rPr>
              <w:t xml:space="preserve">                                                                                                                                              /</w:t>
            </w:r>
            <w:r w:rsidRPr="00951C6C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10 Punkte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b/>
                <w:lang w:val="de-DE"/>
              </w:rPr>
            </w:pPr>
          </w:p>
        </w:tc>
        <w:tc>
          <w:tcPr>
            <w:tcW w:w="6975" w:type="dxa"/>
            <w:shd w:val="clear" w:color="auto" w:fill="D0CECE" w:themeFill="background2" w:themeFillShade="E6"/>
            <w:vAlign w:val="center"/>
          </w:tcPr>
          <w:p w:rsidR="00F54338" w:rsidRPr="004D02EB" w:rsidRDefault="00F54338" w:rsidP="00F54338">
            <w:pPr>
              <w:rPr>
                <w:rFonts w:cstheme="minorHAnsi"/>
                <w:b/>
                <w:lang w:val="de-DE"/>
              </w:rPr>
            </w:pPr>
            <w:r w:rsidRPr="004D02EB">
              <w:rPr>
                <w:rFonts w:cstheme="minorHAnsi"/>
                <w:b/>
                <w:lang w:val="de-DE"/>
              </w:rPr>
              <w:t xml:space="preserve">Das Internet ist heute das </w:t>
            </w:r>
            <w:r w:rsidRPr="004D02EB">
              <w:rPr>
                <w:rFonts w:cstheme="minorHAnsi"/>
                <w:b/>
                <w:u w:val="single"/>
                <w:lang w:val="de-DE"/>
              </w:rPr>
              <w:t>wichtigsten</w:t>
            </w:r>
            <w:r w:rsidRPr="004D02EB">
              <w:rPr>
                <w:rFonts w:cstheme="minorHAnsi"/>
                <w:b/>
                <w:lang w:val="de-DE"/>
              </w:rPr>
              <w:t xml:space="preserve"> Medium. Und fast alle nutzen es:</w:t>
            </w:r>
          </w:p>
        </w:tc>
        <w:tc>
          <w:tcPr>
            <w:tcW w:w="1381" w:type="dxa"/>
            <w:shd w:val="clear" w:color="auto" w:fill="D0CECE" w:themeFill="background2" w:themeFillShade="E6"/>
            <w:vAlign w:val="center"/>
          </w:tcPr>
          <w:p w:rsidR="00F54338" w:rsidRPr="004D02EB" w:rsidRDefault="00F54338" w:rsidP="00F54338">
            <w:pPr>
              <w:rPr>
                <w:rFonts w:cstheme="minorHAnsi"/>
                <w:b/>
                <w:lang w:val="de-DE"/>
              </w:rPr>
            </w:pPr>
            <w:r w:rsidRPr="004D02EB">
              <w:rPr>
                <w:rFonts w:cstheme="minorHAnsi"/>
                <w:b/>
                <w:lang w:val="de-DE"/>
              </w:rPr>
              <w:t>wichtigste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Nur </w:t>
            </w:r>
            <w:r w:rsidR="0088289C">
              <w:rPr>
                <w:rFonts w:cstheme="minorHAnsi"/>
                <w:lang w:val="de-DE"/>
              </w:rPr>
              <w:t>fünf</w:t>
            </w:r>
            <w:r w:rsidRPr="004D02EB">
              <w:rPr>
                <w:rFonts w:cstheme="minorHAnsi"/>
                <w:lang w:val="de-DE"/>
              </w:rPr>
              <w:t xml:space="preserve"> Prozent der Kinder </w:t>
            </w:r>
            <w:r w:rsidRPr="004D02EB">
              <w:rPr>
                <w:rFonts w:cstheme="minorHAnsi"/>
                <w:u w:val="single"/>
                <w:lang w:val="de-DE"/>
              </w:rPr>
              <w:t>in</w:t>
            </w:r>
            <w:r w:rsidRPr="004D02EB">
              <w:rPr>
                <w:rFonts w:cstheme="minorHAnsi"/>
                <w:lang w:val="de-DE"/>
              </w:rPr>
              <w:t xml:space="preserve"> Alter von zehn Jahren können oder dürfen in 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im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Deutschland das Internet nicht benutzen. Ab 15 </w:t>
            </w:r>
            <w:r w:rsidRPr="004D02EB">
              <w:rPr>
                <w:rFonts w:cstheme="minorHAnsi"/>
                <w:u w:val="single"/>
                <w:lang w:val="de-DE"/>
              </w:rPr>
              <w:t>Jahre</w:t>
            </w:r>
            <w:r w:rsidRPr="004D02EB">
              <w:rPr>
                <w:rFonts w:cstheme="minorHAnsi"/>
                <w:lang w:val="de-DE"/>
              </w:rPr>
              <w:t xml:space="preserve"> sind alle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Jahren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Jugendlichen normalerweise </w:t>
            </w:r>
            <w:r w:rsidRPr="004D02EB">
              <w:rPr>
                <w:rFonts w:cstheme="minorHAnsi"/>
                <w:u w:val="single"/>
                <w:lang w:val="de-DE"/>
              </w:rPr>
              <w:t>jeder</w:t>
            </w:r>
            <w:r w:rsidRPr="004D02EB">
              <w:rPr>
                <w:rFonts w:cstheme="minorHAnsi"/>
                <w:lang w:val="de-DE"/>
              </w:rPr>
              <w:t xml:space="preserve"> Tag online, 16-Jährige circa zwei 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jeden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Stunden. Die wichtigsten Aktivitäten </w:t>
            </w:r>
            <w:r w:rsidRPr="004D02EB">
              <w:rPr>
                <w:rFonts w:cstheme="minorHAnsi"/>
                <w:u w:val="single"/>
                <w:lang w:val="de-DE"/>
              </w:rPr>
              <w:t>ist,</w:t>
            </w:r>
            <w:r w:rsidRPr="004D02EB">
              <w:rPr>
                <w:rFonts w:cstheme="minorHAnsi"/>
                <w:lang w:val="de-DE"/>
              </w:rPr>
              <w:t xml:space="preserve"> dass man sich Filme ansieht,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sind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soziale Netzwerke nutzt und Informationen für </w:t>
            </w:r>
            <w:r w:rsidRPr="004D02EB">
              <w:rPr>
                <w:rFonts w:cstheme="minorHAnsi"/>
                <w:u w:val="single"/>
                <w:lang w:val="de-DE"/>
              </w:rPr>
              <w:t>der</w:t>
            </w:r>
            <w:r w:rsidRPr="004D02EB">
              <w:rPr>
                <w:rFonts w:cstheme="minorHAnsi"/>
                <w:lang w:val="de-DE"/>
              </w:rPr>
              <w:t xml:space="preserve"> Schule sucht. 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die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Jungen spielen viel mehr als Mädchen. </w:t>
            </w:r>
            <w:r w:rsidRPr="004D02EB">
              <w:rPr>
                <w:rFonts w:cstheme="minorHAnsi"/>
                <w:u w:val="single"/>
                <w:lang w:val="de-DE"/>
              </w:rPr>
              <w:t>Als</w:t>
            </w:r>
            <w:r w:rsidRPr="004D02EB">
              <w:rPr>
                <w:rFonts w:cstheme="minorHAnsi"/>
                <w:lang w:val="de-DE"/>
              </w:rPr>
              <w:t xml:space="preserve"> sie im Internet sind, spielen sie 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Wenn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40% </w:t>
            </w:r>
            <w:r w:rsidRPr="004D02EB">
              <w:rPr>
                <w:rFonts w:cstheme="minorHAnsi"/>
                <w:u w:val="single"/>
                <w:lang w:val="de-DE"/>
              </w:rPr>
              <w:t>ihre</w:t>
            </w:r>
            <w:r w:rsidRPr="004D02EB">
              <w:rPr>
                <w:rFonts w:cstheme="minorHAnsi"/>
                <w:lang w:val="de-DE"/>
              </w:rPr>
              <w:t xml:space="preserve"> Zeit und chatten nicht oft. Mädchen verbringen ihre Internetzeit 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ihrer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hauptsächlich in Chatrooms. Die </w:t>
            </w:r>
            <w:r w:rsidRPr="004D02EB">
              <w:rPr>
                <w:rFonts w:cstheme="minorHAnsi"/>
                <w:u w:val="single"/>
                <w:lang w:val="de-DE"/>
              </w:rPr>
              <w:t>Jugendliche</w:t>
            </w:r>
            <w:r w:rsidRPr="004D02EB">
              <w:rPr>
                <w:rFonts w:cstheme="minorHAnsi"/>
                <w:lang w:val="de-DE"/>
              </w:rPr>
              <w:t xml:space="preserve"> finden aktuelle 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Jugendlichen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Informationen meistens im Internet. Sie verwenden vor </w:t>
            </w:r>
            <w:r w:rsidRPr="004D02EB">
              <w:rPr>
                <w:rFonts w:cstheme="minorHAnsi"/>
                <w:u w:val="single"/>
                <w:lang w:val="de-DE"/>
              </w:rPr>
              <w:t>allen</w:t>
            </w:r>
            <w:r w:rsidRPr="004D02EB">
              <w:rPr>
                <w:rFonts w:cstheme="minorHAnsi"/>
                <w:lang w:val="de-DE"/>
              </w:rPr>
              <w:t xml:space="preserve"> das 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allem</w:t>
            </w:r>
          </w:p>
        </w:tc>
      </w:tr>
      <w:tr w:rsidR="00F54338" w:rsidRPr="00951C6C" w:rsidTr="0088289C">
        <w:trPr>
          <w:trHeight w:val="397"/>
        </w:trPr>
        <w:tc>
          <w:tcPr>
            <w:tcW w:w="704" w:type="dxa"/>
            <w:vAlign w:val="center"/>
          </w:tcPr>
          <w:p w:rsidR="00F54338" w:rsidRPr="004D02EB" w:rsidRDefault="00F54338" w:rsidP="00F54338">
            <w:pPr>
              <w:pStyle w:val="Odlomakpopisa"/>
              <w:numPr>
                <w:ilvl w:val="0"/>
                <w:numId w:val="9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Smartphone, wenn sie im Internet </w:t>
            </w:r>
            <w:r w:rsidRPr="004D02EB">
              <w:rPr>
                <w:rFonts w:cstheme="minorHAnsi"/>
                <w:u w:val="single"/>
                <w:lang w:val="de-DE"/>
              </w:rPr>
              <w:t>surft</w:t>
            </w:r>
            <w:r w:rsidRPr="004D02EB">
              <w:rPr>
                <w:rFonts w:cstheme="minorHAnsi"/>
                <w:lang w:val="de-DE"/>
              </w:rPr>
              <w:t>. „Ohne Handy geht es nicht.“</w:t>
            </w:r>
          </w:p>
        </w:tc>
        <w:tc>
          <w:tcPr>
            <w:tcW w:w="1381" w:type="dxa"/>
            <w:vAlign w:val="center"/>
          </w:tcPr>
          <w:p w:rsidR="00F54338" w:rsidRPr="004D02EB" w:rsidRDefault="00F54338" w:rsidP="00F54338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>surfen</w:t>
            </w:r>
          </w:p>
        </w:tc>
      </w:tr>
      <w:bookmarkEnd w:id="0"/>
    </w:tbl>
    <w:p w:rsidR="00F54338" w:rsidRPr="00F54338" w:rsidRDefault="00F54338" w:rsidP="00F54338">
      <w:pPr>
        <w:rPr>
          <w:rFonts w:cstheme="minorHAnsi"/>
          <w:sz w:val="24"/>
          <w:szCs w:val="24"/>
        </w:rPr>
      </w:pPr>
    </w:p>
    <w:p w:rsidR="00302E23" w:rsidRPr="00F54338" w:rsidRDefault="00F54338" w:rsidP="00F54338">
      <w:pPr>
        <w:jc w:val="both"/>
        <w:rPr>
          <w:rFonts w:cstheme="minorHAnsi"/>
          <w:b/>
          <w:sz w:val="24"/>
          <w:szCs w:val="24"/>
        </w:rPr>
      </w:pPr>
      <w:r w:rsidRPr="00F54338">
        <w:rPr>
          <w:rFonts w:cstheme="minorHAnsi"/>
          <w:b/>
          <w:sz w:val="24"/>
          <w:szCs w:val="24"/>
        </w:rPr>
        <w:t xml:space="preserve">Uputa za ispravljače: </w:t>
      </w:r>
      <w:r w:rsidRPr="00F54338">
        <w:rPr>
          <w:rFonts w:cstheme="minorHAnsi"/>
          <w:sz w:val="24"/>
          <w:szCs w:val="24"/>
        </w:rPr>
        <w:t>Pola boda učenik dobije ako je podvukao netočno napisanu riječ, a pola boda ako ju je i ispravno napisao. Ukoliko je učenik ispravno napisao riječ, a nije je podvukao, dobiva također pola boda.</w:t>
      </w:r>
    </w:p>
    <w:sectPr w:rsidR="00302E23" w:rsidRPr="00F54338" w:rsidSect="00312F97">
      <w:headerReference w:type="default" r:id="rId8"/>
      <w:footerReference w:type="default" r:id="rId9"/>
      <w:type w:val="continuous"/>
      <w:pgSz w:w="11906" w:h="16838" w:code="9"/>
      <w:pgMar w:top="1134" w:right="1418" w:bottom="709" w:left="1418" w:header="567" w:footer="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86" w:rsidRDefault="00FB4786" w:rsidP="00375A26">
      <w:pPr>
        <w:spacing w:after="0" w:line="240" w:lineRule="auto"/>
      </w:pPr>
      <w:r>
        <w:separator/>
      </w:r>
    </w:p>
  </w:endnote>
  <w:endnote w:type="continuationSeparator" w:id="0">
    <w:p w:rsidR="00FB4786" w:rsidRDefault="00FB4786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75062075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:rsidR="00155643" w:rsidRPr="00155643" w:rsidRDefault="00155643" w:rsidP="00155643">
            <w:pPr>
              <w:rPr>
                <w:sz w:val="16"/>
                <w:szCs w:val="16"/>
              </w:rPr>
            </w:pPr>
            <w:r w:rsidRPr="00155643">
              <w:rPr>
                <w:sz w:val="16"/>
                <w:szCs w:val="16"/>
                <w:u w:val="single"/>
              </w:rPr>
              <w:t>Školsko natjecanje iz njemačkog jezika, OŠ KAT I</w:t>
            </w:r>
            <w:r w:rsidR="00712527">
              <w:rPr>
                <w:sz w:val="16"/>
                <w:szCs w:val="16"/>
                <w:u w:val="single"/>
              </w:rPr>
              <w:t>,</w:t>
            </w:r>
            <w:r w:rsidRPr="00155643">
              <w:rPr>
                <w:sz w:val="16"/>
                <w:szCs w:val="16"/>
                <w:u w:val="single"/>
              </w:rPr>
              <w:t xml:space="preserve"> šk. god. 202</w:t>
            </w:r>
            <w:r w:rsidR="009467FE">
              <w:rPr>
                <w:sz w:val="16"/>
                <w:szCs w:val="16"/>
                <w:u w:val="single"/>
              </w:rPr>
              <w:t>1</w:t>
            </w:r>
            <w:r w:rsidRPr="00155643">
              <w:rPr>
                <w:sz w:val="16"/>
                <w:szCs w:val="16"/>
                <w:u w:val="single"/>
              </w:rPr>
              <w:t>./202</w:t>
            </w:r>
            <w:r w:rsidR="009467FE">
              <w:rPr>
                <w:sz w:val="16"/>
                <w:szCs w:val="16"/>
                <w:u w:val="single"/>
              </w:rPr>
              <w:t>2</w:t>
            </w:r>
            <w:r w:rsidRPr="00155643">
              <w:rPr>
                <w:sz w:val="16"/>
                <w:szCs w:val="16"/>
                <w:u w:val="single"/>
              </w:rPr>
              <w:t xml:space="preserve">.                                                           </w:t>
            </w:r>
            <w:r>
              <w:rPr>
                <w:sz w:val="16"/>
                <w:szCs w:val="16"/>
                <w:u w:val="single"/>
              </w:rPr>
              <w:t xml:space="preserve">                                             </w:t>
            </w:r>
            <w:r w:rsidRPr="00155643">
              <w:rPr>
                <w:sz w:val="16"/>
                <w:szCs w:val="16"/>
                <w:u w:val="single"/>
              </w:rPr>
              <w:t xml:space="preserve">Stranica </w:t>
            </w:r>
            <w:r w:rsidR="00707B72" w:rsidRPr="00155643">
              <w:rPr>
                <w:b/>
                <w:bCs/>
                <w:sz w:val="16"/>
                <w:szCs w:val="16"/>
                <w:u w:val="single"/>
              </w:rPr>
              <w:fldChar w:fldCharType="begin"/>
            </w:r>
            <w:r w:rsidRPr="00155643">
              <w:rPr>
                <w:b/>
                <w:bCs/>
                <w:sz w:val="16"/>
                <w:szCs w:val="16"/>
                <w:u w:val="single"/>
              </w:rPr>
              <w:instrText>PAGE</w:instrText>
            </w:r>
            <w:r w:rsidR="00707B72" w:rsidRPr="00155643">
              <w:rPr>
                <w:b/>
                <w:bCs/>
                <w:sz w:val="16"/>
                <w:szCs w:val="16"/>
                <w:u w:val="single"/>
              </w:rPr>
              <w:fldChar w:fldCharType="separate"/>
            </w:r>
            <w:r w:rsidR="004B3A18">
              <w:rPr>
                <w:b/>
                <w:bCs/>
                <w:noProof/>
                <w:sz w:val="16"/>
                <w:szCs w:val="16"/>
                <w:u w:val="single"/>
              </w:rPr>
              <w:t>1</w:t>
            </w:r>
            <w:r w:rsidR="00707B72" w:rsidRPr="00155643">
              <w:rPr>
                <w:b/>
                <w:bCs/>
                <w:sz w:val="16"/>
                <w:szCs w:val="16"/>
                <w:u w:val="single"/>
              </w:rPr>
              <w:fldChar w:fldCharType="end"/>
            </w:r>
            <w:r w:rsidRPr="00155643">
              <w:rPr>
                <w:sz w:val="16"/>
                <w:szCs w:val="16"/>
                <w:u w:val="single"/>
              </w:rPr>
              <w:t>/</w:t>
            </w:r>
            <w:r w:rsidR="009467FE">
              <w:rPr>
                <w:b/>
                <w:bCs/>
                <w:sz w:val="16"/>
                <w:szCs w:val="16"/>
                <w:u w:val="single"/>
              </w:rPr>
              <w:t>2</w:t>
            </w:r>
          </w:p>
        </w:sdtContent>
      </w:sdt>
    </w:sdtContent>
  </w:sdt>
  <w:p w:rsidR="00493E24" w:rsidRDefault="00493E2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86" w:rsidRDefault="00FB4786" w:rsidP="00375A26">
      <w:pPr>
        <w:spacing w:after="0" w:line="240" w:lineRule="auto"/>
      </w:pPr>
      <w:r>
        <w:separator/>
      </w:r>
    </w:p>
  </w:footnote>
  <w:footnote w:type="continuationSeparator" w:id="0">
    <w:p w:rsidR="00FB4786" w:rsidRDefault="00FB4786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24" w:rsidRPr="003362F9" w:rsidRDefault="00493E24" w:rsidP="00493E24">
    <w:pPr>
      <w:pStyle w:val="Podnoje"/>
      <w:pBdr>
        <w:bottom w:val="single" w:sz="4" w:space="1" w:color="auto"/>
      </w:pBdr>
      <w:jc w:val="center"/>
      <w:rPr>
        <w:rFonts w:ascii="Arial" w:hAnsi="Arial"/>
        <w:b/>
      </w:rPr>
    </w:pPr>
    <w:r w:rsidRPr="003362F9">
      <w:rPr>
        <w:rFonts w:ascii="Arial" w:hAnsi="Arial"/>
        <w:b/>
      </w:rPr>
      <w:t xml:space="preserve">Rješenja - </w:t>
    </w:r>
    <w:r w:rsidRPr="00951C6C">
      <w:rPr>
        <w:rFonts w:ascii="Arial" w:hAnsi="Arial"/>
        <w:b/>
        <w:lang w:val="de-DE"/>
      </w:rPr>
      <w:t>Lösungsschlüssel</w:t>
    </w:r>
  </w:p>
  <w:p w:rsidR="00493E24" w:rsidRDefault="00493E2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sz w:val="22"/>
        <w:szCs w:val="22"/>
        <w:lang w:val="de-D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84F0C"/>
    <w:multiLevelType w:val="hybridMultilevel"/>
    <w:tmpl w:val="07B04040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60B3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B7BE4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D6669"/>
    <w:multiLevelType w:val="hybridMultilevel"/>
    <w:tmpl w:val="542A374C"/>
    <w:lvl w:ilvl="0" w:tplc="BDB0BC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E06188C"/>
    <w:multiLevelType w:val="hybridMultilevel"/>
    <w:tmpl w:val="32AC44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0AED"/>
    <w:rsid w:val="00022D2D"/>
    <w:rsid w:val="00022DA4"/>
    <w:rsid w:val="000266E9"/>
    <w:rsid w:val="00030191"/>
    <w:rsid w:val="000310D5"/>
    <w:rsid w:val="000429CB"/>
    <w:rsid w:val="00047158"/>
    <w:rsid w:val="00052FD0"/>
    <w:rsid w:val="00061A2B"/>
    <w:rsid w:val="00072052"/>
    <w:rsid w:val="0007323E"/>
    <w:rsid w:val="00075EE2"/>
    <w:rsid w:val="000878FD"/>
    <w:rsid w:val="00095BC9"/>
    <w:rsid w:val="000B1581"/>
    <w:rsid w:val="000B3700"/>
    <w:rsid w:val="000B63FA"/>
    <w:rsid w:val="000E286C"/>
    <w:rsid w:val="000E6ED0"/>
    <w:rsid w:val="000F6BA5"/>
    <w:rsid w:val="00113809"/>
    <w:rsid w:val="00120402"/>
    <w:rsid w:val="00130A2C"/>
    <w:rsid w:val="0013254E"/>
    <w:rsid w:val="00155643"/>
    <w:rsid w:val="00177061"/>
    <w:rsid w:val="00181854"/>
    <w:rsid w:val="0018281A"/>
    <w:rsid w:val="00186B6A"/>
    <w:rsid w:val="00193F3E"/>
    <w:rsid w:val="001A1A64"/>
    <w:rsid w:val="001A4549"/>
    <w:rsid w:val="001A586B"/>
    <w:rsid w:val="001A7C07"/>
    <w:rsid w:val="001B2E7B"/>
    <w:rsid w:val="001D03AE"/>
    <w:rsid w:val="001D532A"/>
    <w:rsid w:val="001E6952"/>
    <w:rsid w:val="0020598F"/>
    <w:rsid w:val="0022225E"/>
    <w:rsid w:val="00235568"/>
    <w:rsid w:val="00236218"/>
    <w:rsid w:val="0024627D"/>
    <w:rsid w:val="00267CBD"/>
    <w:rsid w:val="00273BD9"/>
    <w:rsid w:val="00283973"/>
    <w:rsid w:val="00286FFC"/>
    <w:rsid w:val="002A4AC6"/>
    <w:rsid w:val="002B355E"/>
    <w:rsid w:val="002B7942"/>
    <w:rsid w:val="002C7A0B"/>
    <w:rsid w:val="002E4B7A"/>
    <w:rsid w:val="002F68E1"/>
    <w:rsid w:val="00302E23"/>
    <w:rsid w:val="003054AC"/>
    <w:rsid w:val="00312F97"/>
    <w:rsid w:val="003362F9"/>
    <w:rsid w:val="00341BE9"/>
    <w:rsid w:val="00357B08"/>
    <w:rsid w:val="0036166D"/>
    <w:rsid w:val="003676A8"/>
    <w:rsid w:val="00375A26"/>
    <w:rsid w:val="003761D5"/>
    <w:rsid w:val="00376FAD"/>
    <w:rsid w:val="003950BC"/>
    <w:rsid w:val="003B0525"/>
    <w:rsid w:val="003B2AD2"/>
    <w:rsid w:val="003B4C3A"/>
    <w:rsid w:val="003C016C"/>
    <w:rsid w:val="003D0AD4"/>
    <w:rsid w:val="003E3BA0"/>
    <w:rsid w:val="003F3B4B"/>
    <w:rsid w:val="00423AE0"/>
    <w:rsid w:val="004258F2"/>
    <w:rsid w:val="00426D37"/>
    <w:rsid w:val="004406B9"/>
    <w:rsid w:val="00451510"/>
    <w:rsid w:val="004532AF"/>
    <w:rsid w:val="0046425E"/>
    <w:rsid w:val="004735FF"/>
    <w:rsid w:val="00493E24"/>
    <w:rsid w:val="004945A0"/>
    <w:rsid w:val="004A2A1A"/>
    <w:rsid w:val="004A5786"/>
    <w:rsid w:val="004B3A18"/>
    <w:rsid w:val="004D02EB"/>
    <w:rsid w:val="004D30CF"/>
    <w:rsid w:val="004F7FA3"/>
    <w:rsid w:val="00511E00"/>
    <w:rsid w:val="00513403"/>
    <w:rsid w:val="00515070"/>
    <w:rsid w:val="00524302"/>
    <w:rsid w:val="00530B5A"/>
    <w:rsid w:val="005327D4"/>
    <w:rsid w:val="00537534"/>
    <w:rsid w:val="005379AE"/>
    <w:rsid w:val="00543E35"/>
    <w:rsid w:val="00544688"/>
    <w:rsid w:val="00564C43"/>
    <w:rsid w:val="00576034"/>
    <w:rsid w:val="005805A2"/>
    <w:rsid w:val="00590654"/>
    <w:rsid w:val="00593C72"/>
    <w:rsid w:val="005A1759"/>
    <w:rsid w:val="005B47AB"/>
    <w:rsid w:val="005B6E2B"/>
    <w:rsid w:val="005F6C83"/>
    <w:rsid w:val="00602803"/>
    <w:rsid w:val="00626EDD"/>
    <w:rsid w:val="00627B7A"/>
    <w:rsid w:val="0065340B"/>
    <w:rsid w:val="006603E6"/>
    <w:rsid w:val="00663517"/>
    <w:rsid w:val="00672F58"/>
    <w:rsid w:val="006735AC"/>
    <w:rsid w:val="00676C8A"/>
    <w:rsid w:val="00683EBB"/>
    <w:rsid w:val="00690712"/>
    <w:rsid w:val="00693AD5"/>
    <w:rsid w:val="006A5675"/>
    <w:rsid w:val="006C0F9D"/>
    <w:rsid w:val="006C2122"/>
    <w:rsid w:val="006C6DF4"/>
    <w:rsid w:val="006D6D2F"/>
    <w:rsid w:val="006E24C6"/>
    <w:rsid w:val="006E5E9E"/>
    <w:rsid w:val="006E6EF5"/>
    <w:rsid w:val="006F0418"/>
    <w:rsid w:val="006F2603"/>
    <w:rsid w:val="006F5B19"/>
    <w:rsid w:val="00706450"/>
    <w:rsid w:val="00707B72"/>
    <w:rsid w:val="00712527"/>
    <w:rsid w:val="00712703"/>
    <w:rsid w:val="00726C53"/>
    <w:rsid w:val="00726F98"/>
    <w:rsid w:val="00733207"/>
    <w:rsid w:val="0073780B"/>
    <w:rsid w:val="00754B49"/>
    <w:rsid w:val="007627CA"/>
    <w:rsid w:val="0076370E"/>
    <w:rsid w:val="00765388"/>
    <w:rsid w:val="0077117B"/>
    <w:rsid w:val="00782CE8"/>
    <w:rsid w:val="0078587B"/>
    <w:rsid w:val="007A4494"/>
    <w:rsid w:val="007B20A8"/>
    <w:rsid w:val="007B56D2"/>
    <w:rsid w:val="007C2FC2"/>
    <w:rsid w:val="007E3F75"/>
    <w:rsid w:val="007F1C83"/>
    <w:rsid w:val="00822A70"/>
    <w:rsid w:val="00831536"/>
    <w:rsid w:val="00860327"/>
    <w:rsid w:val="008640E3"/>
    <w:rsid w:val="00866C03"/>
    <w:rsid w:val="008704D0"/>
    <w:rsid w:val="0088289C"/>
    <w:rsid w:val="008871A8"/>
    <w:rsid w:val="00891980"/>
    <w:rsid w:val="00894E08"/>
    <w:rsid w:val="008A1A77"/>
    <w:rsid w:val="008B6347"/>
    <w:rsid w:val="008C13A5"/>
    <w:rsid w:val="008C193E"/>
    <w:rsid w:val="008E0644"/>
    <w:rsid w:val="008E5A7B"/>
    <w:rsid w:val="0090185D"/>
    <w:rsid w:val="00905BE9"/>
    <w:rsid w:val="009114FF"/>
    <w:rsid w:val="00923EBD"/>
    <w:rsid w:val="0094067D"/>
    <w:rsid w:val="009467FE"/>
    <w:rsid w:val="00951C6C"/>
    <w:rsid w:val="00953D02"/>
    <w:rsid w:val="00955AD4"/>
    <w:rsid w:val="00956033"/>
    <w:rsid w:val="00966EB5"/>
    <w:rsid w:val="009A1EA9"/>
    <w:rsid w:val="009A25D4"/>
    <w:rsid w:val="009B0FCA"/>
    <w:rsid w:val="009B6148"/>
    <w:rsid w:val="009C238C"/>
    <w:rsid w:val="009C30F5"/>
    <w:rsid w:val="009C3B46"/>
    <w:rsid w:val="009F1FFC"/>
    <w:rsid w:val="009F3E5E"/>
    <w:rsid w:val="00A01259"/>
    <w:rsid w:val="00A013F7"/>
    <w:rsid w:val="00A21EF7"/>
    <w:rsid w:val="00A232EA"/>
    <w:rsid w:val="00A246BD"/>
    <w:rsid w:val="00A24E2F"/>
    <w:rsid w:val="00A26443"/>
    <w:rsid w:val="00A32257"/>
    <w:rsid w:val="00A405F4"/>
    <w:rsid w:val="00A5634C"/>
    <w:rsid w:val="00A828FF"/>
    <w:rsid w:val="00A82D5F"/>
    <w:rsid w:val="00A85586"/>
    <w:rsid w:val="00A94E89"/>
    <w:rsid w:val="00A9759A"/>
    <w:rsid w:val="00AB3A1F"/>
    <w:rsid w:val="00AB6133"/>
    <w:rsid w:val="00AD1FD7"/>
    <w:rsid w:val="00AE1837"/>
    <w:rsid w:val="00AE5484"/>
    <w:rsid w:val="00B14AF3"/>
    <w:rsid w:val="00B158A6"/>
    <w:rsid w:val="00B219A6"/>
    <w:rsid w:val="00B25E15"/>
    <w:rsid w:val="00B6233E"/>
    <w:rsid w:val="00B67E3D"/>
    <w:rsid w:val="00B80DFA"/>
    <w:rsid w:val="00B945F5"/>
    <w:rsid w:val="00BB0E97"/>
    <w:rsid w:val="00BD085F"/>
    <w:rsid w:val="00BD0F93"/>
    <w:rsid w:val="00BE01CF"/>
    <w:rsid w:val="00BE768B"/>
    <w:rsid w:val="00BF1813"/>
    <w:rsid w:val="00BF3E24"/>
    <w:rsid w:val="00BF6386"/>
    <w:rsid w:val="00C01B6E"/>
    <w:rsid w:val="00C035EC"/>
    <w:rsid w:val="00C03FA2"/>
    <w:rsid w:val="00C15F59"/>
    <w:rsid w:val="00C252CE"/>
    <w:rsid w:val="00C50106"/>
    <w:rsid w:val="00C67B3F"/>
    <w:rsid w:val="00C72454"/>
    <w:rsid w:val="00C74D30"/>
    <w:rsid w:val="00CA2D6D"/>
    <w:rsid w:val="00CA39FA"/>
    <w:rsid w:val="00CB57A0"/>
    <w:rsid w:val="00CB77F6"/>
    <w:rsid w:val="00CC11C1"/>
    <w:rsid w:val="00CC5598"/>
    <w:rsid w:val="00CE4CBF"/>
    <w:rsid w:val="00CF28DD"/>
    <w:rsid w:val="00D00C15"/>
    <w:rsid w:val="00D01028"/>
    <w:rsid w:val="00D02C3D"/>
    <w:rsid w:val="00D11166"/>
    <w:rsid w:val="00D21B3A"/>
    <w:rsid w:val="00D26CB0"/>
    <w:rsid w:val="00D457A0"/>
    <w:rsid w:val="00D47B10"/>
    <w:rsid w:val="00D547F4"/>
    <w:rsid w:val="00D74CE9"/>
    <w:rsid w:val="00D75130"/>
    <w:rsid w:val="00DA27C7"/>
    <w:rsid w:val="00DB428C"/>
    <w:rsid w:val="00DD5BB2"/>
    <w:rsid w:val="00DE1A5D"/>
    <w:rsid w:val="00E20C11"/>
    <w:rsid w:val="00E2717C"/>
    <w:rsid w:val="00E27BFD"/>
    <w:rsid w:val="00E44096"/>
    <w:rsid w:val="00E44384"/>
    <w:rsid w:val="00E445C4"/>
    <w:rsid w:val="00E644C5"/>
    <w:rsid w:val="00E931BD"/>
    <w:rsid w:val="00EA6A6E"/>
    <w:rsid w:val="00EB22FE"/>
    <w:rsid w:val="00EB3DE7"/>
    <w:rsid w:val="00EC69C1"/>
    <w:rsid w:val="00ED1D54"/>
    <w:rsid w:val="00ED51E4"/>
    <w:rsid w:val="00EF397B"/>
    <w:rsid w:val="00F00944"/>
    <w:rsid w:val="00F02347"/>
    <w:rsid w:val="00F12E79"/>
    <w:rsid w:val="00F33099"/>
    <w:rsid w:val="00F469AA"/>
    <w:rsid w:val="00F47E69"/>
    <w:rsid w:val="00F54338"/>
    <w:rsid w:val="00F54E9D"/>
    <w:rsid w:val="00F7407E"/>
    <w:rsid w:val="00F9204A"/>
    <w:rsid w:val="00F96194"/>
    <w:rsid w:val="00FA3E9C"/>
    <w:rsid w:val="00FA5834"/>
    <w:rsid w:val="00FA67D8"/>
    <w:rsid w:val="00FB0024"/>
    <w:rsid w:val="00FB3C45"/>
    <w:rsid w:val="00FB4786"/>
    <w:rsid w:val="00FB6C8C"/>
    <w:rsid w:val="00FD0820"/>
    <w:rsid w:val="00FD1961"/>
    <w:rsid w:val="00FE195A"/>
    <w:rsid w:val="00FE294D"/>
    <w:rsid w:val="00FE5306"/>
    <w:rsid w:val="00FF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3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8640E3"/>
    <w:pPr>
      <w:ind w:left="720"/>
      <w:contextualSpacing/>
    </w:pPr>
  </w:style>
  <w:style w:type="paragraph" w:styleId="StandardWeb">
    <w:name w:val="Normal (Web)"/>
    <w:basedOn w:val="Normal"/>
    <w:uiPriority w:val="99"/>
    <w:rsid w:val="00357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flietextZeilenabstand20pt">
    <w:name w:val="* Standardfließtext_Zeilenabstand 20 pt"/>
    <w:basedOn w:val="Normal"/>
    <w:rsid w:val="00095BC9"/>
    <w:pPr>
      <w:spacing w:after="60" w:line="400" w:lineRule="exact"/>
    </w:pPr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Hiperveza">
    <w:name w:val="Hyperlink"/>
    <w:basedOn w:val="Zadanifontodlomka"/>
    <w:uiPriority w:val="99"/>
    <w:unhideWhenUsed/>
    <w:rsid w:val="00D01028"/>
    <w:rPr>
      <w:strike w:val="0"/>
      <w:dstrike w:val="0"/>
      <w:color w:val="0977AC"/>
      <w:u w:val="none"/>
      <w:effect w:val="none"/>
    </w:rPr>
  </w:style>
  <w:style w:type="table" w:customStyle="1" w:styleId="TableGrid2">
    <w:name w:val="Table Grid2"/>
    <w:basedOn w:val="Obinatablica"/>
    <w:next w:val="Reetkatablice"/>
    <w:uiPriority w:val="39"/>
    <w:rsid w:val="003E3BA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Obinatablica"/>
    <w:next w:val="Reetkatablice"/>
    <w:uiPriority w:val="39"/>
    <w:rsid w:val="003E3BA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rsid w:val="00D21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normaltextrun">
    <w:name w:val="normaltextrun"/>
    <w:basedOn w:val="Zadanifontodlomka"/>
    <w:rsid w:val="00D21B3A"/>
  </w:style>
  <w:style w:type="character" w:customStyle="1" w:styleId="eop">
    <w:name w:val="eop"/>
    <w:basedOn w:val="Zadanifontodlomka"/>
    <w:rsid w:val="00D21B3A"/>
  </w:style>
  <w:style w:type="paragraph" w:styleId="Tekstbalonia">
    <w:name w:val="Balloon Text"/>
    <w:basedOn w:val="Normal"/>
    <w:link w:val="TekstbaloniaChar"/>
    <w:uiPriority w:val="99"/>
    <w:semiHidden/>
    <w:unhideWhenUsed/>
    <w:rsid w:val="00765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653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7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0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36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0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1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1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8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6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4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1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98C8B-43DF-4976-860D-103923D9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__AkuN__</dc:creator>
  <cp:lastModifiedBy>ipmijic</cp:lastModifiedBy>
  <cp:revision>2</cp:revision>
  <cp:lastPrinted>2014-03-05T19:50:00Z</cp:lastPrinted>
  <dcterms:created xsi:type="dcterms:W3CDTF">2022-02-15T14:16:00Z</dcterms:created>
  <dcterms:modified xsi:type="dcterms:W3CDTF">2022-02-15T14:16:00Z</dcterms:modified>
</cp:coreProperties>
</file>