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FD0" w:rsidRDefault="00E54420">
      <w:pPr>
        <w:jc w:val="center"/>
        <w:rPr>
          <w:rFonts w:ascii="Book Antiqua" w:eastAsia="Book Antiqua" w:hAnsi="Book Antiqua" w:cs="Book Antiqua"/>
          <w:b/>
        </w:rPr>
      </w:pPr>
      <w:r>
        <w:rPr>
          <w:rFonts w:ascii="Book Antiqua" w:eastAsia="Book Antiqua" w:hAnsi="Book Antiqua" w:cs="Book Antiqua"/>
          <w:b/>
        </w:rPr>
        <w:t xml:space="preserve"> </w:t>
      </w:r>
    </w:p>
    <w:p w:rsidR="00E73FD0" w:rsidRDefault="00E54420">
      <w:pPr>
        <w:jc w:val="center"/>
        <w:rPr>
          <w:rFonts w:ascii="Book Antiqua" w:eastAsia="Book Antiqua" w:hAnsi="Book Antiqua" w:cs="Book Antiqua"/>
          <w:b/>
        </w:rPr>
      </w:pPr>
      <w:r>
        <w:rPr>
          <w:rFonts w:ascii="Book Antiqua" w:eastAsia="Book Antiqua" w:hAnsi="Book Antiqua" w:cs="Book Antiqua"/>
          <w:b/>
        </w:rPr>
        <w:t xml:space="preserve">    </w:t>
      </w:r>
    </w:p>
    <w:p w:rsidR="00E73FD0" w:rsidRDefault="00E54420">
      <w:pPr>
        <w:jc w:val="center"/>
        <w:rPr>
          <w:rFonts w:ascii="Book Antiqua" w:eastAsia="Book Antiqua" w:hAnsi="Book Antiqua" w:cs="Book Antiqua"/>
          <w:b/>
          <w:sz w:val="28"/>
          <w:szCs w:val="28"/>
        </w:rPr>
      </w:pPr>
      <w:r>
        <w:rPr>
          <w:rFonts w:ascii="Book Antiqua" w:eastAsia="Book Antiqua" w:hAnsi="Book Antiqua" w:cs="Book Antiqua"/>
          <w:b/>
          <w:sz w:val="28"/>
          <w:szCs w:val="28"/>
        </w:rPr>
        <w:t>STRUČNI ISPIT (</w:t>
      </w:r>
      <w:r>
        <w:rPr>
          <w:rFonts w:ascii="Book Antiqua" w:eastAsia="Book Antiqua" w:hAnsi="Book Antiqua" w:cs="Book Antiqua"/>
          <w:sz w:val="28"/>
          <w:szCs w:val="28"/>
        </w:rPr>
        <w:t>LIKOVNA UMJETNOST/</w:t>
      </w:r>
      <w:proofErr w:type="spellStart"/>
      <w:r>
        <w:rPr>
          <w:rFonts w:ascii="Book Antiqua" w:eastAsia="Book Antiqua" w:hAnsi="Book Antiqua" w:cs="Book Antiqua"/>
          <w:sz w:val="28"/>
          <w:szCs w:val="28"/>
        </w:rPr>
        <w:t>likovnoumjetničko</w:t>
      </w:r>
      <w:proofErr w:type="spellEnd"/>
      <w:r>
        <w:rPr>
          <w:rFonts w:ascii="Book Antiqua" w:eastAsia="Book Antiqua" w:hAnsi="Book Antiqua" w:cs="Book Antiqua"/>
          <w:sz w:val="28"/>
          <w:szCs w:val="28"/>
        </w:rPr>
        <w:t xml:space="preserve"> područje, ispitni rok od 10. veljače do 10. travnja 2022.</w:t>
      </w:r>
      <w:r>
        <w:rPr>
          <w:rFonts w:ascii="Book Antiqua" w:eastAsia="Book Antiqua" w:hAnsi="Book Antiqua" w:cs="Book Antiqua"/>
          <w:b/>
          <w:sz w:val="28"/>
          <w:szCs w:val="28"/>
        </w:rPr>
        <w:t>)</w:t>
      </w:r>
    </w:p>
    <w:p w:rsidR="00E73FD0" w:rsidRDefault="00E54420">
      <w:pPr>
        <w:jc w:val="center"/>
        <w:rPr>
          <w:rFonts w:ascii="Book Antiqua" w:eastAsia="Book Antiqua" w:hAnsi="Book Antiqua" w:cs="Book Antiqua"/>
          <w:sz w:val="28"/>
          <w:szCs w:val="28"/>
        </w:rPr>
      </w:pPr>
      <w:bookmarkStart w:id="0" w:name="_heading=h.gjdgxs" w:colFirst="0" w:colLast="0"/>
      <w:bookmarkEnd w:id="0"/>
      <w:r>
        <w:rPr>
          <w:rFonts w:ascii="Book Antiqua" w:eastAsia="Book Antiqua" w:hAnsi="Book Antiqua" w:cs="Book Antiqua"/>
          <w:b/>
          <w:sz w:val="28"/>
          <w:szCs w:val="28"/>
        </w:rPr>
        <w:t xml:space="preserve"> </w:t>
      </w:r>
    </w:p>
    <w:tbl>
      <w:tblPr>
        <w:tblStyle w:val="a3"/>
        <w:tblW w:w="1030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2007"/>
        <w:gridCol w:w="1688"/>
        <w:gridCol w:w="3170"/>
        <w:gridCol w:w="1218"/>
        <w:gridCol w:w="2225"/>
      </w:tblGrid>
      <w:tr w:rsidR="00E73FD0">
        <w:trPr>
          <w:trHeight w:val="487"/>
        </w:trPr>
        <w:tc>
          <w:tcPr>
            <w:tcW w:w="369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  <w:b/>
              </w:rPr>
            </w:pPr>
            <w:r>
              <w:rPr>
                <w:rFonts w:ascii="Book Antiqua" w:eastAsia="Book Antiqua" w:hAnsi="Book Antiqua" w:cs="Book Antiqua"/>
                <w:b/>
              </w:rPr>
              <w:t>Namjena</w:t>
            </w:r>
          </w:p>
          <w:p w:rsidR="00E73FD0" w:rsidRDefault="00E54420">
            <w:pPr>
              <w:rPr>
                <w:rFonts w:ascii="Book Antiqua" w:eastAsia="Book Antiqua" w:hAnsi="Book Antiqua" w:cs="Book Antiqua"/>
                <w:b/>
              </w:rPr>
            </w:pPr>
            <w:r>
              <w:rPr>
                <w:rFonts w:ascii="Book Antiqua" w:eastAsia="Book Antiqua" w:hAnsi="Book Antiqua" w:cs="Book Antiqua"/>
                <w:b/>
                <w:sz w:val="28"/>
                <w:szCs w:val="28"/>
              </w:rPr>
              <w:t>STRUČNI ISPIT (</w:t>
            </w:r>
            <w:r>
              <w:rPr>
                <w:rFonts w:ascii="Book Antiqua" w:eastAsia="Book Antiqua" w:hAnsi="Book Antiqua" w:cs="Book Antiqua"/>
                <w:sz w:val="28"/>
                <w:szCs w:val="28"/>
              </w:rPr>
              <w:t xml:space="preserve">LIKOVNA UMJETNOST/likovno-umjetničko područje, ispitni rok) </w:t>
            </w:r>
          </w:p>
        </w:tc>
        <w:tc>
          <w:tcPr>
            <w:tcW w:w="661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 xml:space="preserve">SŠ, </w:t>
            </w:r>
            <w:r>
              <w:rPr>
                <w:i/>
                <w:color w:val="000000"/>
              </w:rPr>
              <w:t>Zagrebačka županija, Krapinsko-zagorska županija, Međimurska županija, Varaždinska županija, Sisačko-moslavačka županija, Karlovačka županija, Koprivničko-križevačka županija, Bjelovarsko-bilogorska županija, Primorsko-goranska i Grad Zagreb</w:t>
            </w:r>
          </w:p>
        </w:tc>
      </w:tr>
      <w:tr w:rsidR="00E73FD0">
        <w:trPr>
          <w:trHeight w:val="294"/>
        </w:trPr>
        <w:tc>
          <w:tcPr>
            <w:tcW w:w="3695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Ustanova u ko</w:t>
            </w:r>
            <w:r>
              <w:rPr>
                <w:rFonts w:ascii="Book Antiqua" w:eastAsia="Book Antiqua" w:hAnsi="Book Antiqua" w:cs="Book Antiqua"/>
                <w:b/>
              </w:rPr>
              <w:t>joj se polaže stručni ispit</w:t>
            </w:r>
          </w:p>
        </w:tc>
        <w:tc>
          <w:tcPr>
            <w:tcW w:w="6613" w:type="dxa"/>
            <w:gridSpan w:val="3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r>
              <w:rPr>
                <w:color w:val="000000"/>
              </w:rPr>
              <w:t xml:space="preserve">Gimnazija </w:t>
            </w:r>
            <w:proofErr w:type="spellStart"/>
            <w:r>
              <w:rPr>
                <w:color w:val="000000"/>
              </w:rPr>
              <w:t>Tituša</w:t>
            </w:r>
            <w:proofErr w:type="spellEnd"/>
            <w:r>
              <w:rPr>
                <w:color w:val="000000"/>
              </w:rPr>
              <w:t xml:space="preserve"> Brezovač</w:t>
            </w:r>
            <w:r>
              <w:t>kog,</w:t>
            </w:r>
          </w:p>
          <w:p w:rsidR="00E73FD0" w:rsidRDefault="00E54420">
            <w:r>
              <w:t xml:space="preserve"> u prostoru </w:t>
            </w:r>
            <w:r>
              <w:rPr>
                <w:b/>
              </w:rPr>
              <w:t xml:space="preserve">I. gimnazije, </w:t>
            </w:r>
            <w:proofErr w:type="spellStart"/>
            <w:r>
              <w:rPr>
                <w:b/>
              </w:rPr>
              <w:t>Av</w:t>
            </w:r>
            <w:proofErr w:type="spellEnd"/>
            <w:r>
              <w:rPr>
                <w:b/>
              </w:rPr>
              <w:t>. Dubrovnik 36, Zagreb</w:t>
            </w:r>
          </w:p>
        </w:tc>
      </w:tr>
      <w:tr w:rsidR="00E73FD0">
        <w:trPr>
          <w:trHeight w:val="233"/>
        </w:trPr>
        <w:tc>
          <w:tcPr>
            <w:tcW w:w="10308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PISANI RAD</w:t>
            </w:r>
          </w:p>
        </w:tc>
      </w:tr>
      <w:tr w:rsidR="00E73FD0">
        <w:trPr>
          <w:trHeight w:val="373"/>
        </w:trPr>
        <w:tc>
          <w:tcPr>
            <w:tcW w:w="369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Datum  </w:t>
            </w:r>
          </w:p>
        </w:tc>
        <w:tc>
          <w:tcPr>
            <w:tcW w:w="661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7. ožujka 2021.</w:t>
            </w:r>
          </w:p>
        </w:tc>
      </w:tr>
      <w:tr w:rsidR="00E73FD0">
        <w:trPr>
          <w:trHeight w:val="248"/>
        </w:trPr>
        <w:tc>
          <w:tcPr>
            <w:tcW w:w="3695" w:type="dxa"/>
            <w:gridSpan w:val="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Vrijeme </w:t>
            </w:r>
          </w:p>
        </w:tc>
        <w:tc>
          <w:tcPr>
            <w:tcW w:w="6613" w:type="dxa"/>
            <w:gridSpan w:val="3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 14,30 s</w:t>
            </w:r>
            <w:bookmarkStart w:id="1" w:name="_GoBack"/>
            <w:bookmarkEnd w:id="1"/>
            <w:r>
              <w:rPr>
                <w:rFonts w:ascii="Book Antiqua" w:eastAsia="Book Antiqua" w:hAnsi="Book Antiqua" w:cs="Book Antiqua"/>
                <w:b/>
              </w:rPr>
              <w:t>ati</w:t>
            </w:r>
          </w:p>
        </w:tc>
      </w:tr>
      <w:tr w:rsidR="00E73FD0">
        <w:trPr>
          <w:trHeight w:val="444"/>
        </w:trPr>
        <w:tc>
          <w:tcPr>
            <w:tcW w:w="10308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</w:tcPr>
          <w:p w:rsidR="00E73FD0" w:rsidRDefault="00E73FD0">
            <w:pPr>
              <w:ind w:right="-108"/>
              <w:jc w:val="center"/>
              <w:rPr>
                <w:rFonts w:ascii="Book Antiqua" w:eastAsia="Book Antiqua" w:hAnsi="Book Antiqua" w:cs="Book Antiqua"/>
              </w:rPr>
            </w:pPr>
          </w:p>
          <w:p w:rsidR="00E73FD0" w:rsidRDefault="00E54420">
            <w:pPr>
              <w:ind w:right="-108"/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NASTAVNI SAT</w:t>
            </w:r>
          </w:p>
        </w:tc>
      </w:tr>
      <w:tr w:rsidR="00E73FD0">
        <w:trPr>
          <w:trHeight w:val="294"/>
        </w:trPr>
        <w:tc>
          <w:tcPr>
            <w:tcW w:w="20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Ime i prezime pristupnika</w:t>
            </w:r>
          </w:p>
        </w:tc>
        <w:tc>
          <w:tcPr>
            <w:tcW w:w="4858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Nastavna jedinica/tema</w:t>
            </w:r>
          </w:p>
        </w:tc>
        <w:tc>
          <w:tcPr>
            <w:tcW w:w="12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Razredni odjel </w:t>
            </w:r>
          </w:p>
        </w:tc>
        <w:tc>
          <w:tcPr>
            <w:tcW w:w="222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>Datum i vrijeme</w:t>
            </w:r>
          </w:p>
        </w:tc>
      </w:tr>
      <w:tr w:rsidR="00E73FD0">
        <w:trPr>
          <w:trHeight w:val="555"/>
        </w:trPr>
        <w:tc>
          <w:tcPr>
            <w:tcW w:w="200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 xml:space="preserve">Mirjana </w:t>
            </w:r>
            <w:proofErr w:type="spellStart"/>
            <w:r>
              <w:rPr>
                <w:rFonts w:ascii="Book Antiqua" w:eastAsia="Book Antiqua" w:hAnsi="Book Antiqua" w:cs="Book Antiqua"/>
              </w:rPr>
              <w:t>Biljan</w:t>
            </w:r>
            <w:proofErr w:type="spellEnd"/>
          </w:p>
        </w:tc>
        <w:tc>
          <w:tcPr>
            <w:tcW w:w="4858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 w:rsidP="00E54420">
            <w:pPr>
              <w:jc w:val="center"/>
              <w:rPr>
                <w:rFonts w:ascii="Book Antiqua" w:eastAsia="Book Antiqua" w:hAnsi="Book Antiqua" w:cs="Book Antiqua"/>
                <w:sz w:val="22"/>
                <w:szCs w:val="22"/>
              </w:rPr>
            </w:pPr>
            <w:r>
              <w:rPr>
                <w:rFonts w:ascii="Book Antiqua" w:eastAsia="Book Antiqua" w:hAnsi="Book Antiqua" w:cs="Book Antiqua"/>
                <w:sz w:val="22"/>
                <w:szCs w:val="22"/>
              </w:rPr>
              <w:t>Tijelo kao objekt/Ljudsko tijelo u umjetnosti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>1c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>11. ožujka 2022.</w:t>
            </w:r>
          </w:p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>od 16.00 do 16.40 sati</w:t>
            </w:r>
          </w:p>
        </w:tc>
      </w:tr>
      <w:tr w:rsidR="00E73FD0">
        <w:trPr>
          <w:trHeight w:val="330"/>
        </w:trPr>
        <w:tc>
          <w:tcPr>
            <w:tcW w:w="200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proofErr w:type="spellStart"/>
            <w:r>
              <w:rPr>
                <w:rFonts w:ascii="Book Antiqua" w:eastAsia="Book Antiqua" w:hAnsi="Book Antiqua" w:cs="Book Antiqua"/>
              </w:rPr>
              <w:t>Brigit</w:t>
            </w:r>
            <w:proofErr w:type="spellEnd"/>
            <w:r>
              <w:rPr>
                <w:rFonts w:ascii="Book Antiqua" w:eastAsia="Book Antiqua" w:hAnsi="Book Antiqua" w:cs="Book Antiqua"/>
              </w:rPr>
              <w:t xml:space="preserve"> Brlečić</w:t>
            </w:r>
          </w:p>
        </w:tc>
        <w:tc>
          <w:tcPr>
            <w:tcW w:w="4858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 w:rsidP="00E54420">
            <w:pPr>
              <w:jc w:val="center"/>
              <w:rPr>
                <w:rFonts w:ascii="Book Antiqua" w:eastAsia="Book Antiqua" w:hAnsi="Book Antiqua" w:cs="Book Antiqua"/>
                <w:sz w:val="22"/>
                <w:szCs w:val="22"/>
              </w:rPr>
            </w:pPr>
            <w:r>
              <w:rPr>
                <w:rFonts w:ascii="Book Antiqua" w:eastAsia="Book Antiqua" w:hAnsi="Book Antiqua" w:cs="Book Antiqua"/>
                <w:sz w:val="22"/>
                <w:szCs w:val="22"/>
              </w:rPr>
              <w:t>Tijelo kao objekt/Ljudsko tijelo u umjetnosti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bookmarkStart w:id="2" w:name="_heading=h.30j0zll" w:colFirst="0" w:colLast="0"/>
            <w:bookmarkEnd w:id="2"/>
            <w:r>
              <w:rPr>
                <w:rFonts w:ascii="Book Antiqua" w:eastAsia="Book Antiqua" w:hAnsi="Book Antiqua" w:cs="Book Antiqua"/>
              </w:rPr>
              <w:t>1e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>11. ožujka 2022.</w:t>
            </w:r>
          </w:p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 xml:space="preserve">od </w:t>
            </w:r>
            <w:r>
              <w:rPr>
                <w:rFonts w:ascii="Calibri" w:eastAsia="Calibri" w:hAnsi="Calibri" w:cs="Calibri"/>
              </w:rPr>
              <w:t>17.05 do 17.45</w:t>
            </w:r>
            <w:r>
              <w:rPr>
                <w:rFonts w:ascii="Book Antiqua" w:eastAsia="Book Antiqua" w:hAnsi="Book Antiqua" w:cs="Book Antiqua"/>
              </w:rPr>
              <w:t xml:space="preserve">  sati</w:t>
            </w:r>
          </w:p>
        </w:tc>
      </w:tr>
      <w:tr w:rsidR="00E73FD0">
        <w:trPr>
          <w:trHeight w:val="240"/>
        </w:trPr>
        <w:tc>
          <w:tcPr>
            <w:tcW w:w="10308" w:type="dxa"/>
            <w:gridSpan w:val="5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  <w:b/>
              </w:rPr>
              <w:t xml:space="preserve">USMENI ISPIT </w:t>
            </w:r>
          </w:p>
        </w:tc>
      </w:tr>
      <w:tr w:rsidR="00E73FD0">
        <w:trPr>
          <w:trHeight w:val="350"/>
        </w:trPr>
        <w:tc>
          <w:tcPr>
            <w:tcW w:w="10308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E73FD0" w:rsidRDefault="00E54420">
            <w:pPr>
              <w:jc w:val="center"/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>Usmeni dio ispita održat će se nakon nastavnoga sata, 11. ožujka 2022.</w:t>
            </w:r>
          </w:p>
          <w:p w:rsidR="00E73FD0" w:rsidRDefault="00E73FD0">
            <w:pPr>
              <w:jc w:val="center"/>
              <w:rPr>
                <w:rFonts w:ascii="Book Antiqua" w:eastAsia="Book Antiqua" w:hAnsi="Book Antiqua" w:cs="Book Antiqua"/>
              </w:rPr>
            </w:pPr>
          </w:p>
          <w:p w:rsidR="00E73FD0" w:rsidRDefault="00E54420">
            <w:pPr>
              <w:rPr>
                <w:rFonts w:ascii="Book Antiqua" w:eastAsia="Book Antiqua" w:hAnsi="Book Antiqua" w:cs="Book Antiqua"/>
              </w:rPr>
            </w:pPr>
            <w:r>
              <w:rPr>
                <w:rFonts w:ascii="Book Antiqua" w:eastAsia="Book Antiqua" w:hAnsi="Book Antiqua" w:cs="Book Antiqua"/>
              </w:rPr>
              <w:t xml:space="preserve">Marko </w:t>
            </w:r>
            <w:proofErr w:type="spellStart"/>
            <w:r>
              <w:rPr>
                <w:rFonts w:ascii="Book Antiqua" w:eastAsia="Book Antiqua" w:hAnsi="Book Antiqua" w:cs="Book Antiqua"/>
              </w:rPr>
              <w:t>Smoljan</w:t>
            </w:r>
            <w:proofErr w:type="spellEnd"/>
            <w:r>
              <w:rPr>
                <w:rFonts w:ascii="Book Antiqua" w:eastAsia="Book Antiqua" w:hAnsi="Book Antiqua" w:cs="Book Antiqua"/>
              </w:rPr>
              <w:t xml:space="preserve"> i Petra </w:t>
            </w:r>
            <w:proofErr w:type="spellStart"/>
            <w:r>
              <w:rPr>
                <w:rFonts w:ascii="Book Antiqua" w:eastAsia="Book Antiqua" w:hAnsi="Book Antiqua" w:cs="Book Antiqua"/>
              </w:rPr>
              <w:t>Bojovski</w:t>
            </w:r>
            <w:proofErr w:type="spellEnd"/>
            <w:r>
              <w:rPr>
                <w:rFonts w:ascii="Book Antiqua" w:eastAsia="Book Antiqua" w:hAnsi="Book Antiqua" w:cs="Book Antiqua"/>
              </w:rPr>
              <w:t>, usmeni dio ispita održat će se 11. ožujka 2022.</w:t>
            </w:r>
          </w:p>
        </w:tc>
      </w:tr>
    </w:tbl>
    <w:p w:rsidR="00E73FD0" w:rsidRDefault="00E54420">
      <w:pPr>
        <w:jc w:val="center"/>
        <w:rPr>
          <w:rFonts w:ascii="Book Antiqua" w:eastAsia="Book Antiqua" w:hAnsi="Book Antiqua" w:cs="Book Antiqua"/>
        </w:rPr>
      </w:pPr>
      <w:r>
        <w:rPr>
          <w:rFonts w:ascii="Book Antiqua" w:eastAsia="Book Antiqua" w:hAnsi="Book Antiqua" w:cs="Book Antiqua"/>
          <w:b/>
        </w:rPr>
        <w:t xml:space="preserve">     </w:t>
      </w:r>
    </w:p>
    <w:p w:rsidR="00E73FD0" w:rsidRDefault="00E73FD0">
      <w:pPr>
        <w:rPr>
          <w:rFonts w:ascii="Book Antiqua" w:eastAsia="Book Antiqua" w:hAnsi="Book Antiqua" w:cs="Book Antiqua"/>
          <w:sz w:val="28"/>
          <w:szCs w:val="28"/>
        </w:rPr>
      </w:pPr>
    </w:p>
    <w:p w:rsidR="00E73FD0" w:rsidRDefault="00E5442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   </w:t>
      </w:r>
    </w:p>
    <w:p w:rsidR="00E73FD0" w:rsidRDefault="00E73FD0">
      <w:pPr>
        <w:jc w:val="center"/>
      </w:pPr>
    </w:p>
    <w:p w:rsidR="00E73FD0" w:rsidRDefault="00E54420">
      <w:pPr>
        <w:jc w:val="both"/>
      </w:pPr>
      <w:r>
        <w:rPr>
          <w:b/>
        </w:rPr>
        <w:t>Napomene:</w:t>
      </w:r>
    </w:p>
    <w:p w:rsidR="00E73FD0" w:rsidRDefault="00E54420">
      <w:pPr>
        <w:rPr>
          <w:highlight w:val="white"/>
        </w:rPr>
      </w:pPr>
      <w:r>
        <w:rPr>
          <w:i/>
          <w:highlight w:val="white"/>
        </w:rPr>
        <w:t xml:space="preserve">                                                    </w:t>
      </w:r>
      <w:r>
        <w:rPr>
          <w:i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:rsidR="00E73FD0" w:rsidRDefault="00E54420">
      <w:pPr>
        <w:numPr>
          <w:ilvl w:val="0"/>
          <w:numId w:val="1"/>
        </w:numPr>
        <w:jc w:val="both"/>
      </w:pPr>
      <w:r>
        <w:t>Primitak priopćenja i izlazak na ispit pristupnici trebaju, odmah po</w:t>
      </w:r>
      <w:r>
        <w:t xml:space="preserve"> primitku obavijesti, potvrditi kratkim dopisom na adresu elektroničke pošte: </w:t>
      </w:r>
      <w:r>
        <w:rPr>
          <w:b/>
        </w:rPr>
        <w:t xml:space="preserve"> </w:t>
      </w:r>
      <w:hyperlink r:id="rId6">
        <w:r>
          <w:rPr>
            <w:color w:val="0000FF"/>
            <w:u w:val="single"/>
          </w:rPr>
          <w:t>zvjezdana.prohaska@azoo.hr</w:t>
        </w:r>
      </w:hyperlink>
      <w:r>
        <w:t xml:space="preserve"> </w:t>
      </w:r>
    </w:p>
    <w:p w:rsidR="00E73FD0" w:rsidRDefault="00E73FD0">
      <w:pPr>
        <w:ind w:left="720"/>
        <w:jc w:val="both"/>
      </w:pPr>
    </w:p>
    <w:p w:rsidR="00E73FD0" w:rsidRDefault="00E54420">
      <w:pPr>
        <w:numPr>
          <w:ilvl w:val="0"/>
          <w:numId w:val="1"/>
        </w:numPr>
        <w:jc w:val="both"/>
      </w:pPr>
      <w:r>
        <w:t>Pristupnici su obvezni mentorici na stručnome ispitu, tri dana po primitku obavijesti, poslati radnu verziju pisane pripreme (Vlasta Sokolić, prof.,</w:t>
      </w:r>
      <w:r>
        <w:rPr>
          <w:i/>
        </w:rPr>
        <w:t xml:space="preserve"> </w:t>
      </w:r>
      <w:hyperlink r:id="rId7">
        <w:r>
          <w:rPr>
            <w:i/>
            <w:color w:val="0000FF"/>
            <w:u w:val="single"/>
          </w:rPr>
          <w:t>vlasta.sokolic@gmail.com</w:t>
        </w:r>
      </w:hyperlink>
      <w:r>
        <w:t>)</w:t>
      </w:r>
    </w:p>
    <w:p w:rsidR="00E73FD0" w:rsidRDefault="00E73FD0"/>
    <w:p w:rsidR="00E73FD0" w:rsidRDefault="00E54420">
      <w:pPr>
        <w:numPr>
          <w:ilvl w:val="0"/>
          <w:numId w:val="1"/>
        </w:numPr>
        <w:jc w:val="both"/>
      </w:pPr>
      <w:r>
        <w:t>Sastanak pristupnika s mentor</w:t>
      </w:r>
      <w:r>
        <w:t>icom Vlastom Sokolić, prof., održat će se nakon pisanoga dijela stručnoga ispita u prostoru</w:t>
      </w:r>
      <w:r>
        <w:rPr>
          <w:b/>
        </w:rPr>
        <w:t xml:space="preserve"> Gimnazije </w:t>
      </w:r>
      <w:proofErr w:type="spellStart"/>
      <w:r>
        <w:rPr>
          <w:b/>
        </w:rPr>
        <w:t>Tituša</w:t>
      </w:r>
      <w:proofErr w:type="spellEnd"/>
      <w:r>
        <w:rPr>
          <w:b/>
        </w:rPr>
        <w:t xml:space="preserve"> Brezovačkog, Zagreb</w:t>
      </w:r>
      <w:r>
        <w:t xml:space="preserve"> ,</w:t>
      </w:r>
      <w:r>
        <w:rPr>
          <w:b/>
        </w:rPr>
        <w:t xml:space="preserve"> trenutno na lokaciji I. gimnazije, </w:t>
      </w:r>
      <w:proofErr w:type="spellStart"/>
      <w:r>
        <w:rPr>
          <w:b/>
        </w:rPr>
        <w:t>Av</w:t>
      </w:r>
      <w:proofErr w:type="spellEnd"/>
      <w:r>
        <w:rPr>
          <w:b/>
        </w:rPr>
        <w:t>. Dubrovnik 36, Zagreb</w:t>
      </w:r>
    </w:p>
    <w:p w:rsidR="00E73FD0" w:rsidRDefault="00E73FD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E73FD0" w:rsidRDefault="00E54420">
      <w:pPr>
        <w:numPr>
          <w:ilvl w:val="0"/>
          <w:numId w:val="1"/>
        </w:numPr>
        <w:jc w:val="both"/>
      </w:pPr>
      <w:r>
        <w:rPr>
          <w:b/>
        </w:rPr>
        <w:t xml:space="preserve">Pristupnici su obvezni, najkasnije tri dana prije izvođenja oglednoga nastavnog sata, članovima Ispitne komisije elektroničkom poštom poslati na uvid u cijelosti dorađene </w:t>
      </w:r>
      <w:r>
        <w:rPr>
          <w:b/>
        </w:rPr>
        <w:lastRenderedPageBreak/>
        <w:t>materijale</w:t>
      </w:r>
      <w:r>
        <w:t xml:space="preserve">: pisanu pripremu, radne materijale i prezentaciju (Zvjezdana Prohaska, </w:t>
      </w:r>
      <w:hyperlink r:id="rId8">
        <w:r>
          <w:rPr>
            <w:color w:val="0000FF"/>
            <w:u w:val="single"/>
          </w:rPr>
          <w:t>zvjezdana.prohaska@azoo.hr</w:t>
        </w:r>
      </w:hyperlink>
      <w:r>
        <w:t>;</w:t>
      </w:r>
      <w:r>
        <w:rPr>
          <w:highlight w:val="white"/>
        </w:rPr>
        <w:t xml:space="preserve"> Jasmina </w:t>
      </w:r>
      <w:proofErr w:type="spellStart"/>
      <w:r>
        <w:rPr>
          <w:highlight w:val="white"/>
        </w:rPr>
        <w:t>Nestić</w:t>
      </w:r>
      <w:proofErr w:type="spellEnd"/>
      <w:r>
        <w:t xml:space="preserve">, </w:t>
      </w:r>
      <w:hyperlink r:id="rId9">
        <w:r>
          <w:rPr>
            <w:color w:val="0000FF"/>
            <w:highlight w:val="white"/>
            <w:u w:val="single"/>
          </w:rPr>
          <w:t>jasmina.nestic@gmail.com</w:t>
        </w:r>
      </w:hyperlink>
      <w:r>
        <w:rPr>
          <w:highlight w:val="white"/>
        </w:rPr>
        <w:t xml:space="preserve">, </w:t>
      </w:r>
      <w:r>
        <w:t>Vlasta Sokolić, prof.,</w:t>
      </w:r>
      <w:r>
        <w:rPr>
          <w:i/>
        </w:rPr>
        <w:t xml:space="preserve"> </w:t>
      </w:r>
      <w:hyperlink r:id="rId10">
        <w:r>
          <w:rPr>
            <w:color w:val="0000FF"/>
            <w:u w:val="single"/>
          </w:rPr>
          <w:t>vlasta.soko</w:t>
        </w:r>
        <w:r>
          <w:rPr>
            <w:color w:val="0000FF"/>
            <w:u w:val="single"/>
          </w:rPr>
          <w:t>lic@gmail.com</w:t>
        </w:r>
      </w:hyperlink>
      <w:r>
        <w:t>).</w:t>
      </w:r>
    </w:p>
    <w:p w:rsidR="00E73FD0" w:rsidRDefault="00E54420">
      <w:pPr>
        <w:jc w:val="both"/>
      </w:pPr>
      <w:r>
        <w:t xml:space="preserve"> </w:t>
      </w:r>
    </w:p>
    <w:p w:rsidR="00E73FD0" w:rsidRDefault="00E54420">
      <w:pPr>
        <w:numPr>
          <w:ilvl w:val="0"/>
          <w:numId w:val="1"/>
        </w:numPr>
        <w:jc w:val="both"/>
      </w:pPr>
      <w:r>
        <w:rPr>
          <w:highlight w:val="white"/>
        </w:rPr>
        <w:t xml:space="preserve">Pristupnici su obvezni, neposredno prije održavanja nastavnoga sata, svim članovima Ispitne komisije predati ispis pisane pripreme, prezentacije i svih radnih materijala koje će koristiti na nastavnome satu.  </w:t>
      </w:r>
    </w:p>
    <w:p w:rsidR="00E73FD0" w:rsidRDefault="00E73FD0">
      <w:pPr>
        <w:jc w:val="both"/>
      </w:pPr>
    </w:p>
    <w:p w:rsidR="00E73FD0" w:rsidRDefault="00E54420">
      <w:pPr>
        <w:numPr>
          <w:ilvl w:val="0"/>
          <w:numId w:val="1"/>
        </w:numPr>
        <w:jc w:val="both"/>
      </w:pPr>
      <w:r>
        <w:t>Pristupnici koji ponavljaju</w:t>
      </w:r>
      <w:r>
        <w:t xml:space="preserve"> stručni ispit, volonteri te oni koji imaju sklopljen ugovor o stručnome osposobljavanju bez zasnivanja radnoga odnosa trebaju, prije polaganja stručnoga ispita, troškove ispita ili dijela ispita koji polažu uplatiti na žiro-račun</w:t>
      </w:r>
      <w:r>
        <w:rPr>
          <w:b/>
        </w:rPr>
        <w:t xml:space="preserve"> Gimnazije </w:t>
      </w:r>
      <w:proofErr w:type="spellStart"/>
      <w:r>
        <w:rPr>
          <w:b/>
        </w:rPr>
        <w:t>Tituša</w:t>
      </w:r>
      <w:proofErr w:type="spellEnd"/>
      <w:r>
        <w:rPr>
          <w:b/>
        </w:rPr>
        <w:t xml:space="preserve"> Brezovač</w:t>
      </w:r>
      <w:r>
        <w:rPr>
          <w:b/>
        </w:rPr>
        <w:t>kog</w:t>
      </w:r>
      <w:r>
        <w:t xml:space="preserve"> (IBAN: </w:t>
      </w:r>
      <w:r>
        <w:rPr>
          <w:color w:val="000000"/>
        </w:rPr>
        <w:t>HR3023600001101240442</w:t>
      </w:r>
      <w:r>
        <w:t>, poziv na broj je OIB kandidata/pristupnika) ili donijeti dokaz o zaposlenju u školi ako su zaposleni u stalni radni odnos. Za sve ostale informacije vezano za uplatu sredstava treba se obratiti  na tel. 01/485 19 37 (Gimna</w:t>
      </w:r>
      <w:r>
        <w:t xml:space="preserve">zija </w:t>
      </w:r>
      <w:proofErr w:type="spellStart"/>
      <w:r>
        <w:t>Tituša</w:t>
      </w:r>
      <w:proofErr w:type="spellEnd"/>
      <w:r>
        <w:t xml:space="preserve"> Brezovačkog). Kopiju uplatnice pristupnici trebaju donijeti na ispit. Troškovi ispita objavljeni su na </w:t>
      </w:r>
      <w:hyperlink r:id="rId11">
        <w:r>
          <w:rPr>
            <w:color w:val="0000FF"/>
            <w:u w:val="single"/>
          </w:rPr>
          <w:t>www.azoo.hr</w:t>
        </w:r>
      </w:hyperlink>
      <w:r>
        <w:t xml:space="preserve"> pod </w:t>
      </w:r>
      <w:hyperlink r:id="rId12">
        <w:r>
          <w:rPr>
            <w:color w:val="0000FF"/>
            <w:u w:val="single"/>
          </w:rPr>
          <w:t>Odluke o troškovima</w:t>
        </w:r>
      </w:hyperlink>
      <w:r>
        <w:t xml:space="preserve">.  </w:t>
      </w:r>
    </w:p>
    <w:p w:rsidR="00E73FD0" w:rsidRDefault="00E73FD0">
      <w:pPr>
        <w:jc w:val="both"/>
      </w:pPr>
    </w:p>
    <w:p w:rsidR="00E73FD0" w:rsidRDefault="00E54420">
      <w:pPr>
        <w:numPr>
          <w:ilvl w:val="0"/>
          <w:numId w:val="1"/>
        </w:numPr>
        <w:jc w:val="both"/>
      </w:pPr>
      <w:r>
        <w:t>Pristupnici trebaju na pisani dio ispita donijeti dnevnik stažiranja.</w:t>
      </w:r>
    </w:p>
    <w:p w:rsidR="00E73FD0" w:rsidRDefault="00E73FD0">
      <w:pPr>
        <w:ind w:left="720"/>
        <w:jc w:val="both"/>
      </w:pPr>
    </w:p>
    <w:p w:rsidR="00E73FD0" w:rsidRDefault="00E54420">
      <w:pPr>
        <w:numPr>
          <w:ilvl w:val="0"/>
          <w:numId w:val="1"/>
        </w:numPr>
        <w:jc w:val="both"/>
      </w:pPr>
      <w:r>
        <w:t>Pristupnici trebaju doći u Školu najkasnije 15 minuta prije poč</w:t>
      </w:r>
      <w:r>
        <w:t>etka pisanoga dijela ispita te izvođenja nastave ili usmenoga dijela ispita.</w:t>
      </w:r>
    </w:p>
    <w:p w:rsidR="00E73FD0" w:rsidRDefault="00E73FD0">
      <w:pPr>
        <w:jc w:val="both"/>
      </w:pPr>
    </w:p>
    <w:p w:rsidR="00E73FD0" w:rsidRDefault="00E54420">
      <w:pPr>
        <w:numPr>
          <w:ilvl w:val="0"/>
          <w:numId w:val="1"/>
        </w:numPr>
        <w:jc w:val="both"/>
      </w:pPr>
      <w:r>
        <w:t xml:space="preserve">Pristupnici mogu u opravdanim slučajevima odustati od polaganja stručnoga ispita (bolest, </w:t>
      </w:r>
      <w:proofErr w:type="spellStart"/>
      <w:r>
        <w:t>porodiljni</w:t>
      </w:r>
      <w:proofErr w:type="spellEnd"/>
      <w:r>
        <w:t xml:space="preserve"> dopust, vojna obveza, smrt člana obitelji, prirodne nepogode i sl.). O tome v</w:t>
      </w:r>
      <w:r>
        <w:t xml:space="preserve">alja pravovremeno obavijestiti AZOO dopisom na adresu elektroničke pošte </w:t>
      </w:r>
      <w:hyperlink r:id="rId13">
        <w:r>
          <w:rPr>
            <w:color w:val="0000FF"/>
            <w:u w:val="single"/>
          </w:rPr>
          <w:t>zvjezdana.prohaska@azoo.hr</w:t>
        </w:r>
      </w:hyperlink>
      <w:r>
        <w:t xml:space="preserve"> te na </w:t>
      </w:r>
      <w:hyperlink r:id="rId14">
        <w:r>
          <w:rPr>
            <w:color w:val="0000FF"/>
            <w:u w:val="single"/>
          </w:rPr>
          <w:t>strucniispiti@azoo.hr</w:t>
        </w:r>
      </w:hyperlink>
      <w:r>
        <w:t xml:space="preserve">. Odustajanje od ispita bez valjanih razloga (osam dana prije ili tijekom ispita) smatrat će se </w:t>
      </w:r>
      <w:proofErr w:type="spellStart"/>
      <w:r>
        <w:t>nepoloženim</w:t>
      </w:r>
      <w:proofErr w:type="spellEnd"/>
      <w:r>
        <w:t xml:space="preserve"> stručnim ispitom, a pristupnici će snositi troškove ponovnoga polaganja ispita.</w:t>
      </w:r>
    </w:p>
    <w:p w:rsidR="00E73FD0" w:rsidRDefault="00E73FD0">
      <w:pPr>
        <w:jc w:val="both"/>
      </w:pPr>
    </w:p>
    <w:p w:rsidR="00E73FD0" w:rsidRDefault="00E54420">
      <w:r>
        <w:rPr>
          <w:b/>
        </w:rPr>
        <w:t xml:space="preserve">Članovi ispitne komisije: </w:t>
      </w:r>
    </w:p>
    <w:p w:rsidR="00E73FD0" w:rsidRDefault="00E54420">
      <w:r>
        <w:rPr>
          <w:i/>
        </w:rPr>
        <w:t>Zvjezdana Prohaska, prof.</w:t>
      </w:r>
    </w:p>
    <w:p w:rsidR="00E73FD0" w:rsidRDefault="00E54420">
      <w:r>
        <w:rPr>
          <w:i/>
        </w:rPr>
        <w:t xml:space="preserve">tel.: 051/317 </w:t>
      </w:r>
      <w:r>
        <w:rPr>
          <w:i/>
        </w:rPr>
        <w:t xml:space="preserve">693 </w:t>
      </w:r>
    </w:p>
    <w:p w:rsidR="00E73FD0" w:rsidRDefault="00E54420">
      <w:r>
        <w:rPr>
          <w:i/>
        </w:rPr>
        <w:t xml:space="preserve">e-mail: </w:t>
      </w:r>
      <w:hyperlink r:id="rId15">
        <w:r>
          <w:rPr>
            <w:i/>
            <w:color w:val="0000FF"/>
            <w:u w:val="single"/>
          </w:rPr>
          <w:t>zvjezdana.prohaska@azoo.hr</w:t>
        </w:r>
      </w:hyperlink>
    </w:p>
    <w:p w:rsidR="00E73FD0" w:rsidRDefault="00E54420">
      <w:r>
        <w:rPr>
          <w:i/>
        </w:rPr>
        <w:t>Vlasta Sokolić, prof.</w:t>
      </w:r>
    </w:p>
    <w:p w:rsidR="00E73FD0" w:rsidRDefault="00E54420">
      <w:r>
        <w:rPr>
          <w:i/>
        </w:rPr>
        <w:t>mob: 091 598 68 77 (nazvati od 14,30 do 20,00)</w:t>
      </w:r>
    </w:p>
    <w:p w:rsidR="00E73FD0" w:rsidRDefault="00E54420">
      <w:pPr>
        <w:rPr>
          <w:color w:val="0000FF"/>
          <w:u w:val="single"/>
        </w:rPr>
      </w:pPr>
      <w:r>
        <w:rPr>
          <w:i/>
        </w:rPr>
        <w:t xml:space="preserve">e-mail: </w:t>
      </w:r>
      <w:hyperlink r:id="rId16">
        <w:r>
          <w:rPr>
            <w:i/>
            <w:color w:val="0000FF"/>
            <w:u w:val="single"/>
          </w:rPr>
          <w:t>vlasta.sokolic@gmail.com</w:t>
        </w:r>
      </w:hyperlink>
    </w:p>
    <w:p w:rsidR="00E73FD0" w:rsidRDefault="00E54420">
      <w:pPr>
        <w:rPr>
          <w:highlight w:val="white"/>
        </w:rPr>
      </w:pPr>
      <w:r>
        <w:rPr>
          <w:i/>
          <w:highlight w:val="white"/>
        </w:rPr>
        <w:t xml:space="preserve">dr. </w:t>
      </w:r>
      <w:proofErr w:type="spellStart"/>
      <w:r>
        <w:rPr>
          <w:i/>
          <w:highlight w:val="white"/>
        </w:rPr>
        <w:t>sc</w:t>
      </w:r>
      <w:proofErr w:type="spellEnd"/>
      <w:r>
        <w:rPr>
          <w:i/>
          <w:highlight w:val="white"/>
        </w:rPr>
        <w:t>. Ja</w:t>
      </w:r>
      <w:r>
        <w:rPr>
          <w:i/>
          <w:highlight w:val="white"/>
        </w:rPr>
        <w:t xml:space="preserve">smina </w:t>
      </w:r>
      <w:proofErr w:type="spellStart"/>
      <w:r>
        <w:rPr>
          <w:i/>
          <w:highlight w:val="white"/>
        </w:rPr>
        <w:t>Nestić</w:t>
      </w:r>
      <w:proofErr w:type="spellEnd"/>
    </w:p>
    <w:p w:rsidR="00E73FD0" w:rsidRDefault="00E54420">
      <w:pPr>
        <w:rPr>
          <w:highlight w:val="white"/>
        </w:rPr>
      </w:pPr>
      <w:r>
        <w:rPr>
          <w:i/>
          <w:highlight w:val="white"/>
        </w:rPr>
        <w:t xml:space="preserve">e-mail: </w:t>
      </w:r>
      <w:hyperlink r:id="rId17">
        <w:r>
          <w:rPr>
            <w:color w:val="0000FF"/>
            <w:highlight w:val="white"/>
            <w:u w:val="single"/>
          </w:rPr>
          <w:t>jasmina.nestic@gmail.com</w:t>
        </w:r>
      </w:hyperlink>
    </w:p>
    <w:p w:rsidR="00E73FD0" w:rsidRDefault="00E54420">
      <w:pPr>
        <w:rPr>
          <w:highlight w:val="white"/>
        </w:rPr>
      </w:pPr>
      <w:r>
        <w:rPr>
          <w:i/>
          <w:highlight w:val="white"/>
        </w:rPr>
        <w:t>Damir Jelenski, prof.</w:t>
      </w:r>
    </w:p>
    <w:p w:rsidR="00E73FD0" w:rsidRDefault="00E54420">
      <w:pPr>
        <w:rPr>
          <w:highlight w:val="white"/>
        </w:rPr>
      </w:pPr>
      <w:r>
        <w:rPr>
          <w:i/>
          <w:highlight w:val="white"/>
        </w:rPr>
        <w:t>Jadranka Jurić, prof.</w:t>
      </w:r>
    </w:p>
    <w:p w:rsidR="00E73FD0" w:rsidRDefault="00E73FD0">
      <w:pPr>
        <w:rPr>
          <w:highlight w:val="white"/>
        </w:rPr>
      </w:pPr>
    </w:p>
    <w:p w:rsidR="00E73FD0" w:rsidRDefault="00E54420">
      <w:r>
        <w:rPr>
          <w:b/>
        </w:rPr>
        <w:t>Udžbenici za učenike na stručnome ispitu su:</w:t>
      </w:r>
    </w:p>
    <w:tbl>
      <w:tblPr>
        <w:tblStyle w:val="a4"/>
        <w:tblW w:w="928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7195"/>
      </w:tblGrid>
      <w:tr w:rsidR="00E73FD0">
        <w:tc>
          <w:tcPr>
            <w:tcW w:w="2093" w:type="dxa"/>
          </w:tcPr>
          <w:p w:rsidR="00E73FD0" w:rsidRDefault="00E54420">
            <w:pPr>
              <w:jc w:val="both"/>
            </w:pPr>
            <w:r>
              <w:t>Za 1. razred</w:t>
            </w:r>
          </w:p>
        </w:tc>
        <w:tc>
          <w:tcPr>
            <w:tcW w:w="7195" w:type="dxa"/>
          </w:tcPr>
          <w:p w:rsidR="00E73FD0" w:rsidRDefault="00E54420">
            <w:pPr>
              <w:jc w:val="both"/>
            </w:pPr>
            <w:r>
              <w:rPr>
                <w:i/>
              </w:rPr>
              <w:t>LIKOVNA UMJETNOST 1- udžbenik likovne umjetnosti u prvom razredu srednje škole</w:t>
            </w:r>
            <w:r>
              <w:t xml:space="preserve">, Gordana </w:t>
            </w:r>
            <w:proofErr w:type="spellStart"/>
            <w:r>
              <w:t>Košćec</w:t>
            </w:r>
            <w:proofErr w:type="spellEnd"/>
            <w:r>
              <w:t xml:space="preserve"> </w:t>
            </w:r>
            <w:proofErr w:type="spellStart"/>
            <w:r>
              <w:t>Bousfield</w:t>
            </w:r>
            <w:proofErr w:type="spellEnd"/>
            <w:r>
              <w:t xml:space="preserve">, Jasna </w:t>
            </w:r>
            <w:proofErr w:type="spellStart"/>
            <w:r>
              <w:t>Salamon</w:t>
            </w:r>
            <w:proofErr w:type="spellEnd"/>
            <w:r>
              <w:t>, Mirjana Vučković, Školska knjiga, 2019.</w:t>
            </w:r>
          </w:p>
        </w:tc>
      </w:tr>
      <w:tr w:rsidR="00E73FD0">
        <w:tc>
          <w:tcPr>
            <w:tcW w:w="2093" w:type="dxa"/>
          </w:tcPr>
          <w:p w:rsidR="00E73FD0" w:rsidRDefault="00E54420">
            <w:pPr>
              <w:jc w:val="both"/>
            </w:pPr>
            <w:r>
              <w:t>Za 2. razred</w:t>
            </w:r>
          </w:p>
        </w:tc>
        <w:tc>
          <w:tcPr>
            <w:tcW w:w="7195" w:type="dxa"/>
          </w:tcPr>
          <w:p w:rsidR="00E73FD0" w:rsidRDefault="00E54420">
            <w:pPr>
              <w:jc w:val="both"/>
            </w:pPr>
            <w:r>
              <w:rPr>
                <w:i/>
              </w:rPr>
              <w:t xml:space="preserve">LIKOVNA UMJETNOST 2- udžbenik likovne umjetnosti u drugom razredu srednje škole, </w:t>
            </w:r>
            <w:r>
              <w:t xml:space="preserve">Jasna </w:t>
            </w:r>
            <w:proofErr w:type="spellStart"/>
            <w:r>
              <w:t>Salamon</w:t>
            </w:r>
            <w:proofErr w:type="spellEnd"/>
            <w:r>
              <w:t xml:space="preserve">, Mirjana Vučković, Vesna </w:t>
            </w:r>
            <w:proofErr w:type="spellStart"/>
            <w:r>
              <w:t>Mišljenović</w:t>
            </w:r>
            <w:proofErr w:type="spellEnd"/>
            <w:r>
              <w:t>, Školska knjiga, 2020.</w:t>
            </w:r>
          </w:p>
        </w:tc>
      </w:tr>
      <w:tr w:rsidR="00E73FD0">
        <w:tc>
          <w:tcPr>
            <w:tcW w:w="2093" w:type="dxa"/>
          </w:tcPr>
          <w:p w:rsidR="00E73FD0" w:rsidRDefault="00E54420">
            <w:pPr>
              <w:jc w:val="both"/>
            </w:pPr>
            <w:r>
              <w:t>Za 3. razred</w:t>
            </w:r>
          </w:p>
        </w:tc>
        <w:tc>
          <w:tcPr>
            <w:tcW w:w="7195" w:type="dxa"/>
          </w:tcPr>
          <w:p w:rsidR="00E73FD0" w:rsidRDefault="00E54420">
            <w:pPr>
              <w:jc w:val="both"/>
            </w:pPr>
            <w:r>
              <w:rPr>
                <w:i/>
              </w:rPr>
              <w:t xml:space="preserve">LIKOVNA UMJETNOST 3- udžbenik likovne umjetnosti u trećem razredu srednje škole, </w:t>
            </w:r>
            <w:r>
              <w:t xml:space="preserve">Jasna </w:t>
            </w:r>
            <w:proofErr w:type="spellStart"/>
            <w:r>
              <w:t>Salamon</w:t>
            </w:r>
            <w:proofErr w:type="spellEnd"/>
            <w:r>
              <w:t xml:space="preserve">, Mirjana Vučković, Vesna </w:t>
            </w:r>
            <w:proofErr w:type="spellStart"/>
            <w:r>
              <w:t>Mišljenović</w:t>
            </w:r>
            <w:proofErr w:type="spellEnd"/>
            <w:r>
              <w:t>, Školska knjiga, 2020.</w:t>
            </w:r>
          </w:p>
        </w:tc>
      </w:tr>
      <w:tr w:rsidR="00E73FD0">
        <w:tc>
          <w:tcPr>
            <w:tcW w:w="2093" w:type="dxa"/>
          </w:tcPr>
          <w:p w:rsidR="00E73FD0" w:rsidRDefault="00E54420">
            <w:pPr>
              <w:jc w:val="both"/>
            </w:pPr>
            <w:r>
              <w:t>Za 4. razred</w:t>
            </w:r>
          </w:p>
        </w:tc>
        <w:tc>
          <w:tcPr>
            <w:tcW w:w="7195" w:type="dxa"/>
          </w:tcPr>
          <w:p w:rsidR="00E73FD0" w:rsidRDefault="00E54420">
            <w:pPr>
              <w:jc w:val="both"/>
              <w:rPr>
                <w:i/>
              </w:rPr>
            </w:pPr>
            <w:r>
              <w:rPr>
                <w:i/>
              </w:rPr>
              <w:t xml:space="preserve">LIKOVNA UMJETNOST 4- udžbenik likovne umjetnosti u četvrtom razredu srednje škole, </w:t>
            </w:r>
            <w:r>
              <w:t xml:space="preserve">Jasna </w:t>
            </w:r>
            <w:proofErr w:type="spellStart"/>
            <w:r>
              <w:t>Salamon</w:t>
            </w:r>
            <w:proofErr w:type="spellEnd"/>
            <w:r>
              <w:t xml:space="preserve">, Mirjana Vučković, Vesna </w:t>
            </w:r>
            <w:proofErr w:type="spellStart"/>
            <w:r>
              <w:t>Mišljenović</w:t>
            </w:r>
            <w:proofErr w:type="spellEnd"/>
            <w:r>
              <w:t>, Školska knjiga, 2021.</w:t>
            </w:r>
          </w:p>
        </w:tc>
      </w:tr>
    </w:tbl>
    <w:p w:rsidR="00E73FD0" w:rsidRDefault="00E73FD0">
      <w:pPr>
        <w:rPr>
          <w:rFonts w:ascii="Calibri" w:eastAsia="Calibri" w:hAnsi="Calibri" w:cs="Calibri"/>
        </w:rPr>
      </w:pPr>
    </w:p>
    <w:sectPr w:rsidR="00E73FD0">
      <w:pgSz w:w="11906" w:h="16838"/>
      <w:pgMar w:top="851" w:right="851" w:bottom="907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0E2935"/>
    <w:multiLevelType w:val="multilevel"/>
    <w:tmpl w:val="2F7E769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FD0"/>
    <w:rsid w:val="00E54420"/>
    <w:rsid w:val="00E7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9E6FE0-4A31-4D60-9B73-E550674D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hr-HR" w:eastAsia="hr-H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slov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C15DC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15DC4"/>
    <w:rPr>
      <w:rFonts w:ascii="Segoe UI" w:hAnsi="Segoe UI" w:cs="Segoe UI"/>
      <w:sz w:val="18"/>
      <w:szCs w:val="18"/>
    </w:r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vjezdana.prohaska@azoo.hr" TargetMode="External"/><Relationship Id="rId13" Type="http://schemas.openxmlformats.org/officeDocument/2006/relationships/hyperlink" Target="mailto:zvjezdana.prohaska@azoo.hr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lasta.sokolic@gmail.com" TargetMode="External"/><Relationship Id="rId12" Type="http://schemas.openxmlformats.org/officeDocument/2006/relationships/hyperlink" Target="https://www.azoo.hr/index.php?view=article&amp;id=4000&amp;naziv=odluka-o-obraunu-trokova-rada-ispitnog-povjerenstva-za-diodijelove-strunoga-ispita-koje-pripravnik-ponavlja-" TargetMode="External"/><Relationship Id="rId17" Type="http://schemas.openxmlformats.org/officeDocument/2006/relationships/hyperlink" Target="mailto:jasmina.nestic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vlasta.sokolic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zvjezdana.prohaska@azoo.hr" TargetMode="External"/><Relationship Id="rId11" Type="http://schemas.openxmlformats.org/officeDocument/2006/relationships/hyperlink" Target="http://www.azoo.h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zvjezdana.prohaska@azoo.hr" TargetMode="External"/><Relationship Id="rId10" Type="http://schemas.openxmlformats.org/officeDocument/2006/relationships/hyperlink" Target="mailto:vlasta.sokolic@gmail.co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jasmina.nestic@gmail.com" TargetMode="External"/><Relationship Id="rId14" Type="http://schemas.openxmlformats.org/officeDocument/2006/relationships/hyperlink" Target="mailto:strucniispiti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j6aJ9taD7+g1Dd0QtMVbBgYbjaw==">AMUW2mUalnoR6OS2SkvgLdDi+CdxGUK8jTy1RfJh8k3O42isXEcxUqq34lYMMpKISasHaERxtG9Fk28ot9wl4dEbum1sQdsyvMJKKmaorSjLy39O9JGnq5Bgr+9ob8ptpe7uJ4c+pJ0U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4856</Characters>
  <Application>Microsoft Office Word</Application>
  <DocSecurity>0</DocSecurity>
  <Lines>40</Lines>
  <Paragraphs>11</Paragraphs>
  <ScaleCrop>false</ScaleCrop>
  <Company/>
  <LinksUpToDate>false</LinksUpToDate>
  <CharactersWithSpaces>5696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Zvjezdana Prohaska</dc:creator>
  <cp:lastModifiedBy>Zvjezdana Prohaska</cp:lastModifiedBy>
  <cp:revision>2</cp:revision>
  <dcterms:created xsi:type="dcterms:W3CDTF">2021-02-26T09:50:00Z</dcterms:created>
  <dcterms:modified xsi:type="dcterms:W3CDTF">2022-02-25T08:55:00Z</dcterms:modified>
</cp:coreProperties>
</file>