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9B87D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  <w:bookmarkStart w:id="0" w:name="_GoBack"/>
      <w:bookmarkEnd w:id="0"/>
    </w:p>
    <w:p w14:paraId="64B9B87E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7F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80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81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82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83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84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85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86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87" w14:textId="77777777" w:rsidR="00305239" w:rsidRPr="00177061" w:rsidRDefault="00305239" w:rsidP="00305239">
      <w:pPr>
        <w:jc w:val="center"/>
        <w:rPr>
          <w:rFonts w:ascii="Cambria" w:hAnsi="Cambria"/>
          <w:b/>
          <w:bCs/>
          <w:sz w:val="28"/>
          <w:szCs w:val="28"/>
        </w:rPr>
      </w:pPr>
      <w:r w:rsidRPr="00177061">
        <w:rPr>
          <w:rFonts w:ascii="Cambria" w:hAnsi="Cambria"/>
          <w:b/>
          <w:bCs/>
          <w:sz w:val="28"/>
          <w:szCs w:val="28"/>
        </w:rPr>
        <w:t>PISANA PRIPREMA ZA</w:t>
      </w:r>
    </w:p>
    <w:p w14:paraId="64B9B888" w14:textId="77777777" w:rsidR="00305239" w:rsidRPr="00177061" w:rsidRDefault="00305239" w:rsidP="00305239">
      <w:pPr>
        <w:jc w:val="center"/>
        <w:rPr>
          <w:rFonts w:ascii="Cambria" w:hAnsi="Cambria"/>
          <w:b/>
          <w:bCs/>
          <w:sz w:val="28"/>
          <w:szCs w:val="28"/>
        </w:rPr>
      </w:pPr>
      <w:r w:rsidRPr="00177061">
        <w:rPr>
          <w:rFonts w:ascii="Cambria" w:hAnsi="Cambria"/>
          <w:b/>
          <w:bCs/>
          <w:sz w:val="28"/>
          <w:szCs w:val="28"/>
        </w:rPr>
        <w:t>IZVEDBU NASTAVNOG</w:t>
      </w:r>
      <w:r w:rsidR="003A09AD">
        <w:rPr>
          <w:rFonts w:ascii="Cambria" w:hAnsi="Cambria"/>
          <w:b/>
          <w:bCs/>
          <w:sz w:val="28"/>
          <w:szCs w:val="28"/>
        </w:rPr>
        <w:t>A</w:t>
      </w:r>
      <w:r w:rsidRPr="00177061">
        <w:rPr>
          <w:rFonts w:ascii="Cambria" w:hAnsi="Cambria"/>
          <w:b/>
          <w:bCs/>
          <w:sz w:val="28"/>
          <w:szCs w:val="28"/>
        </w:rPr>
        <w:t xml:space="preserve"> SATA</w:t>
      </w:r>
    </w:p>
    <w:p w14:paraId="64B9B889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8A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8B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8C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8D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8E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8F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90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91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92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93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sz w:val="24"/>
          <w:szCs w:val="24"/>
        </w:rPr>
        <w:t>Ime i prezime učitelja/nastavnika:</w:t>
      </w:r>
    </w:p>
    <w:p w14:paraId="64B9B894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sz w:val="24"/>
          <w:szCs w:val="24"/>
        </w:rPr>
        <w:t xml:space="preserve">Škola: </w:t>
      </w:r>
    </w:p>
    <w:p w14:paraId="64B9B895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sz w:val="24"/>
          <w:szCs w:val="24"/>
        </w:rPr>
        <w:t>Grad:</w:t>
      </w:r>
    </w:p>
    <w:p w14:paraId="64B9B896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sz w:val="24"/>
          <w:szCs w:val="24"/>
        </w:rPr>
        <w:t xml:space="preserve">Broj telefona: </w:t>
      </w:r>
    </w:p>
    <w:p w14:paraId="64B9B897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sz w:val="24"/>
          <w:szCs w:val="24"/>
        </w:rPr>
        <w:t>E-mail adresa:</w:t>
      </w:r>
    </w:p>
    <w:p w14:paraId="64B9B898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99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sz w:val="24"/>
          <w:szCs w:val="24"/>
        </w:rPr>
        <w:t xml:space="preserve">              </w:t>
      </w:r>
    </w:p>
    <w:p w14:paraId="64B9B89A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9B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9C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9D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9E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9F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A0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A1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A2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A3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A4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A5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A6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A7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A8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A9" w14:textId="77777777" w:rsidR="00305239" w:rsidRPr="00177061" w:rsidRDefault="00305239" w:rsidP="00305239">
      <w:pPr>
        <w:jc w:val="center"/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sz w:val="24"/>
          <w:szCs w:val="24"/>
        </w:rPr>
        <w:t>grad, nadnevak</w:t>
      </w:r>
    </w:p>
    <w:p w14:paraId="64B9B8AA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AB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AC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AD" w14:textId="77777777" w:rsidR="00305239" w:rsidRPr="00177061" w:rsidRDefault="00305239" w:rsidP="00177061">
      <w:pPr>
        <w:spacing w:line="360" w:lineRule="auto"/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ŠKOLA</w:t>
      </w:r>
      <w:r w:rsidRPr="00177061">
        <w:rPr>
          <w:rFonts w:ascii="Cambria" w:hAnsi="Cambria"/>
          <w:sz w:val="24"/>
          <w:szCs w:val="24"/>
        </w:rPr>
        <w:t xml:space="preserve">: </w:t>
      </w:r>
    </w:p>
    <w:p w14:paraId="64B9B8AE" w14:textId="77777777" w:rsidR="00305239" w:rsidRPr="00177061" w:rsidRDefault="00305239" w:rsidP="00177061">
      <w:pPr>
        <w:spacing w:line="360" w:lineRule="auto"/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RAZRED</w:t>
      </w:r>
      <w:r w:rsidRPr="00177061">
        <w:rPr>
          <w:rFonts w:ascii="Cambria" w:hAnsi="Cambria"/>
          <w:sz w:val="24"/>
          <w:szCs w:val="24"/>
        </w:rPr>
        <w:t xml:space="preserve">: </w:t>
      </w:r>
    </w:p>
    <w:p w14:paraId="64B9B8AF" w14:textId="77777777" w:rsidR="00305239" w:rsidRPr="00177061" w:rsidRDefault="00305239" w:rsidP="00177061">
      <w:pPr>
        <w:spacing w:line="360" w:lineRule="auto"/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GODINA/RAZINA UČENJA</w:t>
      </w:r>
      <w:r w:rsidRPr="00177061">
        <w:rPr>
          <w:rFonts w:ascii="Cambria" w:hAnsi="Cambria"/>
          <w:sz w:val="24"/>
          <w:szCs w:val="24"/>
        </w:rPr>
        <w:t xml:space="preserve">: </w:t>
      </w:r>
    </w:p>
    <w:p w14:paraId="64B9B8B0" w14:textId="77777777" w:rsidR="00305239" w:rsidRPr="00177061" w:rsidRDefault="00305239" w:rsidP="00177061">
      <w:pPr>
        <w:spacing w:line="360" w:lineRule="auto"/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NASTAVNIK - MENTOR</w:t>
      </w:r>
      <w:r w:rsidRPr="00177061">
        <w:rPr>
          <w:rFonts w:ascii="Cambria" w:hAnsi="Cambria"/>
          <w:sz w:val="24"/>
          <w:szCs w:val="24"/>
        </w:rPr>
        <w:t xml:space="preserve">: </w:t>
      </w:r>
    </w:p>
    <w:p w14:paraId="64B9B8B1" w14:textId="77777777" w:rsidR="00305239" w:rsidRPr="00177061" w:rsidRDefault="00305239" w:rsidP="00177061">
      <w:pPr>
        <w:spacing w:line="360" w:lineRule="auto"/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NADNEVAK / VRIJEME ODRŽAVANJA SATA</w:t>
      </w:r>
      <w:r w:rsidRPr="00177061">
        <w:rPr>
          <w:rFonts w:ascii="Cambria" w:hAnsi="Cambria"/>
          <w:sz w:val="24"/>
          <w:szCs w:val="24"/>
        </w:rPr>
        <w:t xml:space="preserve">: </w:t>
      </w:r>
    </w:p>
    <w:p w14:paraId="64B9B8B2" w14:textId="77777777" w:rsidR="00305239" w:rsidRPr="00177061" w:rsidRDefault="00305239" w:rsidP="00177061">
      <w:pPr>
        <w:spacing w:line="360" w:lineRule="auto"/>
        <w:rPr>
          <w:rFonts w:ascii="Cambria" w:hAnsi="Cambria"/>
          <w:sz w:val="24"/>
          <w:szCs w:val="24"/>
        </w:rPr>
      </w:pPr>
    </w:p>
    <w:p w14:paraId="64B9B8B3" w14:textId="77777777" w:rsidR="00305239" w:rsidRPr="00177061" w:rsidRDefault="00305239" w:rsidP="00177061">
      <w:pPr>
        <w:spacing w:line="360" w:lineRule="auto"/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NASTAVNA TEMA</w:t>
      </w:r>
      <w:r w:rsidRPr="00177061">
        <w:rPr>
          <w:rFonts w:ascii="Cambria" w:hAnsi="Cambria"/>
          <w:sz w:val="24"/>
          <w:szCs w:val="24"/>
        </w:rPr>
        <w:t xml:space="preserve">: </w:t>
      </w:r>
    </w:p>
    <w:p w14:paraId="64B9B8B4" w14:textId="77777777" w:rsidR="00305239" w:rsidRPr="00177061" w:rsidRDefault="00305239" w:rsidP="00177061">
      <w:pPr>
        <w:spacing w:line="360" w:lineRule="auto"/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NASTAVNA JEDINICA</w:t>
      </w:r>
      <w:r w:rsidRPr="00177061">
        <w:rPr>
          <w:rFonts w:ascii="Cambria" w:hAnsi="Cambria"/>
          <w:sz w:val="24"/>
          <w:szCs w:val="24"/>
        </w:rPr>
        <w:t xml:space="preserve">: </w:t>
      </w:r>
    </w:p>
    <w:p w14:paraId="64B9B8B5" w14:textId="77777777" w:rsidR="00305239" w:rsidRPr="00177061" w:rsidRDefault="00305239" w:rsidP="00177061">
      <w:pPr>
        <w:spacing w:line="360" w:lineRule="auto"/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TIP SATA</w:t>
      </w:r>
      <w:r w:rsidRPr="00177061">
        <w:rPr>
          <w:rFonts w:ascii="Cambria" w:hAnsi="Cambria"/>
          <w:sz w:val="24"/>
          <w:szCs w:val="24"/>
        </w:rPr>
        <w:t xml:space="preserve">: </w:t>
      </w:r>
    </w:p>
    <w:p w14:paraId="64B9B8B6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B7" w14:textId="77777777" w:rsidR="00305239" w:rsidRPr="00177061" w:rsidRDefault="00305239" w:rsidP="00177061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 xml:space="preserve">ODGOJNO-OBRAZOVNI ISHODI PREDMETA: </w:t>
      </w:r>
    </w:p>
    <w:p w14:paraId="64B9B8B8" w14:textId="77777777" w:rsidR="00305239" w:rsidRPr="00177061" w:rsidRDefault="00305239" w:rsidP="00177061">
      <w:pPr>
        <w:spacing w:line="276" w:lineRule="auto"/>
        <w:rPr>
          <w:rFonts w:ascii="Cambria" w:hAnsi="Cambria"/>
          <w:b/>
          <w:bCs/>
          <w:sz w:val="24"/>
          <w:szCs w:val="24"/>
          <w:highlight w:val="yellow"/>
        </w:rPr>
      </w:pPr>
    </w:p>
    <w:p w14:paraId="64B9B8B9" w14:textId="77777777" w:rsidR="00305239" w:rsidRPr="00177061" w:rsidRDefault="00305239" w:rsidP="00177061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ODGOJN</w:t>
      </w:r>
      <w:r w:rsidR="00177061" w:rsidRPr="00177061">
        <w:rPr>
          <w:rFonts w:ascii="Cambria" w:hAnsi="Cambria"/>
          <w:b/>
          <w:bCs/>
          <w:sz w:val="24"/>
          <w:szCs w:val="24"/>
        </w:rPr>
        <w:t>O</w:t>
      </w:r>
      <w:r w:rsidRPr="00177061">
        <w:rPr>
          <w:rFonts w:ascii="Cambria" w:hAnsi="Cambria"/>
          <w:b/>
          <w:bCs/>
          <w:sz w:val="24"/>
          <w:szCs w:val="24"/>
        </w:rPr>
        <w:t>-OBRAZOVNA OČEKIVANJA MEĐUPREDMETNIH TEMA:</w:t>
      </w:r>
    </w:p>
    <w:p w14:paraId="64B9B8BA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BB" w14:textId="77777777" w:rsidR="00305239" w:rsidRPr="00177061" w:rsidRDefault="00305239" w:rsidP="00177061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 xml:space="preserve">ODGOJNO-OBRAZOVNI ISHODI DRUGIH NASTAVNIH PREDMETA: </w:t>
      </w:r>
    </w:p>
    <w:p w14:paraId="64B9B8BC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BD" w14:textId="77777777" w:rsidR="00305239" w:rsidRDefault="00305239" w:rsidP="00177061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 xml:space="preserve">ODGOJNO-OBRAZOVNI ISHODI </w:t>
      </w:r>
      <w:r w:rsidR="000023D3">
        <w:rPr>
          <w:rFonts w:ascii="Cambria" w:hAnsi="Cambria"/>
          <w:b/>
          <w:bCs/>
          <w:sz w:val="24"/>
          <w:szCs w:val="24"/>
        </w:rPr>
        <w:t xml:space="preserve">TEME / </w:t>
      </w:r>
      <w:r w:rsidRPr="00177061">
        <w:rPr>
          <w:rFonts w:ascii="Cambria" w:hAnsi="Cambria"/>
          <w:b/>
          <w:bCs/>
          <w:sz w:val="24"/>
          <w:szCs w:val="24"/>
        </w:rPr>
        <w:t>NASTAVNOGA SATA:</w:t>
      </w:r>
    </w:p>
    <w:p w14:paraId="64B9B8BE" w14:textId="77777777" w:rsidR="000023D3" w:rsidRPr="00177061" w:rsidRDefault="000023D3" w:rsidP="00177061">
      <w:pPr>
        <w:spacing w:line="276" w:lineRule="auto"/>
        <w:rPr>
          <w:rFonts w:ascii="Cambria" w:hAnsi="Cambria"/>
          <w:b/>
          <w:bCs/>
          <w:sz w:val="24"/>
          <w:szCs w:val="24"/>
        </w:rPr>
      </w:pPr>
    </w:p>
    <w:p w14:paraId="64B9B8BF" w14:textId="77777777" w:rsidR="00305239" w:rsidRPr="00177061" w:rsidRDefault="000023D3" w:rsidP="00305239">
      <w:pPr>
        <w:rPr>
          <w:rFonts w:ascii="Cambria" w:hAnsi="Cambria"/>
          <w:b/>
          <w:bCs/>
          <w:sz w:val="24"/>
          <w:szCs w:val="24"/>
        </w:rPr>
      </w:pPr>
      <w:r w:rsidRPr="000023D3">
        <w:rPr>
          <w:rFonts w:ascii="Cambria" w:hAnsi="Cambria"/>
          <w:b/>
          <w:bCs/>
          <w:sz w:val="24"/>
          <w:szCs w:val="24"/>
        </w:rPr>
        <w:t>ODGOJNO-OBRAZOVNI ISHODI AKTIVNOSTI / NASTAVNOGA SATA:</w:t>
      </w:r>
    </w:p>
    <w:p w14:paraId="64B9B8C0" w14:textId="77777777" w:rsidR="000023D3" w:rsidRDefault="000023D3" w:rsidP="00177061">
      <w:pPr>
        <w:spacing w:line="276" w:lineRule="auto"/>
        <w:rPr>
          <w:rFonts w:ascii="Cambria" w:hAnsi="Cambria"/>
          <w:b/>
          <w:bCs/>
          <w:sz w:val="24"/>
          <w:szCs w:val="24"/>
        </w:rPr>
      </w:pPr>
    </w:p>
    <w:p w14:paraId="64B9B8C1" w14:textId="77777777" w:rsidR="00305239" w:rsidRPr="00177061" w:rsidRDefault="00305239" w:rsidP="00177061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VREDNOVANJ</w:t>
      </w:r>
      <w:r w:rsidR="00EB7589" w:rsidRPr="00177061">
        <w:rPr>
          <w:rFonts w:ascii="Cambria" w:hAnsi="Cambria"/>
          <w:b/>
          <w:bCs/>
          <w:sz w:val="24"/>
          <w:szCs w:val="24"/>
        </w:rPr>
        <w:t>E ODGOJNO-OBRAZOVNIH ISHODA AKTIVNOSTI</w:t>
      </w:r>
      <w:r w:rsidRPr="00177061">
        <w:rPr>
          <w:rFonts w:ascii="Cambria" w:hAnsi="Cambria"/>
          <w:b/>
          <w:bCs/>
          <w:sz w:val="24"/>
          <w:szCs w:val="24"/>
        </w:rPr>
        <w:t xml:space="preserve">: </w:t>
      </w:r>
    </w:p>
    <w:p w14:paraId="64B9B8C2" w14:textId="77777777" w:rsidR="004D4854" w:rsidRDefault="004D4854" w:rsidP="00177061">
      <w:pPr>
        <w:spacing w:line="276" w:lineRule="auto"/>
        <w:rPr>
          <w:rFonts w:ascii="Cambria" w:hAnsi="Cambria"/>
          <w:b/>
          <w:bCs/>
          <w:sz w:val="24"/>
          <w:szCs w:val="24"/>
        </w:rPr>
      </w:pPr>
    </w:p>
    <w:p w14:paraId="64B9B8C3" w14:textId="77777777" w:rsidR="00177061" w:rsidRPr="00177061" w:rsidRDefault="00177061" w:rsidP="00177061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 xml:space="preserve">ODGOJNO-OBRAZOVNI SADRŽAJI: </w:t>
      </w:r>
    </w:p>
    <w:p w14:paraId="64B9B8C4" w14:textId="77777777" w:rsidR="004D4854" w:rsidRDefault="00177061" w:rsidP="00637B0B">
      <w:pPr>
        <w:numPr>
          <w:ilvl w:val="0"/>
          <w:numId w:val="1"/>
        </w:numPr>
        <w:spacing w:line="276" w:lineRule="auto"/>
        <w:rPr>
          <w:rFonts w:ascii="Cambria" w:hAnsi="Cambria"/>
          <w:sz w:val="24"/>
          <w:szCs w:val="24"/>
        </w:rPr>
      </w:pPr>
      <w:r w:rsidRPr="004D4854">
        <w:rPr>
          <w:rFonts w:ascii="Cambria" w:hAnsi="Cambria"/>
          <w:sz w:val="24"/>
          <w:szCs w:val="24"/>
        </w:rPr>
        <w:t xml:space="preserve">jezični: </w:t>
      </w:r>
    </w:p>
    <w:p w14:paraId="64B9B8C5" w14:textId="77777777" w:rsidR="00177061" w:rsidRPr="004D4854" w:rsidRDefault="00177061" w:rsidP="00637B0B">
      <w:pPr>
        <w:numPr>
          <w:ilvl w:val="0"/>
          <w:numId w:val="1"/>
        </w:numPr>
        <w:spacing w:line="276" w:lineRule="auto"/>
        <w:rPr>
          <w:rFonts w:ascii="Cambria" w:hAnsi="Cambria"/>
          <w:sz w:val="24"/>
          <w:szCs w:val="24"/>
        </w:rPr>
      </w:pPr>
      <w:r w:rsidRPr="004D4854">
        <w:rPr>
          <w:rFonts w:ascii="Cambria" w:hAnsi="Cambria"/>
          <w:sz w:val="24"/>
          <w:szCs w:val="24"/>
        </w:rPr>
        <w:t xml:space="preserve">kulturološki: </w:t>
      </w:r>
    </w:p>
    <w:p w14:paraId="64B9B8C6" w14:textId="77777777" w:rsidR="00177061" w:rsidRDefault="00177061" w:rsidP="00177061">
      <w:pPr>
        <w:rPr>
          <w:rFonts w:ascii="Cambria" w:hAnsi="Cambria"/>
          <w:sz w:val="24"/>
          <w:szCs w:val="24"/>
        </w:rPr>
      </w:pPr>
    </w:p>
    <w:p w14:paraId="64B9B8C7" w14:textId="77777777" w:rsidR="00177061" w:rsidRPr="00177061" w:rsidRDefault="00177061" w:rsidP="00177061">
      <w:pPr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UNUTARPREDMETNA POVEZANOST</w:t>
      </w:r>
      <w:r w:rsidRPr="00177061">
        <w:rPr>
          <w:rFonts w:ascii="Cambria" w:hAnsi="Cambria"/>
          <w:sz w:val="24"/>
          <w:szCs w:val="24"/>
        </w:rPr>
        <w:t xml:space="preserve">: </w:t>
      </w:r>
    </w:p>
    <w:p w14:paraId="64B9B8C8" w14:textId="77777777" w:rsidR="00177061" w:rsidRDefault="00177061" w:rsidP="00305239">
      <w:pPr>
        <w:rPr>
          <w:rFonts w:ascii="Cambria" w:hAnsi="Cambria"/>
          <w:sz w:val="24"/>
          <w:szCs w:val="24"/>
        </w:rPr>
      </w:pPr>
    </w:p>
    <w:p w14:paraId="64B9B8C9" w14:textId="77777777" w:rsidR="00177061" w:rsidRPr="00177061" w:rsidRDefault="00177061" w:rsidP="00177061">
      <w:pPr>
        <w:spacing w:line="360" w:lineRule="auto"/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NASTAVNE METODE</w:t>
      </w:r>
      <w:r w:rsidRPr="00177061">
        <w:rPr>
          <w:rFonts w:ascii="Cambria" w:hAnsi="Cambria"/>
          <w:sz w:val="24"/>
          <w:szCs w:val="24"/>
        </w:rPr>
        <w:t xml:space="preserve">: </w:t>
      </w:r>
    </w:p>
    <w:p w14:paraId="64B9B8CA" w14:textId="77777777" w:rsidR="00177061" w:rsidRPr="00177061" w:rsidRDefault="00177061" w:rsidP="00177061">
      <w:pPr>
        <w:spacing w:line="360" w:lineRule="auto"/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NASTAVNA SREDSTVA</w:t>
      </w:r>
      <w:r w:rsidRPr="00177061">
        <w:rPr>
          <w:rFonts w:ascii="Cambria" w:hAnsi="Cambria"/>
          <w:sz w:val="24"/>
          <w:szCs w:val="24"/>
        </w:rPr>
        <w:t xml:space="preserve">: </w:t>
      </w:r>
    </w:p>
    <w:p w14:paraId="64B9B8CB" w14:textId="77777777" w:rsidR="00177061" w:rsidRPr="00177061" w:rsidRDefault="00177061" w:rsidP="00177061">
      <w:pPr>
        <w:spacing w:line="360" w:lineRule="auto"/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OBLICI RAD</w:t>
      </w:r>
      <w:r w:rsidRPr="00177061">
        <w:rPr>
          <w:rFonts w:ascii="Cambria" w:hAnsi="Cambria"/>
          <w:sz w:val="24"/>
          <w:szCs w:val="24"/>
        </w:rPr>
        <w:t xml:space="preserve">A: </w:t>
      </w:r>
    </w:p>
    <w:p w14:paraId="64B9B8CC" w14:textId="77777777" w:rsidR="00177061" w:rsidRPr="00177061" w:rsidRDefault="00177061" w:rsidP="00305239">
      <w:pPr>
        <w:rPr>
          <w:rFonts w:ascii="Cambria" w:hAnsi="Cambria"/>
          <w:sz w:val="24"/>
          <w:szCs w:val="24"/>
        </w:rPr>
      </w:pPr>
    </w:p>
    <w:p w14:paraId="64B9B8CD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CE" w14:textId="77777777" w:rsidR="00305239" w:rsidRPr="00177061" w:rsidRDefault="00305239" w:rsidP="00177061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 xml:space="preserve">LITERATURA: </w:t>
      </w:r>
    </w:p>
    <w:p w14:paraId="64B9B8CF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D0" w14:textId="77777777" w:rsidR="00482722" w:rsidRPr="00177061" w:rsidRDefault="00482722" w:rsidP="00305239">
      <w:pPr>
        <w:rPr>
          <w:rFonts w:ascii="Cambria" w:hAnsi="Cambria"/>
          <w:sz w:val="24"/>
          <w:szCs w:val="24"/>
        </w:rPr>
      </w:pPr>
    </w:p>
    <w:p w14:paraId="64B9B8D1" w14:textId="77777777" w:rsidR="00305239" w:rsidRDefault="00305239" w:rsidP="00305239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64B9B8D2" w14:textId="77777777" w:rsidR="00177061" w:rsidRDefault="00177061" w:rsidP="00305239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64B9B8D3" w14:textId="77777777" w:rsidR="00177061" w:rsidRPr="00177061" w:rsidRDefault="00177061" w:rsidP="00305239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64B9B8D4" w14:textId="77777777" w:rsidR="00305239" w:rsidRPr="00177061" w:rsidRDefault="00305239" w:rsidP="00305239">
      <w:pPr>
        <w:jc w:val="center"/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lastRenderedPageBreak/>
        <w:t>DETALJNA RAZRADA NASTAVNOG SATA</w:t>
      </w:r>
      <w:r w:rsidRPr="00177061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</w:p>
    <w:p w14:paraId="64B9B8D5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D6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D7" w14:textId="77777777" w:rsidR="00305239" w:rsidRPr="00177061" w:rsidRDefault="00305239" w:rsidP="00305239">
      <w:pPr>
        <w:numPr>
          <w:ilvl w:val="0"/>
          <w:numId w:val="2"/>
        </w:numPr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 xml:space="preserve">UVODNI DIO </w:t>
      </w:r>
      <w:r w:rsidR="004D4854">
        <w:rPr>
          <w:rFonts w:ascii="Cambria" w:hAnsi="Cambria"/>
          <w:b/>
          <w:bCs/>
          <w:sz w:val="24"/>
          <w:szCs w:val="24"/>
        </w:rPr>
        <w:t>(')</w:t>
      </w:r>
    </w:p>
    <w:p w14:paraId="64B9B8D8" w14:textId="77777777" w:rsidR="00305239" w:rsidRPr="00177061" w:rsidRDefault="00305239" w:rsidP="00305239">
      <w:pPr>
        <w:ind w:left="720"/>
        <w:rPr>
          <w:rFonts w:ascii="Cambria" w:hAnsi="Cambria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4814"/>
      </w:tblGrid>
      <w:tr w:rsidR="00A41D30" w:rsidRPr="00177061" w14:paraId="64B9B8DB" w14:textId="77777777" w:rsidTr="00D57110">
        <w:tc>
          <w:tcPr>
            <w:tcW w:w="4106" w:type="dxa"/>
          </w:tcPr>
          <w:p w14:paraId="64B9B8D9" w14:textId="77777777" w:rsidR="00A41D30" w:rsidRPr="00177061" w:rsidRDefault="00A41D30" w:rsidP="00585411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814" w:type="dxa"/>
          </w:tcPr>
          <w:p w14:paraId="64B9B8DA" w14:textId="77777777" w:rsidR="00A41D30" w:rsidRPr="00177061" w:rsidRDefault="00A41D30" w:rsidP="00585411">
            <w:pPr>
              <w:jc w:val="both"/>
              <w:rPr>
                <w:rFonts w:ascii="Cambria" w:hAnsi="Cambria"/>
                <w:i/>
                <w:iCs/>
                <w:sz w:val="24"/>
                <w:szCs w:val="24"/>
                <w:lang w:val="fr-FR"/>
              </w:rPr>
            </w:pPr>
          </w:p>
        </w:tc>
      </w:tr>
    </w:tbl>
    <w:p w14:paraId="64B9B8DC" w14:textId="77777777" w:rsidR="00D37345" w:rsidRPr="00177061" w:rsidRDefault="00D37345" w:rsidP="00305239">
      <w:pPr>
        <w:rPr>
          <w:rFonts w:ascii="Cambria" w:hAnsi="Cambria"/>
          <w:sz w:val="24"/>
          <w:szCs w:val="24"/>
        </w:rPr>
      </w:pPr>
    </w:p>
    <w:p w14:paraId="64B9B8DD" w14:textId="77777777" w:rsidR="00482722" w:rsidRPr="00177061" w:rsidRDefault="00482722" w:rsidP="00305239">
      <w:pPr>
        <w:rPr>
          <w:rFonts w:ascii="Cambria" w:hAnsi="Cambria"/>
          <w:sz w:val="24"/>
          <w:szCs w:val="24"/>
        </w:rPr>
      </w:pPr>
    </w:p>
    <w:p w14:paraId="64B9B8DE" w14:textId="77777777" w:rsidR="00305239" w:rsidRPr="00177061" w:rsidRDefault="00305239" w:rsidP="00305239">
      <w:pPr>
        <w:numPr>
          <w:ilvl w:val="0"/>
          <w:numId w:val="2"/>
        </w:numPr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GLAVNI DIO (</w:t>
      </w:r>
      <w:r w:rsidR="004D4854">
        <w:rPr>
          <w:rFonts w:ascii="Cambria" w:hAnsi="Cambria"/>
          <w:b/>
          <w:bCs/>
          <w:sz w:val="24"/>
          <w:szCs w:val="24"/>
        </w:rPr>
        <w:t>'</w:t>
      </w:r>
      <w:r w:rsidRPr="00177061">
        <w:rPr>
          <w:rFonts w:ascii="Cambria" w:hAnsi="Cambria"/>
          <w:b/>
          <w:bCs/>
          <w:sz w:val="24"/>
          <w:szCs w:val="24"/>
        </w:rPr>
        <w:t>)</w:t>
      </w:r>
    </w:p>
    <w:p w14:paraId="64B9B8DF" w14:textId="77777777" w:rsidR="00305239" w:rsidRPr="00177061" w:rsidRDefault="00305239" w:rsidP="00305239">
      <w:pPr>
        <w:ind w:left="720"/>
        <w:rPr>
          <w:rFonts w:ascii="Cambria" w:hAnsi="Cambria"/>
          <w:b/>
          <w:bCs/>
          <w:sz w:val="24"/>
          <w:szCs w:val="24"/>
        </w:rPr>
      </w:pPr>
    </w:p>
    <w:p w14:paraId="64B9B8E0" w14:textId="77777777" w:rsidR="00305239" w:rsidRPr="00177061" w:rsidRDefault="00305239" w:rsidP="00305239">
      <w:pPr>
        <w:numPr>
          <w:ilvl w:val="0"/>
          <w:numId w:val="1"/>
        </w:numPr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 xml:space="preserve">predstavljanje teme </w:t>
      </w:r>
      <w:r w:rsidR="00D37345" w:rsidRPr="00177061">
        <w:rPr>
          <w:rFonts w:ascii="Cambria" w:hAnsi="Cambria"/>
          <w:b/>
          <w:bCs/>
          <w:sz w:val="24"/>
          <w:szCs w:val="24"/>
        </w:rPr>
        <w:t>(')</w:t>
      </w:r>
    </w:p>
    <w:p w14:paraId="64B9B8E1" w14:textId="77777777" w:rsidR="00CB04D8" w:rsidRPr="00177061" w:rsidRDefault="00CB04D8" w:rsidP="00CB04D8">
      <w:pPr>
        <w:ind w:left="720"/>
        <w:rPr>
          <w:rFonts w:ascii="Cambria" w:hAnsi="Cambria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4814"/>
      </w:tblGrid>
      <w:tr w:rsidR="00CB04D8" w:rsidRPr="00177061" w14:paraId="64B9B8E4" w14:textId="77777777" w:rsidTr="00D57110">
        <w:tc>
          <w:tcPr>
            <w:tcW w:w="4106" w:type="dxa"/>
          </w:tcPr>
          <w:p w14:paraId="64B9B8E2" w14:textId="77777777" w:rsidR="00CB04D8" w:rsidRPr="00177061" w:rsidRDefault="00CB04D8" w:rsidP="00585411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814" w:type="dxa"/>
          </w:tcPr>
          <w:p w14:paraId="64B9B8E3" w14:textId="77777777" w:rsidR="001A2575" w:rsidRPr="00177061" w:rsidRDefault="001A2575" w:rsidP="004D4854">
            <w:pPr>
              <w:jc w:val="both"/>
              <w:rPr>
                <w:rFonts w:ascii="Cambria" w:hAnsi="Cambria"/>
                <w:i/>
                <w:iCs/>
                <w:sz w:val="24"/>
                <w:szCs w:val="24"/>
                <w:lang w:val="fr-FR"/>
              </w:rPr>
            </w:pPr>
          </w:p>
        </w:tc>
      </w:tr>
    </w:tbl>
    <w:p w14:paraId="64B9B8E5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E6" w14:textId="77777777" w:rsidR="00305239" w:rsidRPr="00177061" w:rsidRDefault="00F83E2B" w:rsidP="00305239">
      <w:pPr>
        <w:numPr>
          <w:ilvl w:val="0"/>
          <w:numId w:val="1"/>
        </w:numPr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o</w:t>
      </w:r>
      <w:r w:rsidR="00305239" w:rsidRPr="00177061">
        <w:rPr>
          <w:rFonts w:ascii="Cambria" w:hAnsi="Cambria"/>
          <w:b/>
          <w:bCs/>
          <w:sz w:val="24"/>
          <w:szCs w:val="24"/>
        </w:rPr>
        <w:t>bjašnjavanje</w:t>
      </w:r>
      <w:r w:rsidRPr="00177061">
        <w:rPr>
          <w:rFonts w:ascii="Cambria" w:hAnsi="Cambria"/>
          <w:b/>
          <w:bCs/>
          <w:sz w:val="24"/>
          <w:szCs w:val="24"/>
        </w:rPr>
        <w:t xml:space="preserve"> (</w:t>
      </w:r>
      <w:r w:rsidR="004D4854">
        <w:rPr>
          <w:rFonts w:ascii="Cambria" w:hAnsi="Cambria"/>
          <w:b/>
          <w:bCs/>
          <w:sz w:val="24"/>
          <w:szCs w:val="24"/>
        </w:rPr>
        <w:t>'</w:t>
      </w:r>
      <w:r w:rsidRPr="00177061">
        <w:rPr>
          <w:rFonts w:ascii="Cambria" w:hAnsi="Cambria"/>
          <w:b/>
          <w:bCs/>
          <w:sz w:val="24"/>
          <w:szCs w:val="24"/>
        </w:rPr>
        <w:t>)</w:t>
      </w:r>
    </w:p>
    <w:p w14:paraId="64B9B8E7" w14:textId="77777777" w:rsidR="00D57110" w:rsidRPr="00177061" w:rsidRDefault="00D57110" w:rsidP="00305239">
      <w:pPr>
        <w:rPr>
          <w:rFonts w:ascii="Cambria" w:hAnsi="Cambri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4814"/>
      </w:tblGrid>
      <w:tr w:rsidR="00D57110" w:rsidRPr="00177061" w14:paraId="64B9B8EA" w14:textId="77777777" w:rsidTr="00585411">
        <w:tc>
          <w:tcPr>
            <w:tcW w:w="4106" w:type="dxa"/>
          </w:tcPr>
          <w:p w14:paraId="64B9B8E8" w14:textId="77777777" w:rsidR="004D4854" w:rsidRPr="00177061" w:rsidRDefault="004D4854" w:rsidP="00585411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814" w:type="dxa"/>
          </w:tcPr>
          <w:p w14:paraId="64B9B8E9" w14:textId="77777777" w:rsidR="00D57110" w:rsidRPr="00177061" w:rsidRDefault="00D57110" w:rsidP="00585411">
            <w:pPr>
              <w:jc w:val="both"/>
              <w:rPr>
                <w:rFonts w:ascii="Cambria" w:hAnsi="Cambria"/>
                <w:i/>
                <w:iCs/>
                <w:sz w:val="24"/>
                <w:szCs w:val="24"/>
                <w:lang w:val="fr-FR"/>
              </w:rPr>
            </w:pPr>
          </w:p>
        </w:tc>
      </w:tr>
    </w:tbl>
    <w:p w14:paraId="64B9B8EB" w14:textId="77777777" w:rsidR="00482722" w:rsidRPr="00177061" w:rsidRDefault="00482722" w:rsidP="00305239">
      <w:pPr>
        <w:rPr>
          <w:rFonts w:ascii="Cambria" w:hAnsi="Cambria"/>
          <w:sz w:val="24"/>
          <w:szCs w:val="24"/>
        </w:rPr>
      </w:pPr>
    </w:p>
    <w:p w14:paraId="64B9B8EC" w14:textId="77777777" w:rsidR="00305239" w:rsidRPr="00177061" w:rsidRDefault="00305239" w:rsidP="00305239">
      <w:pPr>
        <w:numPr>
          <w:ilvl w:val="0"/>
          <w:numId w:val="1"/>
        </w:numPr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usvajanje i ponavljanje</w:t>
      </w:r>
      <w:r w:rsidR="00F83E2B" w:rsidRPr="00177061">
        <w:rPr>
          <w:rFonts w:ascii="Cambria" w:hAnsi="Cambria"/>
          <w:b/>
          <w:bCs/>
          <w:sz w:val="24"/>
          <w:szCs w:val="24"/>
        </w:rPr>
        <w:t xml:space="preserve"> (')</w:t>
      </w:r>
    </w:p>
    <w:p w14:paraId="64B9B8ED" w14:textId="77777777" w:rsidR="002B16F9" w:rsidRPr="00177061" w:rsidRDefault="002B16F9" w:rsidP="00305239">
      <w:pPr>
        <w:rPr>
          <w:rFonts w:ascii="Cambria" w:hAnsi="Cambri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0"/>
        <w:gridCol w:w="4460"/>
      </w:tblGrid>
      <w:tr w:rsidR="002B16F9" w:rsidRPr="00177061" w14:paraId="64B9B8F0" w14:textId="77777777" w:rsidTr="002B16F9">
        <w:tc>
          <w:tcPr>
            <w:tcW w:w="4460" w:type="dxa"/>
          </w:tcPr>
          <w:p w14:paraId="64B9B8EE" w14:textId="77777777" w:rsidR="002B16F9" w:rsidRPr="00177061" w:rsidRDefault="002B16F9" w:rsidP="00585411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460" w:type="dxa"/>
          </w:tcPr>
          <w:p w14:paraId="64B9B8EF" w14:textId="77777777" w:rsidR="002B16F9" w:rsidRPr="00177061" w:rsidRDefault="002B16F9" w:rsidP="004D4854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64B9B8F1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F2" w14:textId="77777777" w:rsidR="00305239" w:rsidRPr="00177061" w:rsidRDefault="00F83E2B" w:rsidP="00305239">
      <w:pPr>
        <w:numPr>
          <w:ilvl w:val="0"/>
          <w:numId w:val="1"/>
        </w:numPr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u</w:t>
      </w:r>
      <w:r w:rsidR="00305239" w:rsidRPr="00177061">
        <w:rPr>
          <w:rFonts w:ascii="Cambria" w:hAnsi="Cambria"/>
          <w:b/>
          <w:bCs/>
          <w:sz w:val="24"/>
          <w:szCs w:val="24"/>
        </w:rPr>
        <w:t>tvrđivanje</w:t>
      </w:r>
      <w:r w:rsidRPr="00177061">
        <w:rPr>
          <w:rFonts w:ascii="Cambria" w:hAnsi="Cambria"/>
          <w:b/>
          <w:bCs/>
          <w:sz w:val="24"/>
          <w:szCs w:val="24"/>
        </w:rPr>
        <w:t xml:space="preserve"> (')</w:t>
      </w:r>
    </w:p>
    <w:p w14:paraId="64B9B8F3" w14:textId="77777777" w:rsidR="002B16F9" w:rsidRPr="00177061" w:rsidRDefault="002B16F9" w:rsidP="00050817">
      <w:pPr>
        <w:rPr>
          <w:rFonts w:ascii="Cambria" w:hAnsi="Cambri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0"/>
        <w:gridCol w:w="4460"/>
      </w:tblGrid>
      <w:tr w:rsidR="002B16F9" w:rsidRPr="00177061" w14:paraId="64B9B8F6" w14:textId="77777777" w:rsidTr="002B16F9">
        <w:tc>
          <w:tcPr>
            <w:tcW w:w="4460" w:type="dxa"/>
          </w:tcPr>
          <w:p w14:paraId="64B9B8F4" w14:textId="77777777" w:rsidR="002B16F9" w:rsidRPr="00177061" w:rsidRDefault="002B16F9" w:rsidP="00585411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460" w:type="dxa"/>
          </w:tcPr>
          <w:p w14:paraId="64B9B8F5" w14:textId="77777777" w:rsidR="002B16F9" w:rsidRPr="00177061" w:rsidRDefault="002B16F9" w:rsidP="004D4854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64B9B8F7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F8" w14:textId="77777777" w:rsidR="00305239" w:rsidRPr="00177061" w:rsidRDefault="00F83E2B" w:rsidP="00305239">
      <w:pPr>
        <w:numPr>
          <w:ilvl w:val="0"/>
          <w:numId w:val="1"/>
        </w:numPr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u</w:t>
      </w:r>
      <w:r w:rsidR="00305239" w:rsidRPr="00177061">
        <w:rPr>
          <w:rFonts w:ascii="Cambria" w:hAnsi="Cambria"/>
          <w:b/>
          <w:bCs/>
          <w:sz w:val="24"/>
          <w:szCs w:val="24"/>
        </w:rPr>
        <w:t>poraba</w:t>
      </w:r>
      <w:r w:rsidRPr="00177061">
        <w:rPr>
          <w:rFonts w:ascii="Cambria" w:hAnsi="Cambria"/>
          <w:b/>
          <w:bCs/>
          <w:sz w:val="24"/>
          <w:szCs w:val="24"/>
        </w:rPr>
        <w:t xml:space="preserve"> (')</w:t>
      </w:r>
    </w:p>
    <w:p w14:paraId="64B9B8F9" w14:textId="77777777" w:rsidR="00160307" w:rsidRPr="00177061" w:rsidRDefault="00160307" w:rsidP="00305239">
      <w:pPr>
        <w:rPr>
          <w:rFonts w:ascii="Cambria" w:hAnsi="Cambri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0"/>
        <w:gridCol w:w="4460"/>
      </w:tblGrid>
      <w:tr w:rsidR="00160307" w:rsidRPr="00177061" w14:paraId="64B9B8FC" w14:textId="77777777" w:rsidTr="00585411">
        <w:tc>
          <w:tcPr>
            <w:tcW w:w="4460" w:type="dxa"/>
          </w:tcPr>
          <w:p w14:paraId="64B9B8FA" w14:textId="77777777" w:rsidR="00160307" w:rsidRPr="00177061" w:rsidRDefault="00160307" w:rsidP="00585411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460" w:type="dxa"/>
          </w:tcPr>
          <w:p w14:paraId="64B9B8FB" w14:textId="77777777" w:rsidR="00160307" w:rsidRPr="00177061" w:rsidRDefault="00160307" w:rsidP="00585411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64B9B8FD" w14:textId="77777777" w:rsidR="00160307" w:rsidRPr="00177061" w:rsidRDefault="00160307" w:rsidP="00305239">
      <w:pPr>
        <w:rPr>
          <w:rFonts w:ascii="Cambria" w:hAnsi="Cambria"/>
          <w:sz w:val="24"/>
          <w:szCs w:val="24"/>
        </w:rPr>
      </w:pPr>
    </w:p>
    <w:p w14:paraId="64B9B8FE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8FF" w14:textId="77777777" w:rsidR="00305239" w:rsidRDefault="00305239" w:rsidP="00305239">
      <w:pPr>
        <w:numPr>
          <w:ilvl w:val="0"/>
          <w:numId w:val="2"/>
        </w:numPr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ZAKLJUČNI DIO (')</w:t>
      </w:r>
    </w:p>
    <w:p w14:paraId="64B9B900" w14:textId="77777777" w:rsidR="009B70DC" w:rsidRPr="00177061" w:rsidRDefault="009B70DC" w:rsidP="009B70DC">
      <w:pPr>
        <w:ind w:left="720"/>
        <w:rPr>
          <w:rFonts w:ascii="Cambria" w:hAnsi="Cambria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0"/>
        <w:gridCol w:w="4460"/>
      </w:tblGrid>
      <w:tr w:rsidR="00FC4790" w:rsidRPr="00177061" w14:paraId="64B9B903" w14:textId="77777777" w:rsidTr="00FC4790">
        <w:tc>
          <w:tcPr>
            <w:tcW w:w="4460" w:type="dxa"/>
          </w:tcPr>
          <w:p w14:paraId="64B9B901" w14:textId="77777777" w:rsidR="00FC4790" w:rsidRPr="00177061" w:rsidRDefault="00FC4790" w:rsidP="004D4854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460" w:type="dxa"/>
          </w:tcPr>
          <w:p w14:paraId="64B9B902" w14:textId="77777777" w:rsidR="004E4CA3" w:rsidRPr="00177061" w:rsidRDefault="004E4CA3" w:rsidP="00585411">
            <w:pPr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</w:tbl>
    <w:p w14:paraId="64B9B904" w14:textId="77777777" w:rsidR="00F83E2B" w:rsidRPr="00177061" w:rsidRDefault="00F83E2B" w:rsidP="00F83E2B">
      <w:pPr>
        <w:rPr>
          <w:rFonts w:ascii="Cambria" w:hAnsi="Cambria"/>
          <w:b/>
          <w:bCs/>
          <w:sz w:val="24"/>
          <w:szCs w:val="24"/>
        </w:rPr>
      </w:pPr>
    </w:p>
    <w:p w14:paraId="64B9B905" w14:textId="77777777" w:rsidR="00FC4790" w:rsidRPr="00177061" w:rsidRDefault="00FC4790" w:rsidP="00F83E2B">
      <w:pPr>
        <w:rPr>
          <w:rFonts w:ascii="Cambria" w:hAnsi="Cambria"/>
          <w:sz w:val="24"/>
          <w:szCs w:val="24"/>
        </w:rPr>
      </w:pPr>
    </w:p>
    <w:p w14:paraId="64B9B906" w14:textId="77777777" w:rsidR="00F83E2B" w:rsidRPr="00177061" w:rsidRDefault="00F83E2B" w:rsidP="00F83E2B">
      <w:pPr>
        <w:rPr>
          <w:rFonts w:ascii="Cambria" w:hAnsi="Cambria"/>
          <w:sz w:val="24"/>
          <w:szCs w:val="24"/>
        </w:rPr>
      </w:pPr>
    </w:p>
    <w:p w14:paraId="64B9B907" w14:textId="77777777" w:rsidR="00305239" w:rsidRDefault="00F83E2B" w:rsidP="00050817">
      <w:pPr>
        <w:rPr>
          <w:rFonts w:ascii="Cambria" w:hAnsi="Cambria"/>
          <w:sz w:val="24"/>
          <w:szCs w:val="24"/>
        </w:rPr>
      </w:pPr>
      <w:r w:rsidRPr="00177061">
        <w:rPr>
          <w:rFonts w:ascii="Cambria" w:hAnsi="Cambria"/>
          <w:sz w:val="24"/>
          <w:szCs w:val="24"/>
        </w:rPr>
        <w:t>*Dod</w:t>
      </w:r>
      <w:r w:rsidR="00FC4790" w:rsidRPr="00177061">
        <w:rPr>
          <w:rFonts w:ascii="Cambria" w:hAnsi="Cambria"/>
          <w:sz w:val="24"/>
          <w:szCs w:val="24"/>
        </w:rPr>
        <w:t>atna aktivnost / domaća zadaća</w:t>
      </w:r>
      <w:r w:rsidRPr="00177061">
        <w:rPr>
          <w:rFonts w:ascii="Cambria" w:hAnsi="Cambria"/>
          <w:sz w:val="24"/>
          <w:szCs w:val="24"/>
        </w:rPr>
        <w:t xml:space="preserve">: </w:t>
      </w:r>
    </w:p>
    <w:p w14:paraId="64B9B908" w14:textId="77777777" w:rsidR="004D4854" w:rsidRDefault="004D4854" w:rsidP="00050817">
      <w:pPr>
        <w:rPr>
          <w:rFonts w:ascii="Cambria" w:hAnsi="Cambria"/>
          <w:sz w:val="24"/>
          <w:szCs w:val="24"/>
        </w:rPr>
      </w:pPr>
    </w:p>
    <w:p w14:paraId="64B9B909" w14:textId="77777777" w:rsidR="0078043C" w:rsidRDefault="0078043C" w:rsidP="00A41D30">
      <w:pPr>
        <w:rPr>
          <w:rFonts w:ascii="Cambria" w:hAnsi="Cambria"/>
          <w:sz w:val="24"/>
          <w:szCs w:val="24"/>
        </w:rPr>
      </w:pPr>
    </w:p>
    <w:p w14:paraId="64B9B90A" w14:textId="77777777" w:rsidR="004D4854" w:rsidRPr="00177061" w:rsidRDefault="004D4854" w:rsidP="00A41D30">
      <w:pPr>
        <w:rPr>
          <w:rFonts w:ascii="Cambria" w:hAnsi="Cambria"/>
          <w:b/>
          <w:bCs/>
          <w:sz w:val="24"/>
          <w:szCs w:val="24"/>
        </w:rPr>
      </w:pPr>
    </w:p>
    <w:p w14:paraId="64B9B90B" w14:textId="77777777" w:rsidR="00305239" w:rsidRPr="00177061" w:rsidRDefault="00305239" w:rsidP="00305239">
      <w:pPr>
        <w:jc w:val="center"/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lastRenderedPageBreak/>
        <w:t>PLAN PLOČE</w:t>
      </w:r>
    </w:p>
    <w:p w14:paraId="64B9B90C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p w14:paraId="64B9B90D" w14:textId="77777777" w:rsidR="00305239" w:rsidRPr="00177061" w:rsidRDefault="00305239" w:rsidP="00305239">
      <w:pPr>
        <w:rPr>
          <w:rFonts w:ascii="Cambria" w:hAnsi="Cambri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46"/>
      </w:tblGrid>
      <w:tr w:rsidR="00305239" w:rsidRPr="00177061" w14:paraId="64B9B918" w14:textId="77777777" w:rsidTr="0078043C">
        <w:tc>
          <w:tcPr>
            <w:tcW w:w="9146" w:type="dxa"/>
          </w:tcPr>
          <w:p w14:paraId="64B9B90E" w14:textId="77777777" w:rsidR="00305239" w:rsidRPr="00177061" w:rsidRDefault="00305239" w:rsidP="0078043C">
            <w:pPr>
              <w:rPr>
                <w:rFonts w:ascii="Cambria" w:hAnsi="Cambria"/>
                <w:sz w:val="24"/>
                <w:szCs w:val="24"/>
              </w:rPr>
            </w:pPr>
          </w:p>
          <w:p w14:paraId="64B9B90F" w14:textId="77777777" w:rsidR="00305239" w:rsidRDefault="00305239" w:rsidP="0078043C">
            <w:pPr>
              <w:rPr>
                <w:rFonts w:ascii="Cambria" w:hAnsi="Cambria"/>
                <w:sz w:val="24"/>
                <w:szCs w:val="24"/>
                <w:lang w:val="fr-FR"/>
              </w:rPr>
            </w:pPr>
          </w:p>
          <w:p w14:paraId="64B9B910" w14:textId="77777777" w:rsidR="004D4854" w:rsidRDefault="004D4854" w:rsidP="0078043C">
            <w:pPr>
              <w:rPr>
                <w:rFonts w:ascii="Cambria" w:hAnsi="Cambria"/>
                <w:sz w:val="24"/>
                <w:szCs w:val="24"/>
                <w:lang w:val="fr-FR"/>
              </w:rPr>
            </w:pPr>
          </w:p>
          <w:p w14:paraId="64B9B911" w14:textId="77777777" w:rsidR="004D4854" w:rsidRDefault="004D4854" w:rsidP="0078043C">
            <w:pPr>
              <w:rPr>
                <w:rFonts w:ascii="Cambria" w:hAnsi="Cambria"/>
                <w:sz w:val="24"/>
                <w:szCs w:val="24"/>
                <w:lang w:val="fr-FR"/>
              </w:rPr>
            </w:pPr>
          </w:p>
          <w:p w14:paraId="64B9B912" w14:textId="77777777" w:rsidR="004D4854" w:rsidRDefault="004D4854" w:rsidP="0078043C">
            <w:pPr>
              <w:rPr>
                <w:rFonts w:ascii="Cambria" w:hAnsi="Cambria"/>
                <w:sz w:val="24"/>
                <w:szCs w:val="24"/>
                <w:lang w:val="fr-FR"/>
              </w:rPr>
            </w:pPr>
          </w:p>
          <w:p w14:paraId="64B9B913" w14:textId="77777777" w:rsidR="004D4854" w:rsidRDefault="004D4854" w:rsidP="0078043C">
            <w:pPr>
              <w:rPr>
                <w:rFonts w:ascii="Cambria" w:hAnsi="Cambria"/>
                <w:sz w:val="24"/>
                <w:szCs w:val="24"/>
                <w:lang w:val="fr-FR"/>
              </w:rPr>
            </w:pPr>
          </w:p>
          <w:p w14:paraId="64B9B914" w14:textId="77777777" w:rsidR="004D4854" w:rsidRDefault="004D4854" w:rsidP="0078043C">
            <w:pPr>
              <w:rPr>
                <w:rFonts w:ascii="Cambria" w:hAnsi="Cambria"/>
                <w:sz w:val="24"/>
                <w:szCs w:val="24"/>
                <w:lang w:val="fr-FR"/>
              </w:rPr>
            </w:pPr>
          </w:p>
          <w:p w14:paraId="64B9B915" w14:textId="77777777" w:rsidR="004D4854" w:rsidRDefault="004D4854" w:rsidP="0078043C">
            <w:pPr>
              <w:rPr>
                <w:rFonts w:ascii="Cambria" w:hAnsi="Cambria"/>
                <w:sz w:val="24"/>
                <w:szCs w:val="24"/>
                <w:lang w:val="fr-FR"/>
              </w:rPr>
            </w:pPr>
          </w:p>
          <w:p w14:paraId="64B9B916" w14:textId="77777777" w:rsidR="004D4854" w:rsidRPr="00177061" w:rsidRDefault="004D4854" w:rsidP="0078043C">
            <w:pPr>
              <w:rPr>
                <w:rFonts w:ascii="Cambria" w:hAnsi="Cambria"/>
                <w:sz w:val="24"/>
                <w:szCs w:val="24"/>
              </w:rPr>
            </w:pPr>
          </w:p>
          <w:p w14:paraId="64B9B917" w14:textId="77777777" w:rsidR="00305239" w:rsidRPr="00177061" w:rsidRDefault="00305239" w:rsidP="0078043C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64B9B919" w14:textId="77777777" w:rsidR="00A41D30" w:rsidRDefault="00A41D30" w:rsidP="00305239">
      <w:pPr>
        <w:rPr>
          <w:rFonts w:ascii="Cambria" w:hAnsi="Cambria"/>
          <w:b/>
          <w:bCs/>
          <w:sz w:val="24"/>
          <w:szCs w:val="24"/>
        </w:rPr>
      </w:pPr>
    </w:p>
    <w:p w14:paraId="64B9B91A" w14:textId="77777777" w:rsidR="00177061" w:rsidRDefault="00177061" w:rsidP="00305239">
      <w:pPr>
        <w:rPr>
          <w:rFonts w:ascii="Cambria" w:hAnsi="Cambria"/>
          <w:b/>
          <w:bCs/>
          <w:sz w:val="24"/>
          <w:szCs w:val="24"/>
        </w:rPr>
      </w:pPr>
    </w:p>
    <w:p w14:paraId="64B9B91B" w14:textId="77777777" w:rsidR="00177061" w:rsidRDefault="00177061" w:rsidP="00305239">
      <w:pPr>
        <w:rPr>
          <w:rFonts w:ascii="Cambria" w:hAnsi="Cambria"/>
          <w:b/>
          <w:bCs/>
          <w:sz w:val="24"/>
          <w:szCs w:val="24"/>
        </w:rPr>
      </w:pPr>
    </w:p>
    <w:p w14:paraId="64B9B91C" w14:textId="77777777" w:rsidR="00A41D30" w:rsidRPr="00177061" w:rsidRDefault="00482722" w:rsidP="00305239">
      <w:pPr>
        <w:rPr>
          <w:rFonts w:ascii="Cambria" w:hAnsi="Cambria"/>
          <w:b/>
          <w:bCs/>
          <w:sz w:val="24"/>
          <w:szCs w:val="24"/>
        </w:rPr>
      </w:pPr>
      <w:r w:rsidRPr="00177061">
        <w:rPr>
          <w:rFonts w:ascii="Cambria" w:hAnsi="Cambria"/>
          <w:b/>
          <w:bCs/>
          <w:sz w:val="24"/>
          <w:szCs w:val="24"/>
        </w:rPr>
        <w:t>PRILOZI:</w:t>
      </w:r>
    </w:p>
    <w:p w14:paraId="64B9B91D" w14:textId="77777777" w:rsidR="00482722" w:rsidRPr="00177061" w:rsidRDefault="00482722" w:rsidP="00482722">
      <w:pPr>
        <w:rPr>
          <w:rFonts w:ascii="Cambria" w:hAnsi="Cambria"/>
          <w:sz w:val="24"/>
          <w:szCs w:val="24"/>
        </w:rPr>
      </w:pPr>
    </w:p>
    <w:p w14:paraId="64B9B91E" w14:textId="77777777" w:rsidR="00482722" w:rsidRPr="00177061" w:rsidRDefault="00482722" w:rsidP="00482722">
      <w:pPr>
        <w:rPr>
          <w:rFonts w:ascii="Cambria" w:hAnsi="Cambria"/>
          <w:sz w:val="24"/>
          <w:szCs w:val="24"/>
        </w:rPr>
      </w:pPr>
    </w:p>
    <w:p w14:paraId="64B9B91F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20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21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22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23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24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25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26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27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28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29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2A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2B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2C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2D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2E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2F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30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31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32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33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34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35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36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37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38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39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3A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3B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3C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3D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3E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3F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40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41" w14:textId="77777777" w:rsidR="004D4854" w:rsidRDefault="004D4854" w:rsidP="009B70DC">
      <w:pPr>
        <w:pStyle w:val="EndnoteText"/>
        <w:jc w:val="both"/>
        <w:rPr>
          <w:rFonts w:ascii="Cambria" w:hAnsi="Cambria"/>
          <w:b/>
        </w:rPr>
      </w:pPr>
    </w:p>
    <w:p w14:paraId="64B9B942" w14:textId="77777777" w:rsidR="009B70DC" w:rsidRPr="00DB6029" w:rsidRDefault="009B70DC" w:rsidP="009B70DC">
      <w:pPr>
        <w:pStyle w:val="EndnoteText"/>
        <w:jc w:val="both"/>
        <w:rPr>
          <w:rFonts w:ascii="Cambria" w:hAnsi="Cambria"/>
          <w:b/>
        </w:rPr>
      </w:pPr>
      <w:r w:rsidRPr="00DB6029">
        <w:rPr>
          <w:rFonts w:ascii="Cambria" w:hAnsi="Cambria"/>
          <w:b/>
        </w:rPr>
        <w:lastRenderedPageBreak/>
        <w:t>MINI POJMOVNIK</w:t>
      </w:r>
    </w:p>
    <w:p w14:paraId="64B9B943" w14:textId="77777777" w:rsidR="009B70DC" w:rsidRPr="00DB6029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mbria" w:eastAsia="Times New Roman" w:hAnsi="Cambria" w:cs="Courier New"/>
          <w:b/>
          <w:color w:val="000000"/>
          <w:sz w:val="20"/>
          <w:szCs w:val="20"/>
          <w:lang w:eastAsia="fr-FR"/>
        </w:rPr>
      </w:pPr>
    </w:p>
    <w:p w14:paraId="64B9B944" w14:textId="77777777" w:rsidR="009B70DC" w:rsidRPr="00DB6029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</w:pPr>
      <w:r w:rsidRPr="00DB6029">
        <w:rPr>
          <w:rFonts w:ascii="Cambria" w:eastAsia="Times New Roman" w:hAnsi="Cambria" w:cs="Courier New"/>
          <w:b/>
          <w:color w:val="000000"/>
          <w:sz w:val="20"/>
          <w:szCs w:val="20"/>
          <w:lang w:eastAsia="fr-FR"/>
        </w:rPr>
        <w:t>odgojno-obrazovni ishod</w:t>
      </w:r>
      <w:r w:rsidRPr="00DB6029"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  <w:t>: jasan i nedvosmislen iskaz o tome što se očekuje od učenika</w:t>
      </w:r>
    </w:p>
    <w:p w14:paraId="64B9B945" w14:textId="77777777" w:rsidR="009B70DC" w:rsidRPr="00DB6029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</w:pPr>
      <w:r w:rsidRPr="00DB6029">
        <w:rPr>
          <w:rFonts w:ascii="Cambria" w:eastAsia="Times New Roman" w:hAnsi="Cambria" w:cs="Courier New"/>
          <w:i/>
          <w:color w:val="000000"/>
          <w:sz w:val="20"/>
          <w:szCs w:val="20"/>
          <w:lang w:eastAsia="fr-FR"/>
        </w:rPr>
        <w:t>primjer loše formuliranog ishoda</w:t>
      </w:r>
      <w:r w:rsidRPr="00DB6029"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  <w:t>: senzibilizirati učenika na razlike među kulturama</w:t>
      </w:r>
    </w:p>
    <w:p w14:paraId="64B9B946" w14:textId="77777777" w:rsidR="009B70DC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</w:pPr>
      <w:r w:rsidRPr="00DB6029">
        <w:rPr>
          <w:rFonts w:ascii="Cambria" w:eastAsia="Times New Roman" w:hAnsi="Cambria" w:cs="Courier New"/>
          <w:i/>
          <w:color w:val="000000"/>
          <w:sz w:val="20"/>
          <w:szCs w:val="20"/>
          <w:lang w:eastAsia="fr-FR"/>
        </w:rPr>
        <w:t>primjer dobro formuliranog ishoda</w:t>
      </w:r>
      <w:r w:rsidRPr="00DB6029"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  <w:t>: učenik navodi osnovne razlike između francuske i hrvatske kulture pri upoznavanju novih osoba</w:t>
      </w:r>
    </w:p>
    <w:p w14:paraId="64B9B947" w14:textId="77777777" w:rsidR="009B70DC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</w:pPr>
    </w:p>
    <w:p w14:paraId="64B9B948" w14:textId="77777777" w:rsidR="009B70DC" w:rsidRPr="00D20396" w:rsidRDefault="009B70DC" w:rsidP="009B70DC">
      <w:pPr>
        <w:shd w:val="clear" w:color="auto" w:fill="FFFFFF"/>
        <w:jc w:val="both"/>
        <w:rPr>
          <w:rFonts w:ascii="-webkit-standard" w:eastAsia="Times New Roman" w:hAnsi="-webkit-standard"/>
          <w:color w:val="000000"/>
          <w:sz w:val="24"/>
          <w:szCs w:val="24"/>
          <w:lang w:eastAsia="en-GB"/>
        </w:rPr>
      </w:pPr>
      <w:r w:rsidRPr="00D20396">
        <w:rPr>
          <w:rFonts w:ascii="Cambria" w:eastAsia="Times New Roman" w:hAnsi="Cambria"/>
          <w:b/>
          <w:bCs/>
          <w:color w:val="000000"/>
          <w:sz w:val="20"/>
          <w:szCs w:val="20"/>
          <w:lang w:eastAsia="en-GB"/>
        </w:rPr>
        <w:t>poželjni i nepoželjni glagoli: </w:t>
      </w:r>
    </w:p>
    <w:p w14:paraId="64B9B949" w14:textId="77777777" w:rsidR="009B70DC" w:rsidRPr="00D20396" w:rsidRDefault="009B70DC" w:rsidP="009B70DC">
      <w:pPr>
        <w:shd w:val="clear" w:color="auto" w:fill="FFFFFF"/>
        <w:jc w:val="both"/>
        <w:rPr>
          <w:rFonts w:ascii="-webkit-standard" w:eastAsia="Times New Roman" w:hAnsi="-webkit-standard"/>
          <w:color w:val="000000"/>
          <w:sz w:val="24"/>
          <w:szCs w:val="24"/>
          <w:lang w:eastAsia="en-GB"/>
        </w:rPr>
      </w:pPr>
      <w:r w:rsidRPr="00D20396">
        <w:rPr>
          <w:rFonts w:ascii="-webkit-standard" w:eastAsia="Times New Roman" w:hAnsi="-webkit-standard"/>
          <w:color w:val="000000"/>
          <w:sz w:val="24"/>
          <w:szCs w:val="24"/>
          <w:lang w:eastAsia="en-GB"/>
        </w:rPr>
        <w:t> </w:t>
      </w:r>
    </w:p>
    <w:p w14:paraId="64B9B94A" w14:textId="77777777" w:rsidR="009B70DC" w:rsidRPr="00D20396" w:rsidRDefault="009B70DC" w:rsidP="009B70DC">
      <w:pPr>
        <w:shd w:val="clear" w:color="auto" w:fill="FFFFFF"/>
        <w:jc w:val="center"/>
        <w:rPr>
          <w:rFonts w:ascii="-webkit-standard" w:eastAsia="Times New Roman" w:hAnsi="-webkit-standard"/>
          <w:color w:val="000000"/>
          <w:sz w:val="24"/>
          <w:szCs w:val="24"/>
          <w:lang w:eastAsia="en-GB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64B9B98A" wp14:editId="64B9B98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804795" cy="2558415"/>
            <wp:effectExtent l="0" t="0" r="0" b="0"/>
            <wp:wrapSquare wrapText="bothSides"/>
            <wp:docPr id="3" name="Picture 2" descr="A picture containing text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picture containing text&#10;&#10;Description automatically generated"/>
                    <pic:cNvPicPr>
                      <a:picLocks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795" cy="255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B9B94B" w14:textId="77777777" w:rsidR="009B70DC" w:rsidRPr="00D20396" w:rsidRDefault="009B70DC" w:rsidP="009B70DC">
      <w:pPr>
        <w:shd w:val="clear" w:color="auto" w:fill="FFFFFF"/>
        <w:ind w:hanging="709"/>
        <w:jc w:val="right"/>
        <w:rPr>
          <w:rFonts w:ascii="-webkit-standard" w:eastAsia="Times New Roman" w:hAnsi="-webkit-standard"/>
          <w:color w:val="000000"/>
          <w:sz w:val="24"/>
          <w:szCs w:val="24"/>
          <w:lang w:eastAsia="en-GB"/>
        </w:rPr>
      </w:pPr>
      <w:r w:rsidRPr="00D20396">
        <w:rPr>
          <w:rFonts w:ascii="-webkit-standard" w:eastAsia="Times New Roman" w:hAnsi="-webkit-standard"/>
          <w:color w:val="000000"/>
          <w:sz w:val="24"/>
          <w:szCs w:val="24"/>
          <w:lang w:eastAsia="en-GB"/>
        </w:rPr>
        <w:t> </w:t>
      </w:r>
    </w:p>
    <w:p w14:paraId="64B9B94C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4D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4E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4F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50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51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52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53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54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55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56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57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58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59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5A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5B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5C" w14:textId="77777777" w:rsidR="009B70DC" w:rsidRDefault="009B70DC" w:rsidP="009B70DC">
      <w:pPr>
        <w:shd w:val="clear" w:color="auto" w:fill="FFFFFF"/>
        <w:jc w:val="right"/>
        <w:rPr>
          <w:rFonts w:ascii="Cambria" w:eastAsia="Times New Roman" w:hAnsi="Cambria"/>
          <w:color w:val="000000"/>
          <w:sz w:val="18"/>
          <w:szCs w:val="18"/>
          <w:lang w:eastAsia="en-GB"/>
        </w:rPr>
      </w:pPr>
    </w:p>
    <w:p w14:paraId="64B9B95D" w14:textId="77777777" w:rsidR="009B70DC" w:rsidRPr="00D20396" w:rsidRDefault="009B70DC" w:rsidP="009B70DC">
      <w:pPr>
        <w:shd w:val="clear" w:color="auto" w:fill="FFFFFF"/>
        <w:jc w:val="right"/>
        <w:rPr>
          <w:rFonts w:ascii="-webkit-standard" w:eastAsia="Times New Roman" w:hAnsi="-webkit-standard"/>
          <w:color w:val="000000"/>
          <w:sz w:val="24"/>
          <w:szCs w:val="24"/>
          <w:lang w:eastAsia="en-GB"/>
        </w:rPr>
      </w:pPr>
      <w:r w:rsidRPr="00D20396">
        <w:rPr>
          <w:rFonts w:ascii="Cambria" w:eastAsia="Times New Roman" w:hAnsi="Cambria"/>
          <w:color w:val="000000"/>
          <w:sz w:val="18"/>
          <w:szCs w:val="18"/>
          <w:lang w:eastAsia="en-GB"/>
        </w:rPr>
        <w:t xml:space="preserve">Slika preuzeta s Loomen-a Carnet  - </w:t>
      </w:r>
      <w:r w:rsidRPr="00D20396">
        <w:rPr>
          <w:rFonts w:ascii="Cambria" w:eastAsia="Times New Roman" w:hAnsi="Cambria"/>
          <w:i/>
          <w:iCs/>
          <w:color w:val="000000"/>
          <w:sz w:val="18"/>
          <w:szCs w:val="18"/>
          <w:lang w:eastAsia="en-GB"/>
        </w:rPr>
        <w:t>Škola za život</w:t>
      </w:r>
    </w:p>
    <w:p w14:paraId="64B9B95E" w14:textId="77777777" w:rsidR="009B70DC" w:rsidRDefault="009B70DC" w:rsidP="009B70DC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B9B95F" w14:textId="77777777" w:rsidR="009B70DC" w:rsidRPr="00D20396" w:rsidRDefault="009B70DC" w:rsidP="009B70DC">
      <w:pPr>
        <w:shd w:val="clear" w:color="auto" w:fill="FFFFFF"/>
        <w:jc w:val="both"/>
        <w:rPr>
          <w:rFonts w:ascii="-webkit-standard" w:eastAsia="Times New Roman" w:hAnsi="-webkit-standard"/>
          <w:color w:val="000000"/>
          <w:sz w:val="24"/>
          <w:szCs w:val="24"/>
          <w:lang w:eastAsia="en-GB"/>
        </w:rPr>
      </w:pPr>
      <w:r>
        <w:rPr>
          <w:rFonts w:ascii="Cambria" w:eastAsia="Times New Roman" w:hAnsi="Cambria"/>
          <w:b/>
          <w:bCs/>
          <w:color w:val="000000"/>
          <w:sz w:val="20"/>
          <w:szCs w:val="20"/>
          <w:lang w:eastAsia="en-GB"/>
        </w:rPr>
        <w:t>o</w:t>
      </w:r>
      <w:r w:rsidRPr="00D20396">
        <w:rPr>
          <w:rFonts w:ascii="Cambria" w:eastAsia="Times New Roman" w:hAnsi="Cambria"/>
          <w:b/>
          <w:bCs/>
          <w:color w:val="000000"/>
          <w:sz w:val="20"/>
          <w:szCs w:val="20"/>
          <w:lang w:eastAsia="en-GB"/>
        </w:rPr>
        <w:t>peracionalizacija ishoda: </w:t>
      </w:r>
    </w:p>
    <w:p w14:paraId="64B9B960" w14:textId="77777777" w:rsidR="009B70DC" w:rsidRPr="00D20396" w:rsidRDefault="007E4052" w:rsidP="009B70DC">
      <w:pPr>
        <w:shd w:val="clear" w:color="auto" w:fill="FFFFFF"/>
        <w:jc w:val="both"/>
        <w:rPr>
          <w:rFonts w:ascii="-webkit-standard" w:eastAsia="Times New Roman" w:hAnsi="-webkit-standard"/>
          <w:color w:val="000000"/>
          <w:sz w:val="24"/>
          <w:szCs w:val="24"/>
          <w:lang w:eastAsia="en-GB"/>
        </w:rPr>
      </w:pPr>
      <w:r>
        <w:rPr>
          <w:rFonts w:ascii="Cambria" w:eastAsia="Times New Roman" w:hAnsi="Cambria"/>
          <w:color w:val="000000"/>
          <w:sz w:val="20"/>
          <w:szCs w:val="20"/>
          <w:lang w:eastAsia="en-GB"/>
        </w:rPr>
        <w:t xml:space="preserve">na </w:t>
      </w:r>
      <w:r w:rsidR="009B70DC" w:rsidRPr="00D20396">
        <w:rPr>
          <w:rFonts w:ascii="Cambria" w:eastAsia="Times New Roman" w:hAnsi="Cambria"/>
          <w:color w:val="000000"/>
          <w:sz w:val="20"/>
          <w:szCs w:val="20"/>
          <w:lang w:eastAsia="en-GB"/>
        </w:rPr>
        <w:t>razini teme:</w:t>
      </w:r>
    </w:p>
    <w:p w14:paraId="64B9B961" w14:textId="77777777" w:rsidR="009B70DC" w:rsidRPr="00D20396" w:rsidRDefault="009B70DC" w:rsidP="009B70DC">
      <w:pPr>
        <w:shd w:val="clear" w:color="auto" w:fill="FFFFFF"/>
        <w:jc w:val="both"/>
        <w:rPr>
          <w:rFonts w:ascii="-webkit-standard" w:eastAsia="Times New Roman" w:hAnsi="-webkit-standard"/>
          <w:color w:val="000000"/>
          <w:sz w:val="24"/>
          <w:szCs w:val="24"/>
          <w:lang w:eastAsia="en-GB"/>
        </w:rPr>
      </w:pPr>
      <w:r w:rsidRPr="00D20396">
        <w:rPr>
          <w:rFonts w:ascii="Cambria" w:eastAsia="Times New Roman" w:hAnsi="Cambria"/>
          <w:color w:val="000000"/>
          <w:sz w:val="20"/>
          <w:szCs w:val="20"/>
          <w:lang w:eastAsia="en-GB"/>
        </w:rPr>
        <w:t>na razini aktivnosti:</w:t>
      </w:r>
    </w:p>
    <w:p w14:paraId="64B9B962" w14:textId="77777777" w:rsidR="009B70DC" w:rsidRPr="00D20396" w:rsidRDefault="009B70DC" w:rsidP="009B70DC">
      <w:pPr>
        <w:shd w:val="clear" w:color="auto" w:fill="FFFFFF"/>
        <w:ind w:hanging="709"/>
        <w:jc w:val="both"/>
        <w:rPr>
          <w:rFonts w:ascii="-webkit-standard" w:eastAsia="Times New Roman" w:hAnsi="-webkit-standard"/>
          <w:color w:val="000000"/>
          <w:sz w:val="24"/>
          <w:szCs w:val="24"/>
          <w:lang w:eastAsia="en-GB"/>
        </w:rPr>
      </w:pPr>
      <w:r w:rsidRPr="00D20396">
        <w:rPr>
          <w:rFonts w:ascii="-webkit-standard" w:eastAsia="Times New Roman" w:hAnsi="-webkit-standard"/>
          <w:color w:val="000000"/>
          <w:sz w:val="24"/>
          <w:szCs w:val="24"/>
          <w:lang w:eastAsia="en-GB"/>
        </w:rPr>
        <w:t> </w:t>
      </w:r>
    </w:p>
    <w:p w14:paraId="64B9B963" w14:textId="77777777" w:rsidR="009B70DC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</w:pPr>
    </w:p>
    <w:p w14:paraId="64B9B964" w14:textId="77777777" w:rsidR="009B70DC" w:rsidRPr="00D20396" w:rsidRDefault="009B70DC" w:rsidP="009B70DC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D20396">
        <w:rPr>
          <w:rFonts w:ascii="Cambria" w:eastAsia="Times New Roman" w:hAnsi="Cambria"/>
          <w:b/>
          <w:bCs/>
          <w:color w:val="000000"/>
          <w:sz w:val="20"/>
          <w:szCs w:val="20"/>
          <w:bdr w:val="none" w:sz="0" w:space="0" w:color="auto" w:frame="1"/>
          <w:lang w:eastAsia="en-GB"/>
        </w:rPr>
        <w:fldChar w:fldCharType="begin"/>
      </w:r>
      <w:r w:rsidRPr="00D20396">
        <w:rPr>
          <w:rFonts w:ascii="Cambria" w:eastAsia="Times New Roman" w:hAnsi="Cambria"/>
          <w:b/>
          <w:bCs/>
          <w:color w:val="000000"/>
          <w:sz w:val="20"/>
          <w:szCs w:val="20"/>
          <w:bdr w:val="none" w:sz="0" w:space="0" w:color="auto" w:frame="1"/>
          <w:lang w:eastAsia="en-GB"/>
        </w:rPr>
        <w:instrText xml:space="preserve"> INCLUDEPICTURE "https://lh3.googleusercontent.com/oIV0en8aZHJRtlftfD8oKxWqAZI0PHy2Y7maMt_1urPml1cSIM8MKBEatxPdqX8hVA4qFYYwjugyHt-gAsyX1MRgy_iLcYn_O7IjMvgKI4Bsb6xqr4zlS6RXhs_yJBLsaYeGZSkviu_Ob7H6RQ" \* MERGEFORMATINET </w:instrText>
      </w:r>
      <w:r w:rsidRPr="00D20396">
        <w:rPr>
          <w:rFonts w:ascii="Cambria" w:eastAsia="Times New Roman" w:hAnsi="Cambria"/>
          <w:b/>
          <w:bCs/>
          <w:color w:val="000000"/>
          <w:sz w:val="20"/>
          <w:szCs w:val="20"/>
          <w:bdr w:val="none" w:sz="0" w:space="0" w:color="auto" w:frame="1"/>
          <w:lang w:eastAsia="en-GB"/>
        </w:rPr>
        <w:fldChar w:fldCharType="separate"/>
      </w:r>
      <w:r w:rsidRPr="00D20396">
        <w:rPr>
          <w:rFonts w:ascii="Cambria" w:eastAsia="Times New Roman" w:hAnsi="Cambria"/>
          <w:b/>
          <w:bCs/>
          <w:noProof/>
          <w:color w:val="000000"/>
          <w:sz w:val="20"/>
          <w:szCs w:val="20"/>
          <w:bdr w:val="none" w:sz="0" w:space="0" w:color="auto" w:frame="1"/>
          <w:lang w:eastAsia="hr-HR"/>
        </w:rPr>
        <w:drawing>
          <wp:inline distT="0" distB="0" distL="0" distR="0" wp14:anchorId="64B9B98C" wp14:editId="64B9B98D">
            <wp:extent cx="3921369" cy="2092569"/>
            <wp:effectExtent l="0" t="0" r="3175" b="3175"/>
            <wp:docPr id="4" name="Picture 4" descr="oIV0en8aZHJRtlftfD8oKxWqAZI0PHy2Y7maMt_1urPml1cSIM8MKBEatxPdqX8hVA4qFYYwjugyHt-gAsyX1MRgy_iLcYn_O7IjMvgKI4Bsb6xqr4zlS6RXhs_yJBLsaYeGZSkviu_Ob7H6RQ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IV0en8aZHJRtlftfD8oKxWqAZI0PHy2Y7maMt_1urPml1cSIM8MKBEatxPdqX8hVA4qFYYwjugyHt-gAsyX1MRgy_iLcYn_O7IjMvgKI4Bsb6xqr4zlS6RXhs_yJBLsaYeGZSkviu_Ob7H6RQ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001" cy="2097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0396">
        <w:rPr>
          <w:rFonts w:ascii="Cambria" w:eastAsia="Times New Roman" w:hAnsi="Cambria"/>
          <w:b/>
          <w:bCs/>
          <w:color w:val="000000"/>
          <w:sz w:val="20"/>
          <w:szCs w:val="20"/>
          <w:bdr w:val="none" w:sz="0" w:space="0" w:color="auto" w:frame="1"/>
          <w:lang w:eastAsia="en-GB"/>
        </w:rPr>
        <w:fldChar w:fldCharType="end"/>
      </w:r>
    </w:p>
    <w:p w14:paraId="64B9B965" w14:textId="77777777" w:rsidR="009B70DC" w:rsidRPr="00D20396" w:rsidRDefault="009B70DC" w:rsidP="009B70DC">
      <w:pPr>
        <w:shd w:val="clear" w:color="auto" w:fill="FFFFFF"/>
        <w:ind w:hanging="709"/>
        <w:jc w:val="right"/>
        <w:rPr>
          <w:rFonts w:ascii="-webkit-standard" w:eastAsia="Times New Roman" w:hAnsi="-webkit-standard"/>
          <w:color w:val="000000"/>
          <w:sz w:val="24"/>
          <w:szCs w:val="24"/>
          <w:lang w:eastAsia="en-GB"/>
        </w:rPr>
      </w:pPr>
      <w:r w:rsidRPr="00D20396">
        <w:rPr>
          <w:rFonts w:ascii="Cambria" w:eastAsia="Times New Roman" w:hAnsi="Cambria"/>
          <w:color w:val="000000"/>
          <w:sz w:val="18"/>
          <w:szCs w:val="18"/>
          <w:lang w:eastAsia="en-GB"/>
        </w:rPr>
        <w:t xml:space="preserve">Slika preuzeta s Loomen-a Carnet - </w:t>
      </w:r>
      <w:r w:rsidRPr="00D20396">
        <w:rPr>
          <w:rFonts w:ascii="Cambria" w:eastAsia="Times New Roman" w:hAnsi="Cambria"/>
          <w:i/>
          <w:iCs/>
          <w:color w:val="000000"/>
          <w:sz w:val="18"/>
          <w:szCs w:val="18"/>
          <w:lang w:eastAsia="en-GB"/>
        </w:rPr>
        <w:t>Škola za život</w:t>
      </w:r>
    </w:p>
    <w:p w14:paraId="64B9B966" w14:textId="77777777" w:rsidR="009B70DC" w:rsidRPr="00D20396" w:rsidRDefault="009B70DC" w:rsidP="009B70DC">
      <w:pPr>
        <w:spacing w:after="24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B9B967" w14:textId="77777777" w:rsidR="009B70DC" w:rsidRPr="00D20396" w:rsidRDefault="009B70DC" w:rsidP="009B70DC">
      <w:pPr>
        <w:shd w:val="clear" w:color="auto" w:fill="FFFFFF"/>
        <w:ind w:firstLine="142"/>
        <w:jc w:val="both"/>
        <w:rPr>
          <w:rFonts w:ascii="-webkit-standard" w:eastAsia="Times New Roman" w:hAnsi="-webkit-standard"/>
          <w:color w:val="000000"/>
          <w:sz w:val="24"/>
          <w:szCs w:val="24"/>
          <w:lang w:eastAsia="en-GB"/>
        </w:rPr>
      </w:pPr>
      <w:r w:rsidRPr="00D20396">
        <w:rPr>
          <w:rFonts w:ascii="Cambria" w:eastAsia="Times New Roman" w:hAnsi="Cambria"/>
          <w:b/>
          <w:bCs/>
          <w:color w:val="000000"/>
          <w:sz w:val="20"/>
          <w:szCs w:val="20"/>
          <w:bdr w:val="none" w:sz="0" w:space="0" w:color="auto" w:frame="1"/>
          <w:lang w:eastAsia="en-GB"/>
        </w:rPr>
        <w:lastRenderedPageBreak/>
        <w:fldChar w:fldCharType="begin"/>
      </w:r>
      <w:r w:rsidRPr="00D20396">
        <w:rPr>
          <w:rFonts w:ascii="Cambria" w:eastAsia="Times New Roman" w:hAnsi="Cambria"/>
          <w:b/>
          <w:bCs/>
          <w:color w:val="000000"/>
          <w:sz w:val="20"/>
          <w:szCs w:val="20"/>
          <w:bdr w:val="none" w:sz="0" w:space="0" w:color="auto" w:frame="1"/>
          <w:lang w:eastAsia="en-GB"/>
        </w:rPr>
        <w:instrText xml:space="preserve"> INCLUDEPICTURE "https://lh6.googleusercontent.com/ZW2CU3lbm3TL99ijHAaV3u965bxVl7CLf6Q2FUuD2jBUgIgdzgECVL2TFokJBLOg9pBVviPUx_QGesM7I8oLlpfzgv7sWVOORo7EsXS9jinuxiC5o8b9DUp8A3hNAV5cawpqtO_H6wrtk-Ijkg" \* MERGEFORMATINET </w:instrText>
      </w:r>
      <w:r w:rsidRPr="00D20396">
        <w:rPr>
          <w:rFonts w:ascii="Cambria" w:eastAsia="Times New Roman" w:hAnsi="Cambria"/>
          <w:b/>
          <w:bCs/>
          <w:color w:val="000000"/>
          <w:sz w:val="20"/>
          <w:szCs w:val="20"/>
          <w:bdr w:val="none" w:sz="0" w:space="0" w:color="auto" w:frame="1"/>
          <w:lang w:eastAsia="en-GB"/>
        </w:rPr>
        <w:fldChar w:fldCharType="separate"/>
      </w:r>
      <w:r w:rsidRPr="00D20396">
        <w:rPr>
          <w:rFonts w:ascii="Cambria" w:eastAsia="Times New Roman" w:hAnsi="Cambria"/>
          <w:b/>
          <w:bCs/>
          <w:noProof/>
          <w:color w:val="000000"/>
          <w:sz w:val="20"/>
          <w:szCs w:val="20"/>
          <w:bdr w:val="none" w:sz="0" w:space="0" w:color="auto" w:frame="1"/>
          <w:lang w:eastAsia="hr-HR"/>
        </w:rPr>
        <w:drawing>
          <wp:inline distT="0" distB="0" distL="0" distR="0" wp14:anchorId="64B9B98E" wp14:editId="64B9B98F">
            <wp:extent cx="4114800" cy="1125220"/>
            <wp:effectExtent l="0" t="0" r="0" b="0"/>
            <wp:docPr id="2" name="Picture 2" descr="A close up of a sign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close up of a sign&#10;&#10;Description automatically generated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0396">
        <w:rPr>
          <w:rFonts w:ascii="Cambria" w:eastAsia="Times New Roman" w:hAnsi="Cambria"/>
          <w:b/>
          <w:bCs/>
          <w:color w:val="000000"/>
          <w:sz w:val="20"/>
          <w:szCs w:val="20"/>
          <w:bdr w:val="none" w:sz="0" w:space="0" w:color="auto" w:frame="1"/>
          <w:lang w:eastAsia="en-GB"/>
        </w:rPr>
        <w:fldChar w:fldCharType="end"/>
      </w:r>
    </w:p>
    <w:p w14:paraId="64B9B968" w14:textId="77777777" w:rsidR="009B70DC" w:rsidRPr="00D20396" w:rsidRDefault="009B70DC" w:rsidP="009B70DC">
      <w:pPr>
        <w:shd w:val="clear" w:color="auto" w:fill="FFFFFF"/>
        <w:ind w:hanging="709"/>
        <w:jc w:val="right"/>
        <w:rPr>
          <w:rFonts w:ascii="-webkit-standard" w:eastAsia="Times New Roman" w:hAnsi="-webkit-standard"/>
          <w:color w:val="000000"/>
          <w:lang w:eastAsia="en-GB"/>
        </w:rPr>
      </w:pPr>
      <w:r w:rsidRPr="00D20396">
        <w:rPr>
          <w:rFonts w:ascii="Cambria" w:eastAsia="Times New Roman" w:hAnsi="Cambria"/>
          <w:color w:val="000000"/>
          <w:sz w:val="18"/>
          <w:szCs w:val="18"/>
          <w:lang w:eastAsia="en-GB"/>
        </w:rPr>
        <w:t>Slika preuzeta s Loomen-a Carnet - Škola za život</w:t>
      </w:r>
    </w:p>
    <w:p w14:paraId="64B9B969" w14:textId="77777777" w:rsidR="009B70DC" w:rsidRPr="00D20396" w:rsidRDefault="009B70DC" w:rsidP="009B70DC">
      <w:pPr>
        <w:spacing w:after="24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B9B96A" w14:textId="77777777" w:rsidR="009B70DC" w:rsidRPr="00DB6029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</w:pPr>
    </w:p>
    <w:p w14:paraId="64B9B96B" w14:textId="77777777" w:rsidR="009B70DC" w:rsidRPr="00DB6029" w:rsidRDefault="009B70DC" w:rsidP="009B70DC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mbria" w:eastAsia="Times New Roman" w:hAnsi="Cambria" w:cs="Courier New"/>
          <w:sz w:val="20"/>
          <w:szCs w:val="20"/>
          <w:lang w:eastAsia="fr-FR"/>
        </w:rPr>
      </w:pPr>
      <w:r w:rsidRPr="00DB6029">
        <w:rPr>
          <w:rFonts w:ascii="Cambria" w:eastAsia="Times New Roman" w:hAnsi="Cambria" w:cs="Courier New"/>
          <w:b/>
          <w:color w:val="000000"/>
          <w:sz w:val="20"/>
          <w:szCs w:val="20"/>
          <w:lang w:eastAsia="fr-FR"/>
        </w:rPr>
        <w:t>nastavna metoda</w:t>
      </w:r>
      <w:r w:rsidRPr="00DB6029"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  <w:t xml:space="preserve">: </w:t>
      </w:r>
      <w:r w:rsidRPr="00DB6029">
        <w:rPr>
          <w:rFonts w:ascii="Cambria" w:eastAsia="Times New Roman" w:hAnsi="Cambria" w:cs="Courier New"/>
          <w:sz w:val="20"/>
          <w:szCs w:val="20"/>
          <w:lang w:eastAsia="fr-FR"/>
        </w:rPr>
        <w:t>s</w:t>
      </w:r>
      <w:r w:rsidRPr="00DB6029">
        <w:rPr>
          <w:rFonts w:ascii="Cambria" w:hAnsi="Cambria"/>
          <w:sz w:val="20"/>
          <w:szCs w:val="20"/>
          <w:shd w:val="clear" w:color="auto" w:fill="FFFFFF"/>
        </w:rPr>
        <w:t>vrsishodan zajednički rad nastavnika i učenika tijekom nastavnoga procesa, pomoću kojeg učenici stječu znanja, razvijaju vještine i oblikuju stavove</w:t>
      </w:r>
    </w:p>
    <w:p w14:paraId="64B9B96C" w14:textId="77777777" w:rsidR="009B70DC" w:rsidRPr="00DB6029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</w:pPr>
      <w:r w:rsidRPr="00DB6029">
        <w:rPr>
          <w:rFonts w:ascii="Cambria" w:eastAsia="Times New Roman" w:hAnsi="Cambria" w:cs="Courier New"/>
          <w:i/>
          <w:color w:val="000000"/>
          <w:sz w:val="20"/>
          <w:szCs w:val="20"/>
          <w:lang w:eastAsia="fr-FR"/>
        </w:rPr>
        <w:tab/>
        <w:t>primjeri</w:t>
      </w:r>
      <w:r w:rsidRPr="00DB6029"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  <w:t xml:space="preserve">: </w:t>
      </w:r>
      <w:r w:rsidRPr="00DB6029">
        <w:rPr>
          <w:rFonts w:ascii="Cambria" w:hAnsi="Cambria"/>
          <w:sz w:val="20"/>
          <w:szCs w:val="20"/>
        </w:rPr>
        <w:t>razgovor, čitanje, pisanje, slušanje, izlaganje, pokazivanje itd.</w:t>
      </w:r>
    </w:p>
    <w:p w14:paraId="64B9B96D" w14:textId="77777777" w:rsidR="009B70DC" w:rsidRPr="00DB6029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mbria" w:eastAsia="Times New Roman" w:hAnsi="Cambria" w:cs="Courier New"/>
          <w:b/>
          <w:color w:val="000000"/>
          <w:sz w:val="20"/>
          <w:szCs w:val="20"/>
          <w:lang w:eastAsia="fr-FR"/>
        </w:rPr>
      </w:pPr>
    </w:p>
    <w:p w14:paraId="64B9B96E" w14:textId="77777777" w:rsidR="009B70DC" w:rsidRPr="00DB6029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</w:pPr>
      <w:r w:rsidRPr="00DB6029">
        <w:rPr>
          <w:rFonts w:ascii="Cambria" w:eastAsia="Times New Roman" w:hAnsi="Cambria" w:cs="Courier New"/>
          <w:b/>
          <w:color w:val="000000"/>
          <w:sz w:val="20"/>
          <w:szCs w:val="20"/>
          <w:lang w:eastAsia="fr-FR"/>
        </w:rPr>
        <w:t>nastavna sredstva</w:t>
      </w:r>
      <w:r w:rsidRPr="00DB6029"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  <w:t>: različiti predmeti (izvorni, poluizvorni i neizvorni) koji služe za izravno stjecanje znanja</w:t>
      </w:r>
    </w:p>
    <w:p w14:paraId="64B9B96F" w14:textId="77777777" w:rsidR="009B70DC" w:rsidRPr="00DB6029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</w:pPr>
      <w:r w:rsidRPr="00DB6029">
        <w:rPr>
          <w:rFonts w:ascii="Cambria" w:eastAsia="Times New Roman" w:hAnsi="Cambria" w:cs="Courier New"/>
          <w:i/>
          <w:color w:val="000000"/>
          <w:sz w:val="20"/>
          <w:szCs w:val="20"/>
          <w:lang w:eastAsia="fr-FR"/>
        </w:rPr>
        <w:tab/>
        <w:t>primjeri</w:t>
      </w:r>
      <w:r w:rsidRPr="00DB6029"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  <w:t>: audio-vizualni sadržaji, slike, udžbenik, radni listići itd.</w:t>
      </w:r>
    </w:p>
    <w:p w14:paraId="64B9B970" w14:textId="77777777" w:rsidR="009B70DC" w:rsidRPr="00DB6029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</w:pPr>
    </w:p>
    <w:p w14:paraId="64B9B971" w14:textId="77777777" w:rsidR="009B70DC" w:rsidRPr="00DB6029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</w:pPr>
      <w:r w:rsidRPr="00DB6029">
        <w:rPr>
          <w:rFonts w:ascii="Cambria" w:eastAsia="Times New Roman" w:hAnsi="Cambria" w:cs="Courier New"/>
          <w:b/>
          <w:color w:val="000000"/>
          <w:sz w:val="20"/>
          <w:szCs w:val="20"/>
          <w:lang w:eastAsia="fr-FR"/>
        </w:rPr>
        <w:t>oblici rada</w:t>
      </w:r>
      <w:r w:rsidRPr="00DB6029"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  <w:t>:  socijalni oblici rada</w:t>
      </w:r>
    </w:p>
    <w:p w14:paraId="64B9B972" w14:textId="77777777" w:rsidR="009B70DC" w:rsidRPr="00DB6029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rFonts w:ascii="Cambria" w:hAnsi="Cambria"/>
          <w:sz w:val="20"/>
          <w:szCs w:val="20"/>
        </w:rPr>
      </w:pPr>
      <w:r w:rsidRPr="00DB6029">
        <w:rPr>
          <w:rFonts w:ascii="Cambria" w:eastAsia="Times New Roman" w:hAnsi="Cambria" w:cs="Courier New"/>
          <w:i/>
          <w:color w:val="000000"/>
          <w:sz w:val="20"/>
          <w:szCs w:val="20"/>
          <w:lang w:eastAsia="fr-FR"/>
        </w:rPr>
        <w:tab/>
        <w:t>primjeri</w:t>
      </w:r>
      <w:r w:rsidRPr="00DB6029"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  <w:t xml:space="preserve">: </w:t>
      </w:r>
      <w:r w:rsidRPr="00DB6029">
        <w:rPr>
          <w:rFonts w:ascii="Cambria" w:hAnsi="Cambria"/>
          <w:sz w:val="20"/>
          <w:szCs w:val="20"/>
        </w:rPr>
        <w:t>individualni rad, rad u paru, u skupini, frontalni, timski</w:t>
      </w:r>
    </w:p>
    <w:p w14:paraId="64B9B973" w14:textId="77777777" w:rsidR="009B70DC" w:rsidRPr="00DB6029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mbria" w:hAnsi="Cambria"/>
          <w:sz w:val="20"/>
          <w:szCs w:val="20"/>
        </w:rPr>
      </w:pPr>
    </w:p>
    <w:p w14:paraId="64B9B974" w14:textId="77777777" w:rsidR="009B70DC" w:rsidRPr="00DB6029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</w:pPr>
      <w:r w:rsidRPr="00DB6029">
        <w:rPr>
          <w:rFonts w:ascii="Cambria" w:hAnsi="Cambria"/>
          <w:b/>
          <w:sz w:val="20"/>
          <w:szCs w:val="20"/>
        </w:rPr>
        <w:t>prilozi</w:t>
      </w:r>
      <w:r w:rsidRPr="00DB6029">
        <w:rPr>
          <w:rFonts w:ascii="Cambria" w:hAnsi="Cambria"/>
          <w:sz w:val="20"/>
          <w:szCs w:val="20"/>
        </w:rPr>
        <w:t>: radni listići, dodatni materijali</w:t>
      </w:r>
    </w:p>
    <w:p w14:paraId="64B9B975" w14:textId="77777777" w:rsidR="009B70DC" w:rsidRPr="00DB6029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</w:pPr>
    </w:p>
    <w:p w14:paraId="64B9B976" w14:textId="77777777" w:rsidR="009B70DC" w:rsidRPr="00DB6029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</w:pPr>
      <w:r w:rsidRPr="00DB6029">
        <w:rPr>
          <w:rFonts w:ascii="Cambria" w:eastAsia="Times New Roman" w:hAnsi="Cambria" w:cs="Courier New"/>
          <w:b/>
          <w:color w:val="000000"/>
          <w:sz w:val="20"/>
          <w:szCs w:val="20"/>
          <w:lang w:eastAsia="fr-FR"/>
        </w:rPr>
        <w:t xml:space="preserve">tip sata: </w:t>
      </w:r>
      <w:r w:rsidRPr="00DB6029"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  <w:t xml:space="preserve">određuje se prema glavnom i dominantnom sadržaju </w:t>
      </w:r>
    </w:p>
    <w:p w14:paraId="64B9B977" w14:textId="77777777" w:rsidR="009B70DC" w:rsidRPr="00DB6029" w:rsidRDefault="009B70DC" w:rsidP="009B70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rFonts w:ascii="Cambria" w:eastAsia="Times New Roman" w:hAnsi="Cambria" w:cs="Courier New"/>
          <w:color w:val="000000"/>
          <w:sz w:val="20"/>
          <w:szCs w:val="20"/>
          <w:lang w:eastAsia="fr-FR"/>
        </w:rPr>
      </w:pPr>
      <w:r w:rsidRPr="00DB6029">
        <w:rPr>
          <w:rFonts w:ascii="Cambria" w:hAnsi="Cambria"/>
          <w:i/>
          <w:sz w:val="20"/>
          <w:szCs w:val="20"/>
        </w:rPr>
        <w:tab/>
        <w:t>primjeri</w:t>
      </w:r>
      <w:r w:rsidRPr="00DB6029">
        <w:rPr>
          <w:rFonts w:ascii="Cambria" w:hAnsi="Cambria"/>
          <w:sz w:val="20"/>
          <w:szCs w:val="20"/>
        </w:rPr>
        <w:t>: obrada novog sadržaja, ponavljanje i usustavljivanje gradiva, provjeravanje znanja i vještina, kombinirani sat</w:t>
      </w:r>
    </w:p>
    <w:p w14:paraId="64B9B978" w14:textId="77777777" w:rsidR="009B70DC" w:rsidRPr="00DB6029" w:rsidRDefault="009B70DC" w:rsidP="009B70DC">
      <w:pPr>
        <w:pStyle w:val="EndnoteText"/>
        <w:jc w:val="both"/>
        <w:rPr>
          <w:rFonts w:ascii="Cambria" w:hAnsi="Cambria"/>
        </w:rPr>
      </w:pPr>
    </w:p>
    <w:p w14:paraId="64B9B979" w14:textId="77777777" w:rsidR="009B70DC" w:rsidRPr="00DB6029" w:rsidRDefault="009B70DC" w:rsidP="009B70DC">
      <w:pPr>
        <w:pStyle w:val="EndnoteText"/>
        <w:jc w:val="both"/>
        <w:rPr>
          <w:rFonts w:ascii="Cambria" w:hAnsi="Cambria"/>
        </w:rPr>
      </w:pPr>
      <w:r w:rsidRPr="00DB6029">
        <w:rPr>
          <w:rFonts w:ascii="Cambria" w:hAnsi="Cambria"/>
          <w:b/>
        </w:rPr>
        <w:t>uvodni dio sata</w:t>
      </w:r>
      <w:r w:rsidRPr="00DB6029">
        <w:rPr>
          <w:rFonts w:ascii="Cambria" w:hAnsi="Cambria"/>
        </w:rPr>
        <w:t>: uvodne aktivnosti primjerene tipu sata</w:t>
      </w:r>
    </w:p>
    <w:p w14:paraId="64B9B97A" w14:textId="77777777" w:rsidR="009B70DC" w:rsidRDefault="009B70DC" w:rsidP="009B70DC">
      <w:pPr>
        <w:pStyle w:val="EndnoteText"/>
        <w:ind w:left="709" w:hanging="1"/>
        <w:jc w:val="both"/>
        <w:rPr>
          <w:rFonts w:ascii="Cambria" w:hAnsi="Cambria"/>
        </w:rPr>
      </w:pPr>
      <w:r w:rsidRPr="00DB6029">
        <w:rPr>
          <w:rFonts w:ascii="Cambria" w:hAnsi="Cambria"/>
          <w:i/>
        </w:rPr>
        <w:t>primjeri</w:t>
      </w:r>
      <w:r w:rsidRPr="00DB6029">
        <w:rPr>
          <w:rFonts w:ascii="Cambria" w:hAnsi="Cambria"/>
        </w:rPr>
        <w:t>: najava teme, zagrijavanje, ponavljanje itd.</w:t>
      </w:r>
    </w:p>
    <w:p w14:paraId="64B9B97B" w14:textId="77777777" w:rsidR="009B70DC" w:rsidRDefault="009B70DC" w:rsidP="009B70DC">
      <w:pPr>
        <w:pStyle w:val="EndnoteText"/>
        <w:ind w:left="709" w:hanging="1"/>
        <w:jc w:val="both"/>
        <w:rPr>
          <w:rFonts w:ascii="Cambria" w:hAnsi="Cambria"/>
        </w:rPr>
      </w:pPr>
    </w:p>
    <w:p w14:paraId="64B9B97C" w14:textId="77777777" w:rsidR="00D20454" w:rsidRDefault="009B70DC" w:rsidP="009B70DC">
      <w:pPr>
        <w:jc w:val="both"/>
        <w:rPr>
          <w:rFonts w:ascii="Cambria" w:eastAsia="Times New Roman" w:hAnsi="Cambria"/>
          <w:color w:val="231F20"/>
          <w:sz w:val="20"/>
          <w:szCs w:val="20"/>
          <w:shd w:val="clear" w:color="auto" w:fill="FFFFFF"/>
          <w:lang w:eastAsia="en-GB"/>
        </w:rPr>
      </w:pPr>
      <w:r w:rsidRPr="003C18C1">
        <w:rPr>
          <w:rFonts w:ascii="Cambria" w:hAnsi="Cambria"/>
          <w:b/>
          <w:bCs/>
          <w:sz w:val="20"/>
          <w:szCs w:val="20"/>
        </w:rPr>
        <w:t>vrednovanje</w:t>
      </w:r>
      <w:r w:rsidRPr="003C18C1">
        <w:rPr>
          <w:rFonts w:ascii="Cambria" w:hAnsi="Cambria"/>
          <w:sz w:val="20"/>
          <w:szCs w:val="20"/>
        </w:rPr>
        <w:t xml:space="preserve">: vrednovanje procesa i ishoda učenja označava postupke prikupljanja i analiziranja informacija te donošenja profesionalnih procjena o učeničkome učenju i rezultatima učenja. </w:t>
      </w:r>
      <w:r w:rsidRPr="003C18C1">
        <w:rPr>
          <w:rFonts w:ascii="Cambria" w:hAnsi="Cambria"/>
          <w:b/>
          <w:bCs/>
          <w:sz w:val="20"/>
          <w:szCs w:val="20"/>
        </w:rPr>
        <w:t>V</w:t>
      </w:r>
      <w:r w:rsidRPr="003C18C1">
        <w:rPr>
          <w:rFonts w:ascii="Cambria" w:eastAsia="Times New Roman" w:hAnsi="Cambria"/>
          <w:b/>
          <w:bCs/>
          <w:color w:val="231F20"/>
          <w:sz w:val="20"/>
          <w:szCs w:val="20"/>
          <w:shd w:val="clear" w:color="auto" w:fill="FFFFFF"/>
          <w:lang w:eastAsia="en-GB"/>
        </w:rPr>
        <w:t>rednovanje za učenje</w:t>
      </w:r>
      <w:r w:rsidRPr="003C18C1">
        <w:rPr>
          <w:rFonts w:ascii="Cambria" w:eastAsia="Times New Roman" w:hAnsi="Cambria"/>
          <w:color w:val="231F20"/>
          <w:sz w:val="20"/>
          <w:szCs w:val="20"/>
          <w:shd w:val="clear" w:color="auto" w:fill="FFFFFF"/>
          <w:lang w:eastAsia="en-GB"/>
        </w:rPr>
        <w:t xml:space="preserve"> uključuje učiteljevo kontinuirano i sustavno prikupljanje i bilježenje informacija o ostvarenosti odgojno-obrazovnih ishoda tijekom odgojno-obrazovnoga procesa. </w:t>
      </w:r>
    </w:p>
    <w:p w14:paraId="64B9B97D" w14:textId="77777777" w:rsidR="00D20454" w:rsidRDefault="009B70DC" w:rsidP="009B70DC">
      <w:pPr>
        <w:jc w:val="both"/>
        <w:rPr>
          <w:rFonts w:ascii="Cambria" w:eastAsia="Times New Roman" w:hAnsi="Cambria"/>
          <w:color w:val="231F20"/>
          <w:sz w:val="20"/>
          <w:szCs w:val="20"/>
          <w:shd w:val="clear" w:color="auto" w:fill="FFFFFF"/>
          <w:lang w:eastAsia="en-GB"/>
        </w:rPr>
      </w:pPr>
      <w:r w:rsidRPr="003C18C1">
        <w:rPr>
          <w:rFonts w:ascii="Cambria" w:eastAsia="Times New Roman" w:hAnsi="Cambria"/>
          <w:b/>
          <w:bCs/>
          <w:color w:val="231F20"/>
          <w:sz w:val="20"/>
          <w:szCs w:val="20"/>
          <w:shd w:val="clear" w:color="auto" w:fill="FFFFFF"/>
          <w:lang w:eastAsia="en-GB"/>
        </w:rPr>
        <w:t>Vrednovanje kao učenje</w:t>
      </w:r>
      <w:r w:rsidRPr="003C18C1">
        <w:rPr>
          <w:rFonts w:ascii="Cambria" w:eastAsia="Times New Roman" w:hAnsi="Cambria"/>
          <w:color w:val="231F20"/>
          <w:sz w:val="20"/>
          <w:szCs w:val="20"/>
          <w:shd w:val="clear" w:color="auto" w:fill="FFFFFF"/>
          <w:lang w:eastAsia="en-GB"/>
        </w:rPr>
        <w:t xml:space="preserve"> podrazumijeva aktivno uključivanje učenika u proces vrednovanja uz stalnu podršku učitelja, a odvija se sustavnom samorefleksijom, samovrednovanjem i vršnjačkim vrednovanjem kako bi se učenika poticalo na samostalnost i samoreguliranje učenja. </w:t>
      </w:r>
    </w:p>
    <w:p w14:paraId="64B9B97E" w14:textId="77777777" w:rsidR="009B70DC" w:rsidRPr="003C18C1" w:rsidRDefault="009B70DC" w:rsidP="009B70DC">
      <w:pPr>
        <w:jc w:val="both"/>
        <w:rPr>
          <w:rFonts w:ascii="Cambria" w:eastAsia="Times New Roman" w:hAnsi="Cambria"/>
          <w:sz w:val="20"/>
          <w:szCs w:val="20"/>
          <w:lang w:eastAsia="en-GB"/>
        </w:rPr>
      </w:pPr>
      <w:r w:rsidRPr="003C18C1">
        <w:rPr>
          <w:rFonts w:ascii="Cambria" w:eastAsia="Times New Roman" w:hAnsi="Cambria"/>
          <w:b/>
          <w:bCs/>
          <w:color w:val="231F20"/>
          <w:sz w:val="20"/>
          <w:szCs w:val="20"/>
          <w:shd w:val="clear" w:color="auto" w:fill="FFFFFF"/>
          <w:lang w:eastAsia="en-GB"/>
        </w:rPr>
        <w:t>Vrednovanje naučenoga</w:t>
      </w:r>
      <w:r w:rsidRPr="003C18C1">
        <w:rPr>
          <w:rFonts w:ascii="Cambria" w:eastAsia="Times New Roman" w:hAnsi="Cambria"/>
          <w:color w:val="231F20"/>
          <w:sz w:val="20"/>
          <w:szCs w:val="20"/>
          <w:shd w:val="clear" w:color="auto" w:fill="FFFFFF"/>
          <w:lang w:eastAsia="en-GB"/>
        </w:rPr>
        <w:t xml:space="preserve"> prvenstveno je sumativno, a može služiti i u formativne i dijagnostičke svrhe, za planiranje daljnjega učenja i poučavanja</w:t>
      </w:r>
    </w:p>
    <w:p w14:paraId="64B9B97F" w14:textId="77777777" w:rsidR="009B70DC" w:rsidRPr="003C18C1" w:rsidRDefault="009B70DC" w:rsidP="009B70DC">
      <w:pPr>
        <w:jc w:val="both"/>
        <w:rPr>
          <w:rFonts w:ascii="Cambria" w:eastAsia="Times New Roman" w:hAnsi="Cambria"/>
          <w:sz w:val="20"/>
          <w:szCs w:val="20"/>
          <w:lang w:eastAsia="en-GB"/>
        </w:rPr>
      </w:pPr>
    </w:p>
    <w:p w14:paraId="64B9B980" w14:textId="77777777" w:rsidR="00AB6B50" w:rsidRDefault="00AB6B50" w:rsidP="009B70DC">
      <w:pPr>
        <w:pStyle w:val="EndnoteText"/>
        <w:jc w:val="both"/>
        <w:rPr>
          <w:rFonts w:ascii="Cambria" w:hAnsi="Cambria"/>
        </w:rPr>
      </w:pPr>
      <w:r w:rsidRPr="00AB6B50">
        <w:rPr>
          <w:rFonts w:ascii="Cambria" w:hAnsi="Cambria"/>
          <w:b/>
        </w:rPr>
        <w:t>Unutarpredmetna povezanost:</w:t>
      </w:r>
      <w:r>
        <w:rPr>
          <w:rFonts w:ascii="Cambria" w:hAnsi="Cambria"/>
        </w:rPr>
        <w:t xml:space="preserve"> povezati ranije usvojeno znanje učenika iz jezičnog sadržaja s jezičnim sadržajem koji će se učiti</w:t>
      </w:r>
      <w:r w:rsidR="00F63AF1">
        <w:rPr>
          <w:rFonts w:ascii="Cambria" w:hAnsi="Cambria"/>
        </w:rPr>
        <w:t>/poučavati</w:t>
      </w:r>
      <w:r>
        <w:rPr>
          <w:rFonts w:ascii="Cambria" w:hAnsi="Cambria"/>
        </w:rPr>
        <w:t xml:space="preserve"> na nastavnom satu</w:t>
      </w:r>
    </w:p>
    <w:p w14:paraId="64B9B981" w14:textId="77777777" w:rsidR="009B70DC" w:rsidRPr="00AB6B50" w:rsidRDefault="00AB6B50" w:rsidP="009B70DC">
      <w:pPr>
        <w:pStyle w:val="EndnoteText"/>
        <w:jc w:val="both"/>
        <w:rPr>
          <w:rFonts w:ascii="Cambria" w:hAnsi="Cambria"/>
        </w:rPr>
      </w:pPr>
      <w:r>
        <w:rPr>
          <w:rFonts w:ascii="Cambria" w:hAnsi="Cambria"/>
        </w:rPr>
        <w:t xml:space="preserve">  </w:t>
      </w:r>
    </w:p>
    <w:p w14:paraId="64B9B982" w14:textId="77777777" w:rsidR="009B70DC" w:rsidRPr="00DB6029" w:rsidRDefault="009B70DC" w:rsidP="009B70DC">
      <w:pPr>
        <w:pStyle w:val="EndnoteText"/>
        <w:jc w:val="both"/>
        <w:rPr>
          <w:rFonts w:ascii="Cambria" w:hAnsi="Cambria"/>
        </w:rPr>
      </w:pPr>
      <w:r w:rsidRPr="00DB6029">
        <w:rPr>
          <w:rFonts w:ascii="Cambria" w:hAnsi="Cambria"/>
          <w:b/>
        </w:rPr>
        <w:t>zaključni dio sata</w:t>
      </w:r>
      <w:r w:rsidRPr="00DB6029">
        <w:rPr>
          <w:rFonts w:ascii="Cambria" w:hAnsi="Cambria"/>
        </w:rPr>
        <w:t xml:space="preserve">: zaključne aktivnosti </w:t>
      </w:r>
    </w:p>
    <w:p w14:paraId="64B9B983" w14:textId="77777777" w:rsidR="009B70DC" w:rsidRPr="00DB6029" w:rsidRDefault="009B70DC" w:rsidP="009B70DC">
      <w:pPr>
        <w:pStyle w:val="EndnoteText"/>
        <w:ind w:left="709" w:hanging="1"/>
        <w:jc w:val="both"/>
        <w:rPr>
          <w:rFonts w:ascii="Cambria" w:hAnsi="Cambria"/>
        </w:rPr>
      </w:pPr>
      <w:r w:rsidRPr="00DB6029">
        <w:rPr>
          <w:rFonts w:ascii="Cambria" w:hAnsi="Cambria"/>
          <w:i/>
        </w:rPr>
        <w:t>primjeri</w:t>
      </w:r>
      <w:r w:rsidRPr="00DB6029">
        <w:rPr>
          <w:rFonts w:ascii="Cambria" w:hAnsi="Cambria"/>
        </w:rPr>
        <w:t>: aktivnosti kojima se provjerava usvojenost odgojno-obrazovnih ishoda, vrednovanje, domaća zadaća itd.</w:t>
      </w:r>
    </w:p>
    <w:p w14:paraId="64B9B984" w14:textId="77777777" w:rsidR="009B70DC" w:rsidRPr="00DB6029" w:rsidRDefault="009B70DC" w:rsidP="009B70DC">
      <w:pPr>
        <w:jc w:val="both"/>
        <w:rPr>
          <w:rFonts w:ascii="Cambria" w:hAnsi="Cambria"/>
          <w:sz w:val="20"/>
          <w:szCs w:val="20"/>
        </w:rPr>
      </w:pPr>
    </w:p>
    <w:p w14:paraId="64B9B985" w14:textId="77777777" w:rsidR="009B70DC" w:rsidRPr="00DB6029" w:rsidRDefault="009B70DC" w:rsidP="009B70DC">
      <w:pPr>
        <w:jc w:val="both"/>
        <w:rPr>
          <w:rFonts w:ascii="Cambria" w:hAnsi="Cambria"/>
          <w:b/>
          <w:sz w:val="20"/>
          <w:szCs w:val="20"/>
        </w:rPr>
      </w:pPr>
      <w:r w:rsidRPr="00DB6029">
        <w:rPr>
          <w:rFonts w:ascii="Cambria" w:hAnsi="Cambria"/>
          <w:b/>
          <w:sz w:val="20"/>
          <w:szCs w:val="20"/>
        </w:rPr>
        <w:t>NAPOMENA</w:t>
      </w:r>
    </w:p>
    <w:p w14:paraId="64B9B986" w14:textId="77777777" w:rsidR="009B70DC" w:rsidRPr="00DB6029" w:rsidRDefault="009B70DC" w:rsidP="009B70DC">
      <w:pPr>
        <w:jc w:val="both"/>
        <w:rPr>
          <w:rFonts w:ascii="Cambria" w:hAnsi="Cambria"/>
          <w:sz w:val="20"/>
          <w:szCs w:val="20"/>
        </w:rPr>
      </w:pPr>
    </w:p>
    <w:p w14:paraId="64B9B987" w14:textId="77777777" w:rsidR="009B70DC" w:rsidRPr="00DB6029" w:rsidRDefault="009B70DC" w:rsidP="009B70DC">
      <w:pPr>
        <w:jc w:val="both"/>
        <w:rPr>
          <w:rFonts w:ascii="Cambria" w:hAnsi="Cambria"/>
          <w:sz w:val="20"/>
          <w:szCs w:val="20"/>
        </w:rPr>
      </w:pPr>
      <w:r w:rsidRPr="00DB6029">
        <w:rPr>
          <w:rFonts w:ascii="Cambria" w:hAnsi="Cambria"/>
          <w:sz w:val="20"/>
          <w:szCs w:val="20"/>
        </w:rPr>
        <w:t>Ovakav tip obrade nastavne teme odnosi se gotovo isključivo na obradu novog sadržaja. Sastavnice unutar glavnog dijela detaljne razrade nastavnog sata mogu se preraspodijeliti ovisno o ciljevima nastave te sama priprema prilagoditi i drugim tipovima nastavnog sata.</w:t>
      </w:r>
    </w:p>
    <w:p w14:paraId="64B9B988" w14:textId="77777777" w:rsidR="009B70DC" w:rsidRPr="00DB6029" w:rsidRDefault="009B70DC" w:rsidP="009B70DC">
      <w:pPr>
        <w:spacing w:line="360" w:lineRule="auto"/>
        <w:rPr>
          <w:rFonts w:ascii="Cambria" w:hAnsi="Cambria"/>
          <w:sz w:val="20"/>
          <w:szCs w:val="20"/>
        </w:rPr>
      </w:pPr>
    </w:p>
    <w:p w14:paraId="64B9B989" w14:textId="77777777" w:rsidR="0078043C" w:rsidRPr="00177061" w:rsidRDefault="0078043C" w:rsidP="00305239">
      <w:pPr>
        <w:rPr>
          <w:rFonts w:ascii="Cambria" w:hAnsi="Cambria"/>
          <w:sz w:val="24"/>
          <w:szCs w:val="24"/>
        </w:rPr>
      </w:pPr>
    </w:p>
    <w:sectPr w:rsidR="0078043C" w:rsidRPr="00177061" w:rsidSect="00305239">
      <w:endnotePr>
        <w:numFmt w:val="decimal"/>
      </w:endnotePr>
      <w:pgSz w:w="11906" w:h="16838"/>
      <w:pgMar w:top="1701" w:right="1416" w:bottom="1560" w:left="1560" w:header="709" w:footer="709" w:gutter="0"/>
      <w:cols w:space="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9B992" w14:textId="77777777" w:rsidR="00FD2715" w:rsidRDefault="00FD2715" w:rsidP="00305239">
      <w:r>
        <w:separator/>
      </w:r>
    </w:p>
  </w:endnote>
  <w:endnote w:type="continuationSeparator" w:id="0">
    <w:p w14:paraId="64B9B993" w14:textId="77777777" w:rsidR="00FD2715" w:rsidRDefault="00FD2715" w:rsidP="00305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9B990" w14:textId="77777777" w:rsidR="00FD2715" w:rsidRDefault="00FD2715" w:rsidP="00305239">
      <w:r>
        <w:separator/>
      </w:r>
    </w:p>
  </w:footnote>
  <w:footnote w:type="continuationSeparator" w:id="0">
    <w:p w14:paraId="64B9B991" w14:textId="77777777" w:rsidR="00FD2715" w:rsidRDefault="00FD2715" w:rsidP="00305239">
      <w:r>
        <w:continuationSeparator/>
      </w:r>
    </w:p>
  </w:footnote>
  <w:footnote w:id="1">
    <w:p w14:paraId="64B9B994" w14:textId="77777777" w:rsidR="0078043C" w:rsidRPr="004018E1" w:rsidRDefault="0078043C" w:rsidP="00305239">
      <w:pPr>
        <w:rPr>
          <w:rFonts w:ascii="Times New Roman" w:hAnsi="Times New Roman"/>
          <w:sz w:val="18"/>
          <w:szCs w:val="18"/>
        </w:rPr>
      </w:pPr>
      <w:r w:rsidRPr="004018E1">
        <w:rPr>
          <w:rStyle w:val="FootnoteReference"/>
          <w:sz w:val="18"/>
          <w:szCs w:val="18"/>
        </w:rPr>
        <w:footnoteRef/>
      </w:r>
      <w:r w:rsidRPr="004018E1">
        <w:rPr>
          <w:sz w:val="18"/>
          <w:szCs w:val="18"/>
        </w:rPr>
        <w:t xml:space="preserve"> </w:t>
      </w:r>
      <w:r w:rsidRPr="004018E1">
        <w:rPr>
          <w:rFonts w:ascii="Times New Roman" w:hAnsi="Times New Roman"/>
          <w:sz w:val="18"/>
          <w:szCs w:val="18"/>
        </w:rPr>
        <w:t>Ovakav tip obrade nastavne teme odnosi se gotovo isključivo na obradu novog sadržaja. Sastavnice unutar glavnog dijela detaljne razrade nastavnog sata mogu se preraspodijeliti ovisno o ciljevima nastave te sama priprema prilagoditi i drugim tipovima nastavnog sata.</w:t>
      </w:r>
      <w:r w:rsidR="004D4854">
        <w:rPr>
          <w:rFonts w:ascii="Times New Roman" w:hAnsi="Times New Roman"/>
          <w:sz w:val="18"/>
          <w:szCs w:val="18"/>
        </w:rPr>
        <w:t xml:space="preserve"> Na lijevu stranu ispisuje se odvijanje sata na hrvatskome jeziku, a na desnu stranu planirani razredni diskurs na francuskom jeziku.</w:t>
      </w:r>
    </w:p>
    <w:p w14:paraId="64B9B995" w14:textId="77777777" w:rsidR="0078043C" w:rsidRPr="005C3F59" w:rsidRDefault="0078043C" w:rsidP="00305239">
      <w:pPr>
        <w:rPr>
          <w:rFonts w:ascii="Times New Roman" w:hAnsi="Times New Roman"/>
          <w:sz w:val="24"/>
          <w:szCs w:val="24"/>
        </w:rPr>
      </w:pPr>
    </w:p>
    <w:p w14:paraId="64B9B996" w14:textId="77777777" w:rsidR="0078043C" w:rsidRDefault="0078043C" w:rsidP="0030523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D22C8"/>
    <w:multiLevelType w:val="hybridMultilevel"/>
    <w:tmpl w:val="F274CA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0257"/>
    <w:multiLevelType w:val="hybridMultilevel"/>
    <w:tmpl w:val="5D4EE6FA"/>
    <w:lvl w:ilvl="0" w:tplc="97FE852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5239"/>
    <w:rsid w:val="000023D3"/>
    <w:rsid w:val="00043056"/>
    <w:rsid w:val="00050817"/>
    <w:rsid w:val="00103AA9"/>
    <w:rsid w:val="00104DE4"/>
    <w:rsid w:val="00121299"/>
    <w:rsid w:val="00126CF7"/>
    <w:rsid w:val="00133830"/>
    <w:rsid w:val="00160307"/>
    <w:rsid w:val="00177061"/>
    <w:rsid w:val="001A0D77"/>
    <w:rsid w:val="001A2575"/>
    <w:rsid w:val="00243B14"/>
    <w:rsid w:val="0025241B"/>
    <w:rsid w:val="002B16F9"/>
    <w:rsid w:val="002B6ACA"/>
    <w:rsid w:val="00305239"/>
    <w:rsid w:val="003740FD"/>
    <w:rsid w:val="003A09AD"/>
    <w:rsid w:val="00482722"/>
    <w:rsid w:val="004A242B"/>
    <w:rsid w:val="004D4854"/>
    <w:rsid w:val="004E4CA3"/>
    <w:rsid w:val="00520B25"/>
    <w:rsid w:val="00585411"/>
    <w:rsid w:val="006840BD"/>
    <w:rsid w:val="006B731A"/>
    <w:rsid w:val="00707B25"/>
    <w:rsid w:val="0078043C"/>
    <w:rsid w:val="00792CDA"/>
    <w:rsid w:val="00793891"/>
    <w:rsid w:val="007B0A1B"/>
    <w:rsid w:val="007E4052"/>
    <w:rsid w:val="009B70DC"/>
    <w:rsid w:val="00A26F3E"/>
    <w:rsid w:val="00A41D30"/>
    <w:rsid w:val="00AA08DC"/>
    <w:rsid w:val="00AB6B50"/>
    <w:rsid w:val="00AB79AB"/>
    <w:rsid w:val="00BC582E"/>
    <w:rsid w:val="00CB04D8"/>
    <w:rsid w:val="00CF50AA"/>
    <w:rsid w:val="00D20454"/>
    <w:rsid w:val="00D35F26"/>
    <w:rsid w:val="00D37345"/>
    <w:rsid w:val="00D57110"/>
    <w:rsid w:val="00EB7589"/>
    <w:rsid w:val="00F63AF1"/>
    <w:rsid w:val="00F83E2B"/>
    <w:rsid w:val="00FC4790"/>
    <w:rsid w:val="00FD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9B87D"/>
  <w15:docId w15:val="{21E96A13-53D2-4B37-A69B-D9EB02EF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5239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0523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523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305239"/>
    <w:rPr>
      <w:vertAlign w:val="superscript"/>
    </w:rPr>
  </w:style>
  <w:style w:type="table" w:styleId="TableGrid">
    <w:name w:val="Table Grid"/>
    <w:basedOn w:val="TableNormal"/>
    <w:uiPriority w:val="59"/>
    <w:rsid w:val="00305239"/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08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3B1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43B1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43B14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B70D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B70DC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9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9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5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lh3.googleusercontent.com/DOf8smuvT8X73nLXmBMzemYrCiwIT-awOS0HKIXawb7bb_c8reRsWQEouxdxHGC-rU0mcWW_-n1xD2t0WW5frwxRHFx3dviKUs_dRRpgxfwlLgSSACmnhkV4UfwqVD0FMwHYkvqGIsyUl0-EX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Loreana Selišek Butina</dc:creator>
  <cp:lastModifiedBy>Loreana Selišek Butina</cp:lastModifiedBy>
  <cp:revision>2</cp:revision>
  <dcterms:created xsi:type="dcterms:W3CDTF">2021-09-08T09:33:00Z</dcterms:created>
  <dcterms:modified xsi:type="dcterms:W3CDTF">2021-09-08T09:33:00Z</dcterms:modified>
</cp:coreProperties>
</file>