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W w:w="9638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000"/>
      </w:tblPr>
      <w:tblGrid>
        <w:gridCol w:w="9638"/>
      </w:tblGrid>
      <w:tr w:rsidR="001834AC" w:rsidRPr="00B270F0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834AC" w:rsidRPr="00B270F0" w:rsidRDefault="003626A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270F0">
              <w:rPr>
                <w:rFonts w:asciiTheme="minorHAnsi" w:hAnsiTheme="minorHAnsi"/>
                <w:b/>
                <w:bCs/>
                <w:sz w:val="22"/>
                <w:szCs w:val="22"/>
              </w:rPr>
              <w:t>8. RAZRED</w:t>
            </w:r>
          </w:p>
          <w:p w:rsidR="001834AC" w:rsidRPr="00B270F0" w:rsidRDefault="003626A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270F0">
              <w:rPr>
                <w:rFonts w:asciiTheme="minorHAnsi" w:hAnsiTheme="minorHAnsi"/>
                <w:b/>
                <w:bCs/>
                <w:sz w:val="22"/>
                <w:szCs w:val="22"/>
              </w:rPr>
              <w:t>ELEKTRONIKA – RJEŠAVANJE PRAKTIČNOG ZADATKA</w:t>
            </w:r>
          </w:p>
          <w:p w:rsidR="001834AC" w:rsidRPr="00B270F0" w:rsidRDefault="003626A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270F0">
              <w:rPr>
                <w:rFonts w:asciiTheme="minorHAnsi" w:hAnsiTheme="minorHAnsi"/>
                <w:b/>
                <w:bCs/>
                <w:sz w:val="22"/>
                <w:szCs w:val="22"/>
              </w:rPr>
              <w:t>DRŽAVNA RAZINA</w:t>
            </w:r>
          </w:p>
          <w:p w:rsidR="001834AC" w:rsidRPr="00B270F0" w:rsidRDefault="00A43DE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ŠKOLSKA GODINA 2020. - 2021</w:t>
            </w:r>
            <w:r w:rsidR="003626AB" w:rsidRPr="00B270F0"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  <w:p w:rsidR="001834AC" w:rsidRPr="00B270F0" w:rsidRDefault="003626A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270F0">
              <w:rPr>
                <w:rFonts w:asciiTheme="minorHAnsi" w:hAnsiTheme="minorHAnsi"/>
                <w:b/>
                <w:bCs/>
                <w:sz w:val="22"/>
                <w:szCs w:val="22"/>
              </w:rPr>
              <w:t>NAZIV TEME:</w:t>
            </w:r>
          </w:p>
          <w:p w:rsidR="001834AC" w:rsidRPr="00B270F0" w:rsidRDefault="003D381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TAJMER</w:t>
            </w:r>
          </w:p>
        </w:tc>
      </w:tr>
    </w:tbl>
    <w:p w:rsidR="001834AC" w:rsidRPr="00B270F0" w:rsidRDefault="001834AC">
      <w:pPr>
        <w:rPr>
          <w:rFonts w:asciiTheme="minorHAnsi" w:hAnsiTheme="minorHAnsi"/>
          <w:sz w:val="22"/>
          <w:szCs w:val="22"/>
        </w:rPr>
      </w:pPr>
    </w:p>
    <w:tbl>
      <w:tblPr>
        <w:tblW w:w="9638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000"/>
      </w:tblPr>
      <w:tblGrid>
        <w:gridCol w:w="9638"/>
      </w:tblGrid>
      <w:tr w:rsidR="001834AC" w:rsidRPr="00B270F0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834AC" w:rsidRPr="00B270F0" w:rsidRDefault="003626AB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270F0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</w:rPr>
              <w:t>OPIS</w:t>
            </w:r>
          </w:p>
          <w:p w:rsidR="003D3810" w:rsidRPr="00B270F0" w:rsidRDefault="003D3810" w:rsidP="0051105A">
            <w:pPr>
              <w:rPr>
                <w:rFonts w:asciiTheme="minorHAnsi" w:hAnsiTheme="minorHAnsi"/>
                <w:sz w:val="22"/>
                <w:szCs w:val="22"/>
              </w:rPr>
            </w:pPr>
            <w:r w:rsidRPr="003D3810">
              <w:rPr>
                <w:rFonts w:asciiTheme="minorHAnsi" w:hAnsiTheme="minorHAnsi"/>
                <w:sz w:val="22"/>
                <w:szCs w:val="22"/>
              </w:rPr>
              <w:t>Tajmer je električni, elektronički, računalni ili mehanički uređaj koji može automatski izvršiti jednu ili više radnji u unaprijed postavljenim vremenskim intervalima, omogućujući uključivanje/isključivanje uređaja, aparata, naprava ili strojeva.</w:t>
            </w:r>
          </w:p>
        </w:tc>
      </w:tr>
    </w:tbl>
    <w:p w:rsidR="001834AC" w:rsidRPr="00B270F0" w:rsidRDefault="001834AC">
      <w:pPr>
        <w:rPr>
          <w:rFonts w:asciiTheme="minorHAnsi" w:hAnsiTheme="minorHAnsi"/>
          <w:sz w:val="22"/>
          <w:szCs w:val="22"/>
        </w:rPr>
      </w:pPr>
    </w:p>
    <w:tbl>
      <w:tblPr>
        <w:tblW w:w="9638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000"/>
      </w:tblPr>
      <w:tblGrid>
        <w:gridCol w:w="9638"/>
      </w:tblGrid>
      <w:tr w:rsidR="001834AC" w:rsidRPr="00B270F0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1834AC" w:rsidRPr="00B270F0" w:rsidRDefault="003626AB">
            <w:pPr>
              <w:rPr>
                <w:rFonts w:asciiTheme="minorHAnsi" w:hAnsiTheme="minorHAnsi"/>
                <w:sz w:val="22"/>
                <w:szCs w:val="22"/>
              </w:rPr>
            </w:pPr>
            <w:r w:rsidRPr="00B270F0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</w:rPr>
              <w:t xml:space="preserve">ZADATAK </w:t>
            </w:r>
          </w:p>
          <w:p w:rsidR="001834AC" w:rsidRPr="003A295E" w:rsidRDefault="003D3810" w:rsidP="00B270F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Sagraditi tajmer s integriranim sklopom CD4536 </w:t>
            </w:r>
            <w:r w:rsidR="0097461C">
              <w:rPr>
                <w:rFonts w:asciiTheme="minorHAnsi" w:hAnsiTheme="minorHAnsi"/>
                <w:sz w:val="22"/>
                <w:szCs w:val="22"/>
              </w:rPr>
              <w:t>i proučiti njegovu funkcionalnost.</w:t>
            </w:r>
          </w:p>
        </w:tc>
      </w:tr>
    </w:tbl>
    <w:p w:rsidR="0039051E" w:rsidRDefault="00344F2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Svakome se katkad</w:t>
      </w:r>
      <w:r w:rsidR="003D3810">
        <w:rPr>
          <w:rFonts w:asciiTheme="minorHAnsi" w:hAnsiTheme="minorHAnsi"/>
          <w:sz w:val="22"/>
          <w:szCs w:val="22"/>
        </w:rPr>
        <w:t xml:space="preserve"> ukazuje potreba za držanjem </w:t>
      </w:r>
      <w:r w:rsidR="00C86B26">
        <w:rPr>
          <w:rFonts w:asciiTheme="minorHAnsi" w:hAnsiTheme="minorHAnsi"/>
          <w:sz w:val="22"/>
          <w:szCs w:val="22"/>
        </w:rPr>
        <w:t>bilo kojeg električnog</w:t>
      </w:r>
      <w:r w:rsidR="003D3810">
        <w:rPr>
          <w:rFonts w:asciiTheme="minorHAnsi" w:hAnsiTheme="minorHAnsi"/>
          <w:sz w:val="22"/>
          <w:szCs w:val="22"/>
        </w:rPr>
        <w:t xml:space="preserve"> aparat</w:t>
      </w:r>
      <w:r w:rsidR="00C86B26">
        <w:rPr>
          <w:rFonts w:asciiTheme="minorHAnsi" w:hAnsiTheme="minorHAnsi"/>
          <w:sz w:val="22"/>
          <w:szCs w:val="22"/>
        </w:rPr>
        <w:t xml:space="preserve">a uključenim unutar </w:t>
      </w:r>
      <w:r w:rsidR="003D3810">
        <w:rPr>
          <w:rFonts w:asciiTheme="minorHAnsi" w:hAnsiTheme="minorHAnsi"/>
          <w:sz w:val="22"/>
          <w:szCs w:val="22"/>
        </w:rPr>
        <w:t>neko</w:t>
      </w:r>
      <w:r w:rsidR="00C86B26">
        <w:rPr>
          <w:rFonts w:asciiTheme="minorHAnsi" w:hAnsiTheme="minorHAnsi"/>
          <w:sz w:val="22"/>
          <w:szCs w:val="22"/>
        </w:rPr>
        <w:t>g</w:t>
      </w:r>
      <w:r w:rsidR="003D3810">
        <w:rPr>
          <w:rFonts w:asciiTheme="minorHAnsi" w:hAnsiTheme="minorHAnsi"/>
          <w:sz w:val="22"/>
          <w:szCs w:val="22"/>
        </w:rPr>
        <w:t xml:space="preserve"> predodređeno</w:t>
      </w:r>
      <w:r w:rsidR="00C86B26">
        <w:rPr>
          <w:rFonts w:asciiTheme="minorHAnsi" w:hAnsiTheme="minorHAnsi"/>
          <w:sz w:val="22"/>
          <w:szCs w:val="22"/>
        </w:rPr>
        <w:t xml:space="preserve">g vremena. To može biti i najobičnija </w:t>
      </w:r>
      <w:r w:rsidR="00D65D1F">
        <w:rPr>
          <w:rFonts w:asciiTheme="minorHAnsi" w:hAnsiTheme="minorHAnsi"/>
          <w:sz w:val="22"/>
          <w:szCs w:val="22"/>
        </w:rPr>
        <w:t xml:space="preserve">stolna </w:t>
      </w:r>
      <w:r w:rsidR="00C86B26">
        <w:rPr>
          <w:rFonts w:asciiTheme="minorHAnsi" w:hAnsiTheme="minorHAnsi"/>
          <w:sz w:val="22"/>
          <w:szCs w:val="22"/>
        </w:rPr>
        <w:t>električna lampa. Kako bi se to postiglo treba imati pravovaljani tajmer.</w:t>
      </w:r>
    </w:p>
    <w:p w:rsidR="006D3DCD" w:rsidRPr="000D2BFB" w:rsidRDefault="00C86B2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 to se uobičajeno koristi integrirani sklop NE555</w:t>
      </w:r>
      <w:r w:rsidR="00344F26">
        <w:rPr>
          <w:rFonts w:asciiTheme="minorHAnsi" w:hAnsiTheme="minorHAnsi"/>
          <w:sz w:val="22"/>
          <w:szCs w:val="22"/>
        </w:rPr>
        <w:t xml:space="preserve"> (kojega ste upoznali na županijskoj razini natjecanja)</w:t>
      </w:r>
      <w:r w:rsidR="00D87A94">
        <w:rPr>
          <w:rFonts w:asciiTheme="minorHAnsi" w:hAnsiTheme="minorHAnsi"/>
          <w:sz w:val="22"/>
          <w:szCs w:val="22"/>
        </w:rPr>
        <w:t>, no postoje</w:t>
      </w:r>
      <w:r>
        <w:rPr>
          <w:rFonts w:asciiTheme="minorHAnsi" w:hAnsiTheme="minorHAnsi"/>
          <w:sz w:val="22"/>
          <w:szCs w:val="22"/>
        </w:rPr>
        <w:t xml:space="preserve"> i drugi kao na primjer CD4536 </w:t>
      </w:r>
      <w:r w:rsidR="000E56BA">
        <w:rPr>
          <w:rFonts w:asciiTheme="minorHAnsi" w:hAnsiTheme="minorHAnsi"/>
          <w:sz w:val="22"/>
          <w:szCs w:val="22"/>
        </w:rPr>
        <w:t>(S</w:t>
      </w:r>
      <w:r w:rsidR="00CA470B">
        <w:rPr>
          <w:rFonts w:asciiTheme="minorHAnsi" w:hAnsiTheme="minorHAnsi"/>
          <w:sz w:val="22"/>
          <w:szCs w:val="22"/>
        </w:rPr>
        <w:t xml:space="preserve">lika 1.) </w:t>
      </w:r>
      <w:r w:rsidR="00D87A94">
        <w:rPr>
          <w:rFonts w:asciiTheme="minorHAnsi" w:hAnsiTheme="minorHAnsi"/>
          <w:sz w:val="22"/>
          <w:szCs w:val="22"/>
        </w:rPr>
        <w:t xml:space="preserve">CD4536 </w:t>
      </w:r>
      <w:r>
        <w:rPr>
          <w:rFonts w:asciiTheme="minorHAnsi" w:hAnsiTheme="minorHAnsi"/>
          <w:sz w:val="22"/>
          <w:szCs w:val="22"/>
        </w:rPr>
        <w:t xml:space="preserve">je vrlo precizan, a dade se programirati za </w:t>
      </w:r>
      <w:r w:rsidR="00344F26">
        <w:rPr>
          <w:rFonts w:asciiTheme="minorHAnsi" w:hAnsiTheme="minorHAnsi"/>
          <w:sz w:val="22"/>
          <w:szCs w:val="22"/>
        </w:rPr>
        <w:t xml:space="preserve">vremenske </w:t>
      </w:r>
      <w:r>
        <w:rPr>
          <w:rFonts w:asciiTheme="minorHAnsi" w:hAnsiTheme="minorHAnsi"/>
          <w:sz w:val="22"/>
          <w:szCs w:val="22"/>
        </w:rPr>
        <w:t>intervale u sekundama, minutama, satima i danima.</w:t>
      </w:r>
    </w:p>
    <w:p w:rsidR="00D65D1F" w:rsidRPr="000D2BFB" w:rsidRDefault="00D65D1F">
      <w:pPr>
        <w:rPr>
          <w:rFonts w:asciiTheme="minorHAnsi" w:hAnsiTheme="minorHAnsi"/>
          <w:b/>
          <w:sz w:val="22"/>
          <w:szCs w:val="22"/>
        </w:rPr>
      </w:pPr>
      <w:r w:rsidRPr="00D65D1F">
        <w:rPr>
          <w:rFonts w:asciiTheme="minorHAnsi" w:hAnsiTheme="minorHAnsi"/>
          <w:b/>
          <w:sz w:val="22"/>
          <w:szCs w:val="22"/>
          <w:highlight w:val="yellow"/>
        </w:rPr>
        <w:t>Integrirani sklop CD4536</w:t>
      </w:r>
    </w:p>
    <w:p w:rsidR="003D3810" w:rsidRDefault="00EC2867" w:rsidP="00F91988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eastAsia="hr-HR" w:bidi="ar-SA"/>
        </w:rPr>
        <w:drawing>
          <wp:inline distT="0" distB="0" distL="0" distR="0">
            <wp:extent cx="3314700" cy="2057400"/>
            <wp:effectExtent l="19050" t="0" r="0" b="0"/>
            <wp:docPr id="12" name="Slika 11" descr="CD4536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4536B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988" w:rsidRDefault="00F91988" w:rsidP="00F91988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Slika 1. </w:t>
      </w:r>
      <w:r w:rsidR="00CA470B">
        <w:rPr>
          <w:rFonts w:asciiTheme="minorHAnsi" w:hAnsiTheme="minorHAnsi"/>
          <w:color w:val="0070C0"/>
          <w:sz w:val="22"/>
          <w:szCs w:val="22"/>
        </w:rPr>
        <w:t>Raspored izvoda integriranog</w:t>
      </w:r>
      <w:r>
        <w:rPr>
          <w:rFonts w:asciiTheme="minorHAnsi" w:hAnsiTheme="minorHAnsi"/>
          <w:color w:val="0070C0"/>
          <w:sz w:val="22"/>
          <w:szCs w:val="22"/>
        </w:rPr>
        <w:t xml:space="preserve"> sklop</w:t>
      </w:r>
      <w:r w:rsidR="00CA470B">
        <w:rPr>
          <w:rFonts w:asciiTheme="minorHAnsi" w:hAnsiTheme="minorHAnsi"/>
          <w:color w:val="0070C0"/>
          <w:sz w:val="22"/>
          <w:szCs w:val="22"/>
        </w:rPr>
        <w:t>a</w:t>
      </w:r>
      <w:r>
        <w:rPr>
          <w:rFonts w:asciiTheme="minorHAnsi" w:hAnsiTheme="minorHAnsi"/>
          <w:color w:val="0070C0"/>
          <w:sz w:val="22"/>
          <w:szCs w:val="22"/>
        </w:rPr>
        <w:t xml:space="preserve"> CD4536</w:t>
      </w:r>
    </w:p>
    <w:p w:rsidR="00547E7F" w:rsidRDefault="00EC2867" w:rsidP="00F91988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Unutar integriranog sklopa ugrađen je oscilatorni sklop </w:t>
      </w:r>
      <w:r w:rsidR="00153752">
        <w:rPr>
          <w:rFonts w:asciiTheme="minorHAnsi" w:hAnsiTheme="minorHAnsi"/>
          <w:color w:val="auto"/>
          <w:sz w:val="22"/>
          <w:szCs w:val="22"/>
        </w:rPr>
        <w:t>koji generira osnovnu frekvenciju</w:t>
      </w:r>
      <w:r w:rsidR="00547E7F">
        <w:rPr>
          <w:rFonts w:asciiTheme="minorHAnsi" w:hAnsiTheme="minorHAnsi"/>
          <w:color w:val="auto"/>
          <w:sz w:val="22"/>
          <w:szCs w:val="22"/>
        </w:rPr>
        <w:t xml:space="preserve"> (izvodi 3, 4 i 5). </w:t>
      </w:r>
      <w:r w:rsidR="00F31211">
        <w:rPr>
          <w:rFonts w:asciiTheme="minorHAnsi" w:hAnsiTheme="minorHAnsi"/>
          <w:color w:val="auto"/>
          <w:sz w:val="22"/>
          <w:szCs w:val="22"/>
        </w:rPr>
        <w:t>Visina generirane frekvencije</w:t>
      </w:r>
      <w:r w:rsidR="00547E7F">
        <w:rPr>
          <w:rFonts w:asciiTheme="minorHAnsi" w:hAnsiTheme="minorHAnsi"/>
          <w:color w:val="auto"/>
          <w:sz w:val="22"/>
          <w:szCs w:val="22"/>
        </w:rPr>
        <w:t xml:space="preserve"> ovisi o</w:t>
      </w:r>
      <w:r w:rsidR="00502F40">
        <w:rPr>
          <w:rFonts w:asciiTheme="minorHAnsi" w:hAnsiTheme="minorHAnsi"/>
          <w:color w:val="auto"/>
          <w:sz w:val="22"/>
          <w:szCs w:val="22"/>
        </w:rPr>
        <w:t xml:space="preserve"> vanjskom </w:t>
      </w:r>
      <w:r w:rsidR="00547E7F">
        <w:rPr>
          <w:rFonts w:asciiTheme="minorHAnsi" w:hAnsiTheme="minorHAnsi"/>
          <w:color w:val="auto"/>
          <w:sz w:val="22"/>
          <w:szCs w:val="22"/>
        </w:rPr>
        <w:t>kapacitet</w:t>
      </w:r>
      <w:r w:rsidR="00795EAB">
        <w:rPr>
          <w:rFonts w:asciiTheme="minorHAnsi" w:hAnsiTheme="minorHAnsi"/>
          <w:color w:val="auto"/>
          <w:sz w:val="22"/>
          <w:szCs w:val="22"/>
        </w:rPr>
        <w:t xml:space="preserve">u kondenzatora C i o </w:t>
      </w:r>
      <w:r w:rsidR="00502F40">
        <w:rPr>
          <w:rFonts w:asciiTheme="minorHAnsi" w:hAnsiTheme="minorHAnsi"/>
          <w:color w:val="auto"/>
          <w:sz w:val="22"/>
          <w:szCs w:val="22"/>
        </w:rPr>
        <w:t xml:space="preserve">vanjskom </w:t>
      </w:r>
      <w:r w:rsidR="00547E7F">
        <w:rPr>
          <w:rFonts w:asciiTheme="minorHAnsi" w:hAnsiTheme="minorHAnsi"/>
          <w:color w:val="auto"/>
          <w:sz w:val="22"/>
          <w:szCs w:val="22"/>
        </w:rPr>
        <w:t>otporu otpornika</w:t>
      </w:r>
      <w:r w:rsidR="00795EAB">
        <w:rPr>
          <w:rFonts w:asciiTheme="minorHAnsi" w:hAnsiTheme="minorHAnsi"/>
          <w:color w:val="auto"/>
          <w:sz w:val="22"/>
          <w:szCs w:val="22"/>
        </w:rPr>
        <w:t xml:space="preserve"> R</w:t>
      </w:r>
      <w:r w:rsidR="000E56BA">
        <w:rPr>
          <w:rFonts w:asciiTheme="minorHAnsi" w:hAnsiTheme="minorHAnsi"/>
          <w:color w:val="auto"/>
          <w:sz w:val="22"/>
          <w:szCs w:val="22"/>
        </w:rPr>
        <w:t>, S</w:t>
      </w:r>
      <w:r w:rsidR="00547E7F">
        <w:rPr>
          <w:rFonts w:asciiTheme="minorHAnsi" w:hAnsiTheme="minorHAnsi"/>
          <w:color w:val="auto"/>
          <w:sz w:val="22"/>
          <w:szCs w:val="22"/>
        </w:rPr>
        <w:t>lika 2.</w:t>
      </w:r>
    </w:p>
    <w:p w:rsidR="00547E7F" w:rsidRDefault="00795EAB" w:rsidP="00795EAB">
      <w:pPr>
        <w:jc w:val="center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noProof/>
          <w:color w:val="auto"/>
          <w:sz w:val="22"/>
          <w:szCs w:val="22"/>
          <w:lang w:eastAsia="hr-HR" w:bidi="ar-SA"/>
        </w:rPr>
        <w:drawing>
          <wp:inline distT="0" distB="0" distL="0" distR="0">
            <wp:extent cx="1560368" cy="1469347"/>
            <wp:effectExtent l="19050" t="0" r="1732" b="0"/>
            <wp:docPr id="14" name="Slika 13" descr="R-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-C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4721" cy="1473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E7F" w:rsidRDefault="00795EAB" w:rsidP="00795EAB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Slika 2. Frekvencija ugrađenog oscilatornog sklopa </w:t>
      </w:r>
      <w:r w:rsidR="004D67CA">
        <w:rPr>
          <w:rFonts w:asciiTheme="minorHAnsi" w:hAnsiTheme="minorHAnsi"/>
          <w:color w:val="0070C0"/>
          <w:sz w:val="22"/>
          <w:szCs w:val="22"/>
        </w:rPr>
        <w:t xml:space="preserve">unutar CD4536 </w:t>
      </w:r>
      <w:r>
        <w:rPr>
          <w:rFonts w:asciiTheme="minorHAnsi" w:hAnsiTheme="minorHAnsi"/>
          <w:color w:val="0070C0"/>
          <w:sz w:val="22"/>
          <w:szCs w:val="22"/>
        </w:rPr>
        <w:t>ovisi o kapacitetu C i otporu R</w:t>
      </w:r>
    </w:p>
    <w:p w:rsidR="00795EAB" w:rsidRDefault="00795EAB" w:rsidP="00795EA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Frekvenciju koju generira sklop moguće je izračunati uz pomoć formule:</w:t>
      </w:r>
    </w:p>
    <w:p w:rsidR="00795EAB" w:rsidRDefault="00795EAB" w:rsidP="00795EAB">
      <w:pPr>
        <w:jc w:val="center"/>
        <w:rPr>
          <w:rFonts w:asciiTheme="minorHAnsi" w:hAnsiTheme="minorHAnsi"/>
          <w:i/>
          <w:sz w:val="22"/>
          <w:szCs w:val="22"/>
        </w:rPr>
      </w:pPr>
    </w:p>
    <w:p w:rsidR="00795EAB" w:rsidRPr="00795EAB" w:rsidRDefault="00795EAB" w:rsidP="00795EAB">
      <w:pPr>
        <w:jc w:val="center"/>
        <w:rPr>
          <w:rFonts w:asciiTheme="minorHAnsi" w:hAnsiTheme="minorHAnsi"/>
          <w:b/>
          <w:i/>
          <w:sz w:val="28"/>
          <w:szCs w:val="28"/>
        </w:rPr>
      </w:pPr>
      <w:r w:rsidRPr="00795EAB">
        <w:rPr>
          <w:rFonts w:asciiTheme="minorHAnsi" w:hAnsiTheme="minorHAnsi"/>
          <w:b/>
          <w:i/>
          <w:sz w:val="28"/>
          <w:szCs w:val="28"/>
        </w:rPr>
        <w:t xml:space="preserve">f =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8"/>
                <w:szCs w:val="28"/>
              </w:rPr>
              <m:t>3×R×C</m:t>
            </m:r>
          </m:den>
        </m:f>
      </m:oMath>
    </w:p>
    <w:p w:rsidR="00795EAB" w:rsidRDefault="00795EAB" w:rsidP="00795EA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Frekvencija </w:t>
      </w:r>
      <w:r w:rsidR="00153752" w:rsidRPr="00153752">
        <w:rPr>
          <w:rFonts w:asciiTheme="minorHAnsi" w:hAnsiTheme="minorHAnsi"/>
          <w:i/>
          <w:sz w:val="22"/>
          <w:szCs w:val="22"/>
        </w:rPr>
        <w:t xml:space="preserve">f </w:t>
      </w:r>
      <w:r w:rsidR="0015375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izražena </w:t>
      </w:r>
      <w:r w:rsidR="00153752">
        <w:rPr>
          <w:rFonts w:asciiTheme="minorHAnsi" w:hAnsiTheme="minorHAnsi"/>
          <w:sz w:val="22"/>
          <w:szCs w:val="22"/>
        </w:rPr>
        <w:t xml:space="preserve">je </w:t>
      </w:r>
      <w:r>
        <w:rPr>
          <w:rFonts w:asciiTheme="minorHAnsi" w:hAnsiTheme="minorHAnsi"/>
          <w:sz w:val="22"/>
          <w:szCs w:val="22"/>
        </w:rPr>
        <w:t>u Hz (he</w:t>
      </w:r>
      <w:r w:rsidR="00153752">
        <w:rPr>
          <w:rFonts w:asciiTheme="minorHAnsi" w:hAnsiTheme="minorHAnsi"/>
          <w:sz w:val="22"/>
          <w:szCs w:val="22"/>
        </w:rPr>
        <w:t>rc</w:t>
      </w:r>
      <w:r>
        <w:rPr>
          <w:rFonts w:asciiTheme="minorHAnsi" w:hAnsiTheme="minorHAnsi"/>
          <w:sz w:val="22"/>
          <w:szCs w:val="22"/>
        </w:rPr>
        <w:t xml:space="preserve">ima) kad je otpor </w:t>
      </w:r>
      <w:r>
        <w:rPr>
          <w:rFonts w:asciiTheme="minorHAnsi" w:hAnsiTheme="minorHAnsi"/>
          <w:i/>
          <w:sz w:val="22"/>
          <w:szCs w:val="22"/>
        </w:rPr>
        <w:t xml:space="preserve">R </w:t>
      </w:r>
      <w:r>
        <w:rPr>
          <w:rFonts w:asciiTheme="minorHAnsi" w:hAnsiTheme="minorHAnsi"/>
          <w:sz w:val="22"/>
          <w:szCs w:val="22"/>
        </w:rPr>
        <w:t xml:space="preserve">izražen u Ω (omima), a kapacitet </w:t>
      </w:r>
      <w:r>
        <w:rPr>
          <w:rFonts w:asciiTheme="minorHAnsi" w:hAnsiTheme="minorHAnsi"/>
          <w:i/>
          <w:sz w:val="22"/>
          <w:szCs w:val="22"/>
        </w:rPr>
        <w:t xml:space="preserve">C </w:t>
      </w:r>
      <w:r>
        <w:rPr>
          <w:rFonts w:asciiTheme="minorHAnsi" w:hAnsiTheme="minorHAnsi"/>
          <w:sz w:val="22"/>
          <w:szCs w:val="22"/>
        </w:rPr>
        <w:t>u F (faradima).</w:t>
      </w:r>
    </w:p>
    <w:p w:rsidR="00153752" w:rsidRDefault="00153752" w:rsidP="00795EA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 brže i jednostavnije računanje moguće je koristiti</w:t>
      </w:r>
      <w:r w:rsidR="00A3471F">
        <w:rPr>
          <w:rFonts w:asciiTheme="minorHAnsi" w:hAnsiTheme="minorHAnsi"/>
          <w:sz w:val="22"/>
          <w:szCs w:val="22"/>
        </w:rPr>
        <w:t xml:space="preserve"> istu formulu u ovom obliku:</w:t>
      </w:r>
    </w:p>
    <w:p w:rsidR="00153752" w:rsidRDefault="00153752" w:rsidP="00795EAB">
      <w:pPr>
        <w:rPr>
          <w:rFonts w:asciiTheme="minorHAnsi" w:hAnsiTheme="minorHAnsi"/>
          <w:sz w:val="22"/>
          <w:szCs w:val="22"/>
        </w:rPr>
      </w:pPr>
    </w:p>
    <w:tbl>
      <w:tblPr>
        <w:tblStyle w:val="Reetkatablice"/>
        <w:tblW w:w="0" w:type="auto"/>
        <w:jc w:val="center"/>
        <w:tblLook w:val="04A0"/>
      </w:tblPr>
      <w:tblGrid>
        <w:gridCol w:w="1333"/>
      </w:tblGrid>
      <w:tr w:rsidR="004D67CA" w:rsidTr="004D67CA">
        <w:trPr>
          <w:jc w:val="center"/>
        </w:trPr>
        <w:tc>
          <w:tcPr>
            <w:tcW w:w="0" w:type="auto"/>
          </w:tcPr>
          <w:p w:rsidR="004D67CA" w:rsidRDefault="004D67CA" w:rsidP="004D67CA">
            <w:pPr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795EAB">
              <w:rPr>
                <w:rFonts w:asciiTheme="minorHAnsi" w:hAnsiTheme="minorHAnsi"/>
                <w:b/>
                <w:i/>
                <w:sz w:val="28"/>
                <w:szCs w:val="28"/>
              </w:rPr>
              <w:t xml:space="preserve">f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333 000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R×C</m:t>
                  </m:r>
                </m:den>
              </m:f>
            </m:oMath>
          </w:p>
        </w:tc>
      </w:tr>
    </w:tbl>
    <w:p w:rsidR="00153752" w:rsidRPr="00153752" w:rsidRDefault="00153752" w:rsidP="004D67CA">
      <w:pPr>
        <w:rPr>
          <w:rFonts w:asciiTheme="minorHAnsi" w:hAnsiTheme="minorHAnsi"/>
          <w:b/>
          <w:i/>
          <w:sz w:val="22"/>
          <w:szCs w:val="22"/>
        </w:rPr>
      </w:pPr>
    </w:p>
    <w:p w:rsidR="00795EAB" w:rsidRPr="00153752" w:rsidRDefault="00A3471F" w:rsidP="00153752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Ovdje je frekvencija</w:t>
      </w:r>
      <w:r w:rsidR="00153752" w:rsidRPr="00153752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2E7F23">
        <w:rPr>
          <w:rFonts w:asciiTheme="minorHAnsi" w:hAnsiTheme="minorHAnsi"/>
          <w:color w:val="auto"/>
          <w:sz w:val="22"/>
          <w:szCs w:val="22"/>
        </w:rPr>
        <w:t xml:space="preserve">izražena </w:t>
      </w:r>
      <w:r w:rsidR="00153752" w:rsidRPr="00153752">
        <w:rPr>
          <w:rFonts w:asciiTheme="minorHAnsi" w:hAnsiTheme="minorHAnsi"/>
          <w:color w:val="auto"/>
          <w:sz w:val="22"/>
          <w:szCs w:val="22"/>
        </w:rPr>
        <w:t xml:space="preserve">u Hz kad se uvrsti otpor </w:t>
      </w:r>
      <w:r>
        <w:rPr>
          <w:rFonts w:asciiTheme="minorHAnsi" w:hAnsiTheme="minorHAnsi"/>
          <w:color w:val="auto"/>
          <w:sz w:val="22"/>
          <w:szCs w:val="22"/>
        </w:rPr>
        <w:t xml:space="preserve">u </w:t>
      </w:r>
      <w:r w:rsidR="00153752" w:rsidRPr="00153752">
        <w:rPr>
          <w:rFonts w:asciiTheme="minorHAnsi" w:hAnsiTheme="minorHAnsi"/>
          <w:color w:val="auto"/>
          <w:sz w:val="22"/>
          <w:szCs w:val="22"/>
        </w:rPr>
        <w:t>kΩ, a kapacitet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153752" w:rsidRPr="00153752">
        <w:rPr>
          <w:rFonts w:asciiTheme="minorHAnsi" w:hAnsiTheme="minorHAnsi"/>
          <w:color w:val="auto"/>
          <w:sz w:val="22"/>
          <w:szCs w:val="22"/>
        </w:rPr>
        <w:t>u nF.</w:t>
      </w:r>
    </w:p>
    <w:p w:rsidR="00153752" w:rsidRDefault="00153752" w:rsidP="00F91988">
      <w:pPr>
        <w:rPr>
          <w:rFonts w:asciiTheme="minorHAnsi" w:hAnsiTheme="minorHAnsi"/>
          <w:color w:val="auto"/>
          <w:sz w:val="22"/>
          <w:szCs w:val="22"/>
        </w:rPr>
      </w:pPr>
    </w:p>
    <w:p w:rsidR="00795EAB" w:rsidRDefault="00D74958" w:rsidP="00F91988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Nadalje, u</w:t>
      </w:r>
      <w:r w:rsidR="00EC2867">
        <w:rPr>
          <w:rFonts w:asciiTheme="minorHAnsi" w:hAnsiTheme="minorHAnsi"/>
          <w:color w:val="auto"/>
          <w:sz w:val="22"/>
          <w:szCs w:val="22"/>
        </w:rPr>
        <w:t>gađanjem logičkih razina na izvodima 9, 10, 11</w:t>
      </w:r>
      <w:r w:rsidR="00795EAB">
        <w:rPr>
          <w:rFonts w:asciiTheme="minorHAnsi" w:hAnsiTheme="minorHAnsi"/>
          <w:color w:val="auto"/>
          <w:sz w:val="22"/>
          <w:szCs w:val="22"/>
        </w:rPr>
        <w:t xml:space="preserve"> i 12 </w:t>
      </w:r>
      <w:r w:rsidR="00A3471F">
        <w:rPr>
          <w:rFonts w:asciiTheme="minorHAnsi" w:hAnsiTheme="minorHAnsi"/>
          <w:color w:val="auto"/>
          <w:sz w:val="22"/>
          <w:szCs w:val="22"/>
        </w:rPr>
        <w:t xml:space="preserve">integriranoga sklopa </w:t>
      </w:r>
      <w:r w:rsidR="00795EAB">
        <w:rPr>
          <w:rFonts w:asciiTheme="minorHAnsi" w:hAnsiTheme="minorHAnsi"/>
          <w:color w:val="auto"/>
          <w:sz w:val="22"/>
          <w:szCs w:val="22"/>
        </w:rPr>
        <w:t xml:space="preserve">moguće je mijenjati </w:t>
      </w:r>
      <w:r w:rsidR="006D3DCD">
        <w:rPr>
          <w:rFonts w:asciiTheme="minorHAnsi" w:hAnsiTheme="minorHAnsi"/>
          <w:color w:val="auto"/>
          <w:sz w:val="22"/>
          <w:szCs w:val="22"/>
        </w:rPr>
        <w:t xml:space="preserve">tu </w:t>
      </w:r>
      <w:r w:rsidR="00795EAB">
        <w:rPr>
          <w:rFonts w:asciiTheme="minorHAnsi" w:hAnsiTheme="minorHAnsi"/>
          <w:color w:val="auto"/>
          <w:sz w:val="22"/>
          <w:szCs w:val="22"/>
        </w:rPr>
        <w:t xml:space="preserve">osnovnu frekvenciju </w:t>
      </w:r>
      <w:r w:rsidR="00795EAB">
        <w:rPr>
          <w:rFonts w:asciiTheme="minorHAnsi" w:hAnsiTheme="minorHAnsi"/>
          <w:i/>
          <w:color w:val="auto"/>
          <w:sz w:val="22"/>
          <w:szCs w:val="22"/>
        </w:rPr>
        <w:t>f</w:t>
      </w:r>
      <w:r w:rsidR="00795EAB">
        <w:rPr>
          <w:rFonts w:asciiTheme="minorHAnsi" w:hAnsiTheme="minorHAnsi"/>
          <w:color w:val="auto"/>
          <w:sz w:val="22"/>
          <w:szCs w:val="22"/>
        </w:rPr>
        <w:t>.</w:t>
      </w:r>
    </w:p>
    <w:p w:rsidR="00F91988" w:rsidRDefault="002E1AFE" w:rsidP="00F91988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Tablica 1. prikazuje</w:t>
      </w:r>
      <w:r w:rsidR="0085236B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6D3DCD">
        <w:rPr>
          <w:rFonts w:asciiTheme="minorHAnsi" w:hAnsiTheme="minorHAnsi"/>
          <w:color w:val="auto"/>
          <w:sz w:val="22"/>
          <w:szCs w:val="22"/>
        </w:rPr>
        <w:t xml:space="preserve">sve </w:t>
      </w:r>
      <w:r w:rsidR="00A3471F">
        <w:rPr>
          <w:rFonts w:asciiTheme="minorHAnsi" w:hAnsiTheme="minorHAnsi"/>
          <w:color w:val="auto"/>
          <w:sz w:val="22"/>
          <w:szCs w:val="22"/>
        </w:rPr>
        <w:t>faktore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D74958">
        <w:rPr>
          <w:rFonts w:asciiTheme="minorHAnsi" w:hAnsiTheme="minorHAnsi"/>
          <w:color w:val="auto"/>
          <w:sz w:val="22"/>
          <w:szCs w:val="22"/>
        </w:rPr>
        <w:t xml:space="preserve">dijeljenja </w:t>
      </w:r>
      <w:r>
        <w:rPr>
          <w:rFonts w:asciiTheme="minorHAnsi" w:hAnsiTheme="minorHAnsi"/>
          <w:color w:val="auto"/>
          <w:sz w:val="22"/>
          <w:szCs w:val="22"/>
        </w:rPr>
        <w:t xml:space="preserve">koje je moguće dobiti spajanjem spomenutih izvoda </w:t>
      </w:r>
      <w:r w:rsidR="00F70DAA">
        <w:rPr>
          <w:rFonts w:asciiTheme="minorHAnsi" w:hAnsiTheme="minorHAnsi"/>
          <w:color w:val="auto"/>
          <w:sz w:val="22"/>
          <w:szCs w:val="22"/>
        </w:rPr>
        <w:t xml:space="preserve">u raznim kombinacijama </w:t>
      </w:r>
      <w:r w:rsidR="00D74958">
        <w:rPr>
          <w:rFonts w:asciiTheme="minorHAnsi" w:hAnsiTheme="minorHAnsi"/>
          <w:color w:val="auto"/>
          <w:sz w:val="22"/>
          <w:szCs w:val="22"/>
        </w:rPr>
        <w:t>prema</w:t>
      </w:r>
      <w:r>
        <w:rPr>
          <w:rFonts w:asciiTheme="minorHAnsi" w:hAnsiTheme="minorHAnsi"/>
          <w:color w:val="auto"/>
          <w:sz w:val="22"/>
          <w:szCs w:val="22"/>
        </w:rPr>
        <w:t xml:space="preserve"> plus</w:t>
      </w:r>
      <w:r w:rsidR="00D74958">
        <w:rPr>
          <w:rFonts w:asciiTheme="minorHAnsi" w:hAnsiTheme="minorHAnsi"/>
          <w:color w:val="auto"/>
          <w:sz w:val="22"/>
          <w:szCs w:val="22"/>
        </w:rPr>
        <w:t>u</w:t>
      </w:r>
      <w:r>
        <w:rPr>
          <w:rFonts w:asciiTheme="minorHAnsi" w:hAnsiTheme="minorHAnsi"/>
          <w:color w:val="auto"/>
          <w:sz w:val="22"/>
          <w:szCs w:val="22"/>
        </w:rPr>
        <w:t xml:space="preserve"> napajanj</w:t>
      </w:r>
      <w:r w:rsidR="00D74958">
        <w:rPr>
          <w:rFonts w:asciiTheme="minorHAnsi" w:hAnsiTheme="minorHAnsi"/>
          <w:color w:val="auto"/>
          <w:sz w:val="22"/>
          <w:szCs w:val="22"/>
        </w:rPr>
        <w:t>a (logička razina 1) ili prema masi</w:t>
      </w:r>
      <w:r>
        <w:rPr>
          <w:rFonts w:asciiTheme="minorHAnsi" w:hAnsiTheme="minorHAnsi"/>
          <w:color w:val="auto"/>
          <w:sz w:val="22"/>
          <w:szCs w:val="22"/>
        </w:rPr>
        <w:t xml:space="preserve"> (logička razina 0).</w:t>
      </w:r>
    </w:p>
    <w:p w:rsidR="00502F40" w:rsidRPr="00F91988" w:rsidRDefault="00502F40" w:rsidP="00F91988">
      <w:pPr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Reetkatablice"/>
        <w:tblW w:w="0" w:type="auto"/>
        <w:jc w:val="center"/>
        <w:tblLook w:val="04A0"/>
      </w:tblPr>
      <w:tblGrid>
        <w:gridCol w:w="1970"/>
        <w:gridCol w:w="1971"/>
        <w:gridCol w:w="1971"/>
        <w:gridCol w:w="1971"/>
        <w:gridCol w:w="1971"/>
      </w:tblGrid>
      <w:tr w:rsidR="002E1AFE" w:rsidTr="004D67CA">
        <w:trPr>
          <w:jc w:val="center"/>
        </w:trPr>
        <w:tc>
          <w:tcPr>
            <w:tcW w:w="1970" w:type="dxa"/>
            <w:vAlign w:val="center"/>
          </w:tcPr>
          <w:p w:rsidR="002E1AFE" w:rsidRPr="002E1AFE" w:rsidRDefault="0085236B" w:rsidP="004D67C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IZVOD </w:t>
            </w:r>
            <w:r w:rsidR="006D3DCD">
              <w:rPr>
                <w:rFonts w:asciiTheme="minorHAnsi" w:hAnsiTheme="minorHAnsi"/>
                <w:b/>
                <w:sz w:val="22"/>
                <w:szCs w:val="22"/>
              </w:rPr>
              <w:t>9</w:t>
            </w:r>
          </w:p>
        </w:tc>
        <w:tc>
          <w:tcPr>
            <w:tcW w:w="1971" w:type="dxa"/>
            <w:vAlign w:val="center"/>
          </w:tcPr>
          <w:p w:rsidR="002E1AFE" w:rsidRPr="002E1AFE" w:rsidRDefault="0085236B" w:rsidP="004D67C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IZVOD </w:t>
            </w:r>
            <w:r w:rsidR="002E1AFE" w:rsidRPr="002E1AFE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6D3DCD">
              <w:rPr>
                <w:rFonts w:asciiTheme="minorHAnsi" w:hAnsiTheme="minorHAnsi"/>
                <w:b/>
                <w:sz w:val="22"/>
                <w:szCs w:val="22"/>
              </w:rPr>
              <w:t>0</w:t>
            </w:r>
          </w:p>
        </w:tc>
        <w:tc>
          <w:tcPr>
            <w:tcW w:w="1971" w:type="dxa"/>
            <w:vAlign w:val="center"/>
          </w:tcPr>
          <w:p w:rsidR="002E1AFE" w:rsidRPr="002E1AFE" w:rsidRDefault="0085236B" w:rsidP="004D67C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IZVOD </w:t>
            </w:r>
            <w:r w:rsidR="002E1AFE" w:rsidRPr="002E1AFE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6D3DCD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971" w:type="dxa"/>
            <w:vAlign w:val="center"/>
          </w:tcPr>
          <w:p w:rsidR="002E1AFE" w:rsidRPr="002E1AFE" w:rsidRDefault="0085236B" w:rsidP="004D67C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IZVOD </w:t>
            </w:r>
            <w:r w:rsidR="006D3DCD">
              <w:rPr>
                <w:rFonts w:asciiTheme="minorHAnsi" w:hAnsiTheme="minorHAnsi"/>
                <w:b/>
                <w:sz w:val="22"/>
                <w:szCs w:val="22"/>
              </w:rPr>
              <w:t>12</w:t>
            </w:r>
          </w:p>
        </w:tc>
        <w:tc>
          <w:tcPr>
            <w:tcW w:w="1971" w:type="dxa"/>
          </w:tcPr>
          <w:p w:rsidR="002E1AFE" w:rsidRPr="002E1AFE" w:rsidRDefault="00D74958" w:rsidP="00852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FAKTOR DIJELJENJA</w:t>
            </w:r>
          </w:p>
        </w:tc>
      </w:tr>
      <w:tr w:rsidR="002E1AFE" w:rsidTr="002E1AFE">
        <w:trPr>
          <w:jc w:val="center"/>
        </w:trPr>
        <w:tc>
          <w:tcPr>
            <w:tcW w:w="1970" w:type="dxa"/>
          </w:tcPr>
          <w:p w:rsidR="002E1AFE" w:rsidRDefault="002E1AFE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2E1AFE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2E1AFE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2E1AFE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2E1AFE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512</w:t>
            </w:r>
          </w:p>
        </w:tc>
      </w:tr>
      <w:tr w:rsidR="002E1AFE" w:rsidTr="002E1AFE">
        <w:trPr>
          <w:jc w:val="center"/>
        </w:trPr>
        <w:tc>
          <w:tcPr>
            <w:tcW w:w="1970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2E1AFE" w:rsidRDefault="002E1AFE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2E1AFE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2E1AFE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1024</w:t>
            </w:r>
          </w:p>
        </w:tc>
      </w:tr>
      <w:tr w:rsidR="002E1AFE" w:rsidTr="002E1AFE">
        <w:trPr>
          <w:jc w:val="center"/>
        </w:trPr>
        <w:tc>
          <w:tcPr>
            <w:tcW w:w="1970" w:type="dxa"/>
          </w:tcPr>
          <w:p w:rsidR="002E1AFE" w:rsidRDefault="002E1AFE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2E1AFE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2048</w:t>
            </w:r>
          </w:p>
        </w:tc>
      </w:tr>
      <w:tr w:rsidR="002E1AFE" w:rsidTr="002E1AFE">
        <w:trPr>
          <w:jc w:val="center"/>
        </w:trPr>
        <w:tc>
          <w:tcPr>
            <w:tcW w:w="1970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4096</w:t>
            </w:r>
          </w:p>
        </w:tc>
      </w:tr>
      <w:tr w:rsidR="002E1AFE" w:rsidTr="002E1AFE">
        <w:trPr>
          <w:jc w:val="center"/>
        </w:trPr>
        <w:tc>
          <w:tcPr>
            <w:tcW w:w="1970" w:type="dxa"/>
          </w:tcPr>
          <w:p w:rsidR="002E1AFE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2E1AFE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8192</w:t>
            </w:r>
          </w:p>
        </w:tc>
      </w:tr>
      <w:tr w:rsidR="002E1AFE" w:rsidTr="002E1AFE">
        <w:trPr>
          <w:jc w:val="center"/>
        </w:trPr>
        <w:tc>
          <w:tcPr>
            <w:tcW w:w="1970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2E1AFE" w:rsidRDefault="006D3DC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16 384</w:t>
            </w:r>
          </w:p>
        </w:tc>
      </w:tr>
      <w:tr w:rsidR="002E1AFE" w:rsidTr="002E1AFE">
        <w:trPr>
          <w:jc w:val="center"/>
        </w:trPr>
        <w:tc>
          <w:tcPr>
            <w:tcW w:w="1970" w:type="dxa"/>
          </w:tcPr>
          <w:p w:rsidR="002E1AFE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2E1AFE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2E1AFE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2E1AFE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32 768</w:t>
            </w:r>
          </w:p>
        </w:tc>
      </w:tr>
      <w:tr w:rsidR="0085236B" w:rsidTr="002E1AFE">
        <w:trPr>
          <w:jc w:val="center"/>
        </w:trPr>
        <w:tc>
          <w:tcPr>
            <w:tcW w:w="1970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65 536</w:t>
            </w:r>
          </w:p>
        </w:tc>
      </w:tr>
      <w:tr w:rsidR="0085236B" w:rsidTr="002E1AFE">
        <w:trPr>
          <w:jc w:val="center"/>
        </w:trPr>
        <w:tc>
          <w:tcPr>
            <w:tcW w:w="1970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131 072</w:t>
            </w:r>
          </w:p>
        </w:tc>
      </w:tr>
      <w:tr w:rsidR="0085236B" w:rsidTr="002E1AFE">
        <w:trPr>
          <w:jc w:val="center"/>
        </w:trPr>
        <w:tc>
          <w:tcPr>
            <w:tcW w:w="1970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262 144</w:t>
            </w:r>
          </w:p>
        </w:tc>
      </w:tr>
      <w:tr w:rsidR="0085236B" w:rsidTr="002E1AFE">
        <w:trPr>
          <w:jc w:val="center"/>
        </w:trPr>
        <w:tc>
          <w:tcPr>
            <w:tcW w:w="1970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524 288</w:t>
            </w:r>
          </w:p>
        </w:tc>
      </w:tr>
      <w:tr w:rsidR="0085236B" w:rsidTr="002E1AFE">
        <w:trPr>
          <w:jc w:val="center"/>
        </w:trPr>
        <w:tc>
          <w:tcPr>
            <w:tcW w:w="1970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1 048 576</w:t>
            </w:r>
          </w:p>
        </w:tc>
      </w:tr>
      <w:tr w:rsidR="0085236B" w:rsidTr="002E1AFE">
        <w:trPr>
          <w:jc w:val="center"/>
        </w:trPr>
        <w:tc>
          <w:tcPr>
            <w:tcW w:w="1970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2 097 152</w:t>
            </w:r>
          </w:p>
        </w:tc>
      </w:tr>
      <w:tr w:rsidR="0085236B" w:rsidTr="002E1AFE">
        <w:trPr>
          <w:jc w:val="center"/>
        </w:trPr>
        <w:tc>
          <w:tcPr>
            <w:tcW w:w="1970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4 194 304</w:t>
            </w:r>
          </w:p>
        </w:tc>
      </w:tr>
      <w:tr w:rsidR="0085236B" w:rsidTr="002E1AFE">
        <w:trPr>
          <w:jc w:val="center"/>
        </w:trPr>
        <w:tc>
          <w:tcPr>
            <w:tcW w:w="1970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194A2D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8 388 608</w:t>
            </w:r>
          </w:p>
        </w:tc>
      </w:tr>
      <w:tr w:rsidR="0085236B" w:rsidTr="002E1AFE">
        <w:trPr>
          <w:jc w:val="center"/>
        </w:trPr>
        <w:tc>
          <w:tcPr>
            <w:tcW w:w="1970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71" w:type="dxa"/>
          </w:tcPr>
          <w:p w:rsidR="0085236B" w:rsidRDefault="0085236B" w:rsidP="002E1AFE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16 777 216</w:t>
            </w:r>
          </w:p>
        </w:tc>
      </w:tr>
    </w:tbl>
    <w:p w:rsidR="003D3810" w:rsidRPr="0085236B" w:rsidRDefault="0085236B" w:rsidP="0085236B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Tablica 1. </w:t>
      </w:r>
      <w:r w:rsidR="00A3471F">
        <w:rPr>
          <w:rFonts w:asciiTheme="minorHAnsi" w:hAnsiTheme="minorHAnsi"/>
          <w:color w:val="0070C0"/>
          <w:sz w:val="22"/>
          <w:szCs w:val="22"/>
        </w:rPr>
        <w:t xml:space="preserve">Promjenom </w:t>
      </w:r>
      <w:r>
        <w:rPr>
          <w:rFonts w:asciiTheme="minorHAnsi" w:hAnsiTheme="minorHAnsi"/>
          <w:color w:val="0070C0"/>
          <w:sz w:val="22"/>
          <w:szCs w:val="22"/>
        </w:rPr>
        <w:t xml:space="preserve">logičkih razina </w:t>
      </w:r>
      <w:r w:rsidR="00A3471F">
        <w:rPr>
          <w:rFonts w:asciiTheme="minorHAnsi" w:hAnsiTheme="minorHAnsi"/>
          <w:color w:val="0070C0"/>
          <w:sz w:val="22"/>
          <w:szCs w:val="22"/>
        </w:rPr>
        <w:t xml:space="preserve">na navedenim izvodima integriranog sklopa </w:t>
      </w:r>
      <w:r w:rsidR="00547E7F">
        <w:rPr>
          <w:rFonts w:asciiTheme="minorHAnsi" w:hAnsiTheme="minorHAnsi"/>
          <w:color w:val="0070C0"/>
          <w:sz w:val="22"/>
          <w:szCs w:val="22"/>
        </w:rPr>
        <w:t xml:space="preserve">dobivaju </w:t>
      </w:r>
      <w:r w:rsidR="00A3471F">
        <w:rPr>
          <w:rFonts w:asciiTheme="minorHAnsi" w:hAnsiTheme="minorHAnsi"/>
          <w:color w:val="0070C0"/>
          <w:sz w:val="22"/>
          <w:szCs w:val="22"/>
        </w:rPr>
        <w:t xml:space="preserve">se različiti faktori </w:t>
      </w:r>
      <w:r w:rsidR="00D74958">
        <w:rPr>
          <w:rFonts w:asciiTheme="minorHAnsi" w:hAnsiTheme="minorHAnsi"/>
          <w:color w:val="0070C0"/>
          <w:sz w:val="22"/>
          <w:szCs w:val="22"/>
        </w:rPr>
        <w:t xml:space="preserve">dijeljenja </w:t>
      </w:r>
      <w:r w:rsidR="00A3471F">
        <w:rPr>
          <w:rFonts w:asciiTheme="minorHAnsi" w:hAnsiTheme="minorHAnsi"/>
          <w:color w:val="0070C0"/>
          <w:sz w:val="22"/>
          <w:szCs w:val="22"/>
        </w:rPr>
        <w:t>koji mijenjaju</w:t>
      </w:r>
      <w:r w:rsidR="004D67CA">
        <w:rPr>
          <w:rFonts w:asciiTheme="minorHAnsi" w:hAnsiTheme="minorHAnsi"/>
          <w:color w:val="0070C0"/>
          <w:sz w:val="22"/>
          <w:szCs w:val="22"/>
        </w:rPr>
        <w:t xml:space="preserve"> osnovnu</w:t>
      </w:r>
      <w:r w:rsidR="00547E7F">
        <w:rPr>
          <w:rFonts w:asciiTheme="minorHAnsi" w:hAnsiTheme="minorHAnsi"/>
          <w:color w:val="0070C0"/>
          <w:sz w:val="22"/>
          <w:szCs w:val="22"/>
        </w:rPr>
        <w:t xml:space="preserve"> frekvenciju</w:t>
      </w:r>
    </w:p>
    <w:p w:rsidR="00502F40" w:rsidRDefault="00502F40">
      <w:pPr>
        <w:rPr>
          <w:rFonts w:asciiTheme="minorHAnsi" w:hAnsiTheme="minorHAnsi"/>
          <w:sz w:val="22"/>
          <w:szCs w:val="22"/>
        </w:rPr>
      </w:pPr>
    </w:p>
    <w:p w:rsidR="003D3810" w:rsidRDefault="00A3471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Kad je poznata osnovna frekvencija ugrađenog oscilatornog sklopa i </w:t>
      </w:r>
      <w:r w:rsidR="00D74958">
        <w:rPr>
          <w:rFonts w:asciiTheme="minorHAnsi" w:hAnsiTheme="minorHAnsi"/>
          <w:sz w:val="22"/>
          <w:szCs w:val="22"/>
        </w:rPr>
        <w:t xml:space="preserve">kad se ugodi </w:t>
      </w:r>
      <w:r>
        <w:rPr>
          <w:rFonts w:asciiTheme="minorHAnsi" w:hAnsiTheme="minorHAnsi"/>
          <w:sz w:val="22"/>
          <w:szCs w:val="22"/>
        </w:rPr>
        <w:t>faktor d</w:t>
      </w:r>
      <w:r w:rsidR="00D74958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jeljenja moguće je izračunati vrijeme </w:t>
      </w:r>
      <w:r w:rsidR="006D3DCD">
        <w:rPr>
          <w:rFonts w:asciiTheme="minorHAnsi" w:hAnsiTheme="minorHAnsi"/>
          <w:sz w:val="22"/>
          <w:szCs w:val="22"/>
        </w:rPr>
        <w:t>tajmera</w:t>
      </w:r>
      <w:r w:rsidR="00D74958">
        <w:rPr>
          <w:rFonts w:asciiTheme="minorHAnsi" w:hAnsiTheme="minorHAnsi"/>
          <w:sz w:val="22"/>
          <w:szCs w:val="22"/>
        </w:rPr>
        <w:t xml:space="preserve"> ovom formulom:</w:t>
      </w:r>
    </w:p>
    <w:p w:rsidR="000D2BFB" w:rsidRDefault="000D2BFB">
      <w:pPr>
        <w:rPr>
          <w:rFonts w:asciiTheme="minorHAnsi" w:hAnsiTheme="minorHAnsi"/>
          <w:sz w:val="22"/>
          <w:szCs w:val="22"/>
        </w:rPr>
      </w:pPr>
    </w:p>
    <w:tbl>
      <w:tblPr>
        <w:tblStyle w:val="Reetkatablice"/>
        <w:tblW w:w="0" w:type="auto"/>
        <w:jc w:val="center"/>
        <w:tblLook w:val="04A0"/>
      </w:tblPr>
      <w:tblGrid>
        <w:gridCol w:w="2759"/>
      </w:tblGrid>
      <w:tr w:rsidR="004D67CA" w:rsidTr="004D67CA">
        <w:trPr>
          <w:jc w:val="center"/>
        </w:trPr>
        <w:tc>
          <w:tcPr>
            <w:tcW w:w="0" w:type="auto"/>
          </w:tcPr>
          <w:p w:rsidR="004D67CA" w:rsidRPr="004D67CA" w:rsidRDefault="004D67CA" w:rsidP="004D67CA">
            <w:pPr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i/>
                <w:sz w:val="28"/>
                <w:szCs w:val="28"/>
              </w:rPr>
              <w:t xml:space="preserve">Δt </w:t>
            </w:r>
            <w:r w:rsidRPr="00795EAB">
              <w:rPr>
                <w:rFonts w:asciiTheme="minorHAnsi" w:hAnsiTheme="minorHAnsi"/>
                <w:b/>
                <w:i/>
                <w:sz w:val="28"/>
                <w:szCs w:val="28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FAKTOR DIJELJENJA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2×f</m:t>
                  </m:r>
                </m:den>
              </m:f>
            </m:oMath>
          </w:p>
        </w:tc>
      </w:tr>
    </w:tbl>
    <w:p w:rsidR="00D74958" w:rsidRDefault="00D74958" w:rsidP="004D67CA">
      <w:pPr>
        <w:rPr>
          <w:rFonts w:asciiTheme="minorHAnsi" w:hAnsiTheme="minorHAnsi"/>
          <w:sz w:val="22"/>
          <w:szCs w:val="22"/>
        </w:rPr>
      </w:pPr>
    </w:p>
    <w:p w:rsidR="0072799A" w:rsidRPr="00E95899" w:rsidRDefault="00D7495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Vrijeme </w:t>
      </w:r>
      <w:r w:rsidRPr="00D74958">
        <w:rPr>
          <w:rFonts w:asciiTheme="minorHAnsi" w:hAnsiTheme="minorHAnsi"/>
          <w:i/>
          <w:sz w:val="22"/>
          <w:szCs w:val="22"/>
        </w:rPr>
        <w:t>Δt</w:t>
      </w:r>
      <w:r>
        <w:rPr>
          <w:rFonts w:asciiTheme="minorHAnsi" w:hAnsiTheme="minorHAnsi"/>
          <w:sz w:val="22"/>
          <w:szCs w:val="22"/>
        </w:rPr>
        <w:t xml:space="preserve"> izraženo je u s (sekundama) kad se frekvencija </w:t>
      </w:r>
      <w:r w:rsidRPr="00D74958">
        <w:rPr>
          <w:rFonts w:asciiTheme="minorHAnsi" w:hAnsiTheme="minorHAnsi"/>
          <w:i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 uvrsti u Hz.</w:t>
      </w:r>
    </w:p>
    <w:p w:rsidR="00E95899" w:rsidRDefault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</w:p>
    <w:p w:rsidR="00E95899" w:rsidRDefault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</w:p>
    <w:p w:rsidR="00E95899" w:rsidRDefault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</w:p>
    <w:p w:rsidR="00E95899" w:rsidRDefault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</w:p>
    <w:p w:rsidR="00E95899" w:rsidRDefault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</w:p>
    <w:p w:rsidR="00E95899" w:rsidRDefault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</w:p>
    <w:p w:rsidR="00E95899" w:rsidRDefault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</w:p>
    <w:p w:rsidR="00E95899" w:rsidRDefault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</w:p>
    <w:p w:rsidR="00E95899" w:rsidRDefault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</w:p>
    <w:p w:rsidR="00E95899" w:rsidRDefault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</w:p>
    <w:p w:rsidR="00C769F0" w:rsidRDefault="00107B37">
      <w:pPr>
        <w:rPr>
          <w:rFonts w:asciiTheme="minorHAnsi" w:hAnsiTheme="minorHAnsi"/>
          <w:b/>
          <w:color w:val="000000"/>
          <w:sz w:val="22"/>
          <w:szCs w:val="22"/>
        </w:rPr>
      </w:pPr>
      <w:r w:rsidRPr="00107B37">
        <w:rPr>
          <w:rFonts w:asciiTheme="minorHAnsi" w:hAnsiTheme="minorHAnsi"/>
          <w:b/>
          <w:color w:val="000000"/>
          <w:sz w:val="22"/>
          <w:szCs w:val="22"/>
          <w:highlight w:val="yellow"/>
        </w:rPr>
        <w:lastRenderedPageBreak/>
        <w:t>Opis tajmera</w:t>
      </w:r>
    </w:p>
    <w:p w:rsidR="00E95899" w:rsidRDefault="00E95899" w:rsidP="00E95899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noProof/>
          <w:color w:val="0070C0"/>
          <w:sz w:val="22"/>
          <w:szCs w:val="22"/>
          <w:lang w:eastAsia="hr-HR" w:bidi="ar-SA"/>
        </w:rPr>
        <w:drawing>
          <wp:inline distT="0" distB="0" distL="0" distR="0">
            <wp:extent cx="6120130" cy="3096260"/>
            <wp:effectExtent l="19050" t="0" r="0" b="0"/>
            <wp:docPr id="3" name="Slika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09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899" w:rsidRPr="00E95899" w:rsidRDefault="00E95899" w:rsidP="00E95899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>Slika 3. Elektronička shema tajmera</w:t>
      </w:r>
    </w:p>
    <w:p w:rsidR="00107B37" w:rsidRDefault="00E95899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Pratite elektroničku shemu sa Slike 3. </w:t>
      </w:r>
      <w:r w:rsidR="00107B37">
        <w:rPr>
          <w:rFonts w:asciiTheme="minorHAnsi" w:hAnsiTheme="minorHAnsi"/>
          <w:color w:val="000000"/>
          <w:sz w:val="22"/>
          <w:szCs w:val="22"/>
        </w:rPr>
        <w:t>Radi br</w:t>
      </w:r>
      <w:r w:rsidR="00D24A65">
        <w:rPr>
          <w:rFonts w:asciiTheme="minorHAnsi" w:hAnsiTheme="minorHAnsi"/>
          <w:color w:val="000000"/>
          <w:sz w:val="22"/>
          <w:szCs w:val="22"/>
        </w:rPr>
        <w:t>žeg i lakšeg mijenjanja vremena tajmera</w:t>
      </w:r>
      <w:r w:rsidR="008B2A7C">
        <w:rPr>
          <w:rFonts w:asciiTheme="minorHAnsi" w:hAnsiTheme="minorHAnsi"/>
          <w:color w:val="000000"/>
          <w:sz w:val="22"/>
          <w:szCs w:val="22"/>
        </w:rPr>
        <w:t xml:space="preserve"> ugrađen</w:t>
      </w:r>
      <w:r w:rsidR="00E57A03">
        <w:rPr>
          <w:rFonts w:asciiTheme="minorHAnsi" w:hAnsiTheme="minorHAnsi"/>
          <w:color w:val="000000"/>
          <w:sz w:val="22"/>
          <w:szCs w:val="22"/>
        </w:rPr>
        <w:t xml:space="preserve"> je</w:t>
      </w:r>
      <w:r w:rsidR="00107B3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8B2A7C">
        <w:rPr>
          <w:rFonts w:asciiTheme="minorHAnsi" w:hAnsiTheme="minorHAnsi"/>
          <w:color w:val="000000"/>
          <w:sz w:val="22"/>
          <w:szCs w:val="22"/>
        </w:rPr>
        <w:t>kombinirani prekidač</w:t>
      </w:r>
      <w:r w:rsidR="00E57A03">
        <w:rPr>
          <w:rFonts w:asciiTheme="minorHAnsi" w:hAnsiTheme="minorHAnsi"/>
          <w:color w:val="000000"/>
          <w:sz w:val="22"/>
          <w:szCs w:val="22"/>
        </w:rPr>
        <w:t xml:space="preserve"> (eng. </w:t>
      </w:r>
      <w:r w:rsidR="00107B37">
        <w:rPr>
          <w:rFonts w:asciiTheme="minorHAnsi" w:hAnsiTheme="minorHAnsi"/>
          <w:i/>
          <w:color w:val="000000"/>
          <w:sz w:val="22"/>
          <w:szCs w:val="22"/>
        </w:rPr>
        <w:t>dip-switch</w:t>
      </w:r>
      <w:r w:rsidR="008B2A7C">
        <w:rPr>
          <w:rFonts w:asciiTheme="minorHAnsi" w:hAnsiTheme="minorHAnsi"/>
          <w:color w:val="000000"/>
          <w:sz w:val="22"/>
          <w:szCs w:val="22"/>
        </w:rPr>
        <w:t>) SW1 koji</w:t>
      </w:r>
      <w:r w:rsidR="00283A14">
        <w:rPr>
          <w:rFonts w:asciiTheme="minorHAnsi" w:hAnsiTheme="minorHAnsi"/>
          <w:color w:val="000000"/>
          <w:sz w:val="22"/>
          <w:szCs w:val="22"/>
        </w:rPr>
        <w:t xml:space="preserve">m ugađate logičke razine na izvodima 9, 10, 11 i 12 integriranog sklopa. Kad su pojedini segmenti </w:t>
      </w:r>
      <w:r w:rsidR="008B1ADE">
        <w:rPr>
          <w:rFonts w:asciiTheme="minorHAnsi" w:hAnsiTheme="minorHAnsi"/>
          <w:color w:val="000000"/>
          <w:sz w:val="22"/>
          <w:szCs w:val="22"/>
        </w:rPr>
        <w:t>SW1 preklopljeni na ON</w:t>
      </w:r>
      <w:r w:rsidR="00283A14">
        <w:rPr>
          <w:rFonts w:asciiTheme="minorHAnsi" w:hAnsiTheme="minorHAnsi"/>
          <w:color w:val="000000"/>
          <w:sz w:val="22"/>
          <w:szCs w:val="22"/>
        </w:rPr>
        <w:t xml:space="preserve"> spomenuti izvodi se nalaze na niskoj</w:t>
      </w:r>
      <w:r w:rsidR="008B1ADE">
        <w:rPr>
          <w:rFonts w:asciiTheme="minorHAnsi" w:hAnsiTheme="minorHAnsi"/>
          <w:color w:val="000000"/>
          <w:sz w:val="22"/>
          <w:szCs w:val="22"/>
        </w:rPr>
        <w:t xml:space="preserve"> logičkoj razini (</w:t>
      </w:r>
      <w:r w:rsidR="00A26F84">
        <w:rPr>
          <w:rFonts w:asciiTheme="minorHAnsi" w:hAnsiTheme="minorHAnsi"/>
          <w:color w:val="000000"/>
          <w:sz w:val="22"/>
          <w:szCs w:val="22"/>
        </w:rPr>
        <w:t xml:space="preserve">logička </w:t>
      </w:r>
      <w:r w:rsidR="00D24A65">
        <w:rPr>
          <w:rFonts w:asciiTheme="minorHAnsi" w:hAnsiTheme="minorHAnsi"/>
          <w:color w:val="000000"/>
          <w:sz w:val="22"/>
          <w:szCs w:val="22"/>
        </w:rPr>
        <w:t xml:space="preserve">razina </w:t>
      </w:r>
      <w:r w:rsidR="008B1ADE">
        <w:rPr>
          <w:rFonts w:asciiTheme="minorHAnsi" w:hAnsiTheme="minorHAnsi"/>
          <w:color w:val="000000"/>
          <w:sz w:val="22"/>
          <w:szCs w:val="22"/>
        </w:rPr>
        <w:t>0)</w:t>
      </w:r>
      <w:r w:rsidR="00E57A03">
        <w:rPr>
          <w:rFonts w:asciiTheme="minorHAnsi" w:hAnsiTheme="minorHAnsi"/>
          <w:color w:val="000000"/>
          <w:sz w:val="22"/>
          <w:szCs w:val="22"/>
        </w:rPr>
        <w:t xml:space="preserve"> zbog spoja prema masi</w:t>
      </w:r>
      <w:r w:rsidR="008B1ADE">
        <w:rPr>
          <w:rFonts w:asciiTheme="minorHAnsi" w:hAnsiTheme="minorHAnsi"/>
          <w:color w:val="000000"/>
          <w:sz w:val="22"/>
          <w:szCs w:val="22"/>
        </w:rPr>
        <w:t>, a kad su na OFF</w:t>
      </w:r>
      <w:r w:rsidR="00283A14">
        <w:rPr>
          <w:rFonts w:asciiTheme="minorHAnsi" w:hAnsiTheme="minorHAnsi"/>
          <w:color w:val="000000"/>
          <w:sz w:val="22"/>
          <w:szCs w:val="22"/>
        </w:rPr>
        <w:t xml:space="preserve"> onda su na visokoj logičkoj razini (</w:t>
      </w:r>
      <w:r w:rsidR="00A26F84">
        <w:rPr>
          <w:rFonts w:asciiTheme="minorHAnsi" w:hAnsiTheme="minorHAnsi"/>
          <w:color w:val="000000"/>
          <w:sz w:val="22"/>
          <w:szCs w:val="22"/>
        </w:rPr>
        <w:t xml:space="preserve">logička </w:t>
      </w:r>
      <w:r w:rsidR="00D24A65">
        <w:rPr>
          <w:rFonts w:asciiTheme="minorHAnsi" w:hAnsiTheme="minorHAnsi"/>
          <w:color w:val="000000"/>
          <w:sz w:val="22"/>
          <w:szCs w:val="22"/>
        </w:rPr>
        <w:t xml:space="preserve">razina </w:t>
      </w:r>
      <w:r w:rsidR="00D87A94">
        <w:rPr>
          <w:rFonts w:asciiTheme="minorHAnsi" w:hAnsiTheme="minorHAnsi"/>
          <w:color w:val="000000"/>
          <w:sz w:val="22"/>
          <w:szCs w:val="22"/>
        </w:rPr>
        <w:t>1) zbog otpornika</w:t>
      </w:r>
      <w:r w:rsidR="00283A14">
        <w:rPr>
          <w:rFonts w:asciiTheme="minorHAnsi" w:hAnsiTheme="minorHAnsi"/>
          <w:color w:val="000000"/>
          <w:sz w:val="22"/>
          <w:szCs w:val="22"/>
        </w:rPr>
        <w:t xml:space="preserve"> R3, R4, R5 i R6.</w:t>
      </w:r>
    </w:p>
    <w:p w:rsidR="00194A2D" w:rsidRDefault="00283A14">
      <w:pPr>
        <w:rPr>
          <w:rFonts w:asciiTheme="minorHAnsi" w:hAnsiTheme="minorHAnsi"/>
          <w:b/>
          <w:color w:val="000000"/>
          <w:sz w:val="22"/>
          <w:szCs w:val="22"/>
          <w:u w:val="single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Radi preciznog ugađanja vremena tajmera </w:t>
      </w:r>
      <w:r w:rsidR="007B5B72">
        <w:rPr>
          <w:rFonts w:asciiTheme="minorHAnsi" w:hAnsiTheme="minorHAnsi"/>
          <w:color w:val="000000"/>
          <w:sz w:val="22"/>
          <w:szCs w:val="22"/>
        </w:rPr>
        <w:t xml:space="preserve">koje ovisi o frekvenciji, </w:t>
      </w:r>
      <w:r>
        <w:rPr>
          <w:rFonts w:asciiTheme="minorHAnsi" w:hAnsiTheme="minorHAnsi"/>
          <w:color w:val="000000"/>
          <w:sz w:val="22"/>
          <w:szCs w:val="22"/>
        </w:rPr>
        <w:t xml:space="preserve">oscilatornom sklopu je u seriju s otpornikom R9 dodan polu-promjenljivi potenciometar R10. </w:t>
      </w:r>
    </w:p>
    <w:p w:rsidR="00194A2D" w:rsidRDefault="007B5B72">
      <w:pPr>
        <w:rPr>
          <w:rFonts w:asciiTheme="minorHAnsi" w:hAnsiTheme="minorHAnsi"/>
          <w:color w:val="000000"/>
          <w:sz w:val="22"/>
          <w:szCs w:val="22"/>
        </w:rPr>
      </w:pPr>
      <w:r w:rsidRPr="007B5B72">
        <w:rPr>
          <w:rFonts w:asciiTheme="minorHAnsi" w:hAnsiTheme="minorHAnsi"/>
          <w:color w:val="000000"/>
          <w:sz w:val="22"/>
          <w:szCs w:val="22"/>
        </w:rPr>
        <w:t>Kod</w:t>
      </w:r>
      <w:r>
        <w:rPr>
          <w:rFonts w:asciiTheme="minorHAnsi" w:hAnsiTheme="minorHAnsi"/>
          <w:color w:val="000000"/>
          <w:sz w:val="22"/>
          <w:szCs w:val="22"/>
        </w:rPr>
        <w:t xml:space="preserve"> pritiska tipkala SW2 (START) pali se svjetleća dioda LED1 koja svijetli do isteka vremena k</w:t>
      </w:r>
      <w:r w:rsidR="00666C1D">
        <w:rPr>
          <w:rFonts w:asciiTheme="minorHAnsi" w:hAnsiTheme="minorHAnsi"/>
          <w:color w:val="000000"/>
          <w:sz w:val="22"/>
          <w:szCs w:val="22"/>
        </w:rPr>
        <w:t>ojega ste odredili</w:t>
      </w:r>
      <w:r w:rsidR="000D2BFB">
        <w:rPr>
          <w:rFonts w:asciiTheme="minorHAnsi" w:hAnsiTheme="minorHAnsi"/>
          <w:color w:val="000000"/>
          <w:sz w:val="22"/>
          <w:szCs w:val="22"/>
        </w:rPr>
        <w:t xml:space="preserve"> ugađanjem preklopnika</w:t>
      </w:r>
      <w:r>
        <w:rPr>
          <w:rFonts w:asciiTheme="minorHAnsi" w:hAnsiTheme="minorHAnsi"/>
          <w:color w:val="000000"/>
          <w:sz w:val="22"/>
          <w:szCs w:val="22"/>
        </w:rPr>
        <w:t xml:space="preserve"> SW1.</w:t>
      </w:r>
    </w:p>
    <w:p w:rsidR="007B5B72" w:rsidRDefault="007B5B72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Tajmer je vrlo precizan</w:t>
      </w:r>
      <w:r w:rsidR="00C769F0">
        <w:rPr>
          <w:rFonts w:asciiTheme="minorHAnsi" w:hAnsiTheme="minorHAnsi"/>
          <w:color w:val="000000"/>
          <w:sz w:val="22"/>
          <w:szCs w:val="22"/>
        </w:rPr>
        <w:t>,</w:t>
      </w:r>
      <w:r>
        <w:rPr>
          <w:rFonts w:asciiTheme="minorHAnsi" w:hAnsiTheme="minorHAnsi"/>
          <w:color w:val="000000"/>
          <w:sz w:val="22"/>
          <w:szCs w:val="22"/>
        </w:rPr>
        <w:t xml:space="preserve"> no valja napomenuti da će</w:t>
      </w:r>
      <w:r w:rsidR="00C56714">
        <w:rPr>
          <w:rFonts w:asciiTheme="minorHAnsi" w:hAnsiTheme="minorHAnsi"/>
          <w:color w:val="000000"/>
          <w:sz w:val="22"/>
          <w:szCs w:val="22"/>
        </w:rPr>
        <w:t>te</w:t>
      </w:r>
      <w:r>
        <w:rPr>
          <w:rFonts w:asciiTheme="minorHAnsi" w:hAnsiTheme="minorHAnsi"/>
          <w:color w:val="000000"/>
          <w:sz w:val="22"/>
          <w:szCs w:val="22"/>
        </w:rPr>
        <w:t xml:space="preserve"> zbog tolerancije kondenzatora C2</w:t>
      </w:r>
      <w:r w:rsidR="000D2BFB">
        <w:rPr>
          <w:rFonts w:asciiTheme="minorHAnsi" w:hAnsiTheme="minorHAnsi"/>
          <w:color w:val="000000"/>
          <w:sz w:val="22"/>
          <w:szCs w:val="22"/>
        </w:rPr>
        <w:t xml:space="preserve"> morati ugoditi</w:t>
      </w:r>
      <w:r w:rsidR="00C56714">
        <w:rPr>
          <w:rFonts w:asciiTheme="minorHAnsi" w:hAnsiTheme="minorHAnsi"/>
          <w:color w:val="000000"/>
          <w:sz w:val="22"/>
          <w:szCs w:val="22"/>
        </w:rPr>
        <w:t xml:space="preserve"> polu-promjenljivi potenciometar R10.</w:t>
      </w:r>
    </w:p>
    <w:p w:rsidR="00E95899" w:rsidRPr="00E95899" w:rsidRDefault="00E95899" w:rsidP="00E95899">
      <w:pPr>
        <w:rPr>
          <w:rFonts w:asciiTheme="minorHAnsi" w:hAnsiTheme="minorHAnsi"/>
          <w:color w:val="000000"/>
          <w:sz w:val="22"/>
          <w:szCs w:val="22"/>
        </w:rPr>
      </w:pPr>
      <w:r w:rsidRPr="00E95899">
        <w:rPr>
          <w:rFonts w:asciiTheme="minorHAnsi" w:hAnsiTheme="minorHAnsi"/>
          <w:color w:val="000000"/>
          <w:sz w:val="22"/>
          <w:szCs w:val="22"/>
        </w:rPr>
        <w:t>Relej Re1 je elektromehanička izmjenična sklopka. Svaki put kada startate tajmer proraditi će relej koji će uključiti/isključiti neki vanjski strujni krug, na primjer stubišnu rasvjetu.</w:t>
      </w:r>
    </w:p>
    <w:p w:rsidR="00C769F0" w:rsidRDefault="00E95899" w:rsidP="00E95899">
      <w:pPr>
        <w:rPr>
          <w:rFonts w:asciiTheme="minorHAnsi" w:hAnsiTheme="minorHAnsi"/>
          <w:color w:val="000000"/>
          <w:sz w:val="22"/>
          <w:szCs w:val="22"/>
        </w:rPr>
      </w:pPr>
      <w:r w:rsidRPr="00E95899">
        <w:rPr>
          <w:rFonts w:asciiTheme="minorHAnsi" w:hAnsiTheme="minorHAnsi"/>
          <w:color w:val="000000"/>
          <w:sz w:val="22"/>
          <w:szCs w:val="22"/>
        </w:rPr>
        <w:t>Za napajanje tajmera trebate sta</w:t>
      </w:r>
      <w:r w:rsidR="00A26F84">
        <w:rPr>
          <w:rFonts w:asciiTheme="minorHAnsi" w:hAnsiTheme="minorHAnsi"/>
          <w:color w:val="000000"/>
          <w:sz w:val="22"/>
          <w:szCs w:val="22"/>
        </w:rPr>
        <w:t>bilizirani ispravljač kojega</w:t>
      </w:r>
      <w:r w:rsidRPr="00E95899">
        <w:rPr>
          <w:rFonts w:asciiTheme="minorHAnsi" w:hAnsiTheme="minorHAnsi"/>
          <w:color w:val="000000"/>
          <w:sz w:val="22"/>
          <w:szCs w:val="22"/>
        </w:rPr>
        <w:t xml:space="preserve"> ste ponijeli. Njegov izlazni napon </w:t>
      </w:r>
      <w:r w:rsidR="00F31211">
        <w:rPr>
          <w:rFonts w:asciiTheme="minorHAnsi" w:hAnsiTheme="minorHAnsi"/>
          <w:color w:val="000000"/>
          <w:sz w:val="22"/>
          <w:szCs w:val="22"/>
        </w:rPr>
        <w:t>trebate ugoditi</w:t>
      </w:r>
      <w:r w:rsidRPr="00E95899">
        <w:rPr>
          <w:rFonts w:asciiTheme="minorHAnsi" w:hAnsiTheme="minorHAnsi"/>
          <w:color w:val="000000"/>
          <w:sz w:val="22"/>
          <w:szCs w:val="22"/>
        </w:rPr>
        <w:t xml:space="preserve"> na 12 V</w:t>
      </w:r>
      <w:r w:rsidR="00F31211">
        <w:rPr>
          <w:rFonts w:asciiTheme="minorHAnsi" w:hAnsiTheme="minorHAnsi"/>
          <w:color w:val="000000"/>
          <w:sz w:val="22"/>
          <w:szCs w:val="22"/>
        </w:rPr>
        <w:t xml:space="preserve"> (volti)</w:t>
      </w:r>
      <w:r w:rsidRPr="00E95899">
        <w:rPr>
          <w:rFonts w:asciiTheme="minorHAnsi" w:hAnsiTheme="minorHAnsi"/>
          <w:color w:val="000000"/>
          <w:sz w:val="22"/>
          <w:szCs w:val="22"/>
        </w:rPr>
        <w:t>. Taj je napon izabran jer je potreban releju. Integrirani sklop CD4536 treba napon od 9 V. Radi toga dodan je integrirani sklop IC2 (78L09) koji 12 V stabilizira na 9 V. Nadalje, dodano je nekoliko kondenzatora za dopunsko stabiliziranje napona i filtriranje možebitnih smetnji (C4, C5, C6 i C7). Ispravljačka dioda D3 štiti strujni krug od obrnutog polariteta napajanja, a D2 štiti tranzistor T1 od in</w:t>
      </w:r>
      <w:r>
        <w:rPr>
          <w:rFonts w:asciiTheme="minorHAnsi" w:hAnsiTheme="minorHAnsi"/>
          <w:color w:val="000000"/>
          <w:sz w:val="22"/>
          <w:szCs w:val="22"/>
        </w:rPr>
        <w:t>vertiranog</w:t>
      </w:r>
      <w:r w:rsidRPr="00E95899">
        <w:rPr>
          <w:rFonts w:asciiTheme="minorHAnsi" w:hAnsiTheme="minorHAnsi"/>
          <w:color w:val="000000"/>
          <w:sz w:val="22"/>
          <w:szCs w:val="22"/>
        </w:rPr>
        <w:t xml:space="preserve"> napona koji se generira u trenutku isključivanja releja.</w:t>
      </w: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</w:p>
    <w:p w:rsidR="00113502" w:rsidRPr="00113502" w:rsidRDefault="00113502" w:rsidP="00E95899">
      <w:pPr>
        <w:rPr>
          <w:rFonts w:asciiTheme="minorHAnsi" w:hAnsiTheme="minorHAnsi"/>
          <w:b/>
          <w:color w:val="000000"/>
          <w:sz w:val="22"/>
          <w:szCs w:val="22"/>
          <w:highlight w:val="yellow"/>
        </w:rPr>
      </w:pPr>
      <w:r w:rsidRPr="00113502">
        <w:rPr>
          <w:rFonts w:asciiTheme="minorHAnsi" w:hAnsiTheme="minorHAnsi"/>
          <w:b/>
          <w:color w:val="000000"/>
          <w:sz w:val="22"/>
          <w:szCs w:val="22"/>
          <w:highlight w:val="yellow"/>
        </w:rPr>
        <w:lastRenderedPageBreak/>
        <w:t>Gradnja sklopa</w:t>
      </w:r>
    </w:p>
    <w:p w:rsidR="00113502" w:rsidRDefault="00113502" w:rsidP="00E95899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Prema montažnoj shemi sa Slike 4. zalemite sve potrebne elemente na tiskanu pločicu koju ste dobili.</w:t>
      </w:r>
    </w:p>
    <w:p w:rsidR="00113502" w:rsidRDefault="00113502" w:rsidP="00113502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noProof/>
          <w:color w:val="0070C0"/>
          <w:sz w:val="22"/>
          <w:szCs w:val="22"/>
          <w:lang w:eastAsia="hr-HR" w:bidi="ar-SA"/>
        </w:rPr>
        <w:drawing>
          <wp:inline distT="0" distB="0" distL="0" distR="0">
            <wp:extent cx="5992136" cy="3800275"/>
            <wp:effectExtent l="19050" t="0" r="8614" b="0"/>
            <wp:docPr id="4" name="Slika 3" descr="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86691" cy="3796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502" w:rsidRDefault="00113502" w:rsidP="00113502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>Slika 4. Montažna shema tajmera</w:t>
      </w:r>
      <w:r w:rsidR="00A26F84">
        <w:rPr>
          <w:rFonts w:asciiTheme="minorHAnsi" w:hAnsiTheme="minorHAnsi"/>
          <w:color w:val="0070C0"/>
          <w:sz w:val="22"/>
          <w:szCs w:val="22"/>
        </w:rPr>
        <w:t xml:space="preserve"> sa strane elemenata</w:t>
      </w:r>
    </w:p>
    <w:p w:rsidR="00113502" w:rsidRPr="00113502" w:rsidRDefault="00113502" w:rsidP="00113502">
      <w:pPr>
        <w:rPr>
          <w:rFonts w:asciiTheme="minorHAnsi" w:hAnsiTheme="minorHAnsi"/>
          <w:b/>
          <w:color w:val="auto"/>
          <w:sz w:val="22"/>
          <w:szCs w:val="22"/>
        </w:rPr>
      </w:pPr>
      <w:r w:rsidRPr="00113502">
        <w:rPr>
          <w:rFonts w:asciiTheme="minorHAnsi" w:hAnsiTheme="minorHAnsi"/>
          <w:b/>
          <w:color w:val="auto"/>
          <w:sz w:val="22"/>
          <w:szCs w:val="22"/>
        </w:rPr>
        <w:t>Popis potrebnih dijelova: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NAPOMENA! Popis slijedi preporučeni redoslijed lemljenja.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R1 = 10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R2 = 100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R3 = 10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R4 = 10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R5 = 10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R6 = 10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R7 = 10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R8 = 390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R9 = 12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R11 = 100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R12 = 22 kΩ;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R13 = 2,2 kΩ: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R14 = 680 Ω;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D1 = 1N4148;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D2 = 1N4007;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D3 = 1N4007;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DIL16 = podnožje za IC1;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R10 = 50 kΩ, polu-promjenljivi potenciometar;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C1 = 100 nF;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C2 = 100 nF;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C3 = 100 nF;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C4 = 100 nF;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C7 = 100 nF;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T1 = BC327;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lastRenderedPageBreak/>
        <w:t>IC2 = 78L09;</w:t>
      </w:r>
    </w:p>
    <w:p w:rsidR="00113502" w:rsidRPr="00113502" w:rsidRDefault="008B2A7C" w:rsidP="00113502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SW1 = 4 kombinirana prekidača</w:t>
      </w:r>
      <w:r w:rsidR="00113502" w:rsidRPr="00113502">
        <w:rPr>
          <w:rFonts w:asciiTheme="minorHAnsi" w:hAnsiTheme="minorHAnsi"/>
          <w:color w:val="auto"/>
          <w:sz w:val="22"/>
          <w:szCs w:val="22"/>
        </w:rPr>
        <w:t xml:space="preserve"> u nizu;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 xml:space="preserve">plava </w:t>
      </w:r>
      <w:r w:rsidR="00C563CB">
        <w:rPr>
          <w:rFonts w:asciiTheme="minorHAnsi" w:hAnsiTheme="minorHAnsi"/>
          <w:color w:val="auto"/>
          <w:sz w:val="22"/>
          <w:szCs w:val="22"/>
        </w:rPr>
        <w:t>dvopolna stezaljka</w:t>
      </w:r>
      <w:r w:rsidRPr="00113502">
        <w:rPr>
          <w:rFonts w:asciiTheme="minorHAnsi" w:hAnsiTheme="minorHAnsi"/>
          <w:color w:val="auto"/>
          <w:sz w:val="22"/>
          <w:szCs w:val="22"/>
        </w:rPr>
        <w:t>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C5 = 100 µF / 25 V;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C6 = 470 µF / 35 V;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Re1 = relej</w:t>
      </w:r>
      <w:r w:rsidR="00A26F84">
        <w:rPr>
          <w:rFonts w:asciiTheme="minorHAnsi" w:hAnsiTheme="minorHAnsi"/>
          <w:color w:val="auto"/>
          <w:sz w:val="22"/>
          <w:szCs w:val="22"/>
        </w:rPr>
        <w:t xml:space="preserve"> RAS1210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 xml:space="preserve">LED1 = crvena svjetleća dioda, Ø 5 mm (LED-icu ne gurati nisko prema tiskanoj pločici, neka je uzdignuta koliko su joj dugački izvodi, oko 20 </w:t>
      </w:r>
      <w:r>
        <w:rPr>
          <w:rFonts w:asciiTheme="minorHAnsi" w:hAnsiTheme="minorHAnsi"/>
          <w:color w:val="auto"/>
          <w:sz w:val="22"/>
          <w:szCs w:val="22"/>
        </w:rPr>
        <w:t>mm);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SW2 = tipkalo (spojiti ga preko dviju ta</w:t>
      </w:r>
      <w:r>
        <w:rPr>
          <w:rFonts w:asciiTheme="minorHAnsi" w:hAnsiTheme="minorHAnsi"/>
          <w:color w:val="auto"/>
          <w:sz w:val="22"/>
          <w:szCs w:val="22"/>
        </w:rPr>
        <w:t>njih izoliranih žica);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J1 = priključak za vanjski izvor napajanja (spojiti ga preko dviju debljih izoliranih žica, crvena prema plusu, a crna prema minusu napa</w:t>
      </w:r>
      <w:r>
        <w:rPr>
          <w:rFonts w:asciiTheme="minorHAnsi" w:hAnsiTheme="minorHAnsi"/>
          <w:color w:val="auto"/>
          <w:sz w:val="22"/>
          <w:szCs w:val="22"/>
        </w:rPr>
        <w:t>janja);</w:t>
      </w:r>
    </w:p>
    <w:p w:rsid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IC1 = CD4536 utaknuti u podnožje.</w:t>
      </w:r>
    </w:p>
    <w:p w:rsidR="00113502" w:rsidRDefault="00272057" w:rsidP="00113502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Na S</w:t>
      </w:r>
      <w:r w:rsidR="00113502">
        <w:rPr>
          <w:rFonts w:asciiTheme="minorHAnsi" w:hAnsiTheme="minorHAnsi"/>
          <w:color w:val="auto"/>
          <w:sz w:val="22"/>
          <w:szCs w:val="22"/>
        </w:rPr>
        <w:t>lici 5</w:t>
      </w:r>
      <w:r w:rsidR="00113502" w:rsidRPr="00113502">
        <w:rPr>
          <w:rFonts w:asciiTheme="minorHAnsi" w:hAnsiTheme="minorHAnsi"/>
          <w:color w:val="auto"/>
          <w:sz w:val="22"/>
          <w:szCs w:val="22"/>
        </w:rPr>
        <w:t>. vidljiv je raspored izvoda integ</w:t>
      </w:r>
      <w:r>
        <w:rPr>
          <w:rFonts w:asciiTheme="minorHAnsi" w:hAnsiTheme="minorHAnsi"/>
          <w:color w:val="auto"/>
          <w:sz w:val="22"/>
          <w:szCs w:val="22"/>
        </w:rPr>
        <w:t>riranog sklopa IC2, a na S</w:t>
      </w:r>
      <w:r w:rsidR="00113502">
        <w:rPr>
          <w:rFonts w:asciiTheme="minorHAnsi" w:hAnsiTheme="minorHAnsi"/>
          <w:color w:val="auto"/>
          <w:sz w:val="22"/>
          <w:szCs w:val="22"/>
        </w:rPr>
        <w:t>lici 6</w:t>
      </w:r>
      <w:r w:rsidR="00113502" w:rsidRPr="00113502">
        <w:rPr>
          <w:rFonts w:asciiTheme="minorHAnsi" w:hAnsiTheme="minorHAnsi"/>
          <w:color w:val="auto"/>
          <w:sz w:val="22"/>
          <w:szCs w:val="22"/>
        </w:rPr>
        <w:t>. raspored izvoda tranzistora T1.</w:t>
      </w:r>
    </w:p>
    <w:p w:rsidR="00113502" w:rsidRDefault="00113502" w:rsidP="00113502">
      <w:pPr>
        <w:jc w:val="center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noProof/>
          <w:color w:val="auto"/>
          <w:sz w:val="22"/>
          <w:szCs w:val="22"/>
          <w:lang w:eastAsia="hr-HR" w:bidi="ar-SA"/>
        </w:rPr>
        <w:drawing>
          <wp:inline distT="0" distB="0" distL="0" distR="0">
            <wp:extent cx="3066667" cy="3076191"/>
            <wp:effectExtent l="19050" t="0" r="383" b="0"/>
            <wp:docPr id="5" name="Slika 4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66667" cy="3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502" w:rsidRDefault="00113502" w:rsidP="00113502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>Slika 5. Raspored izvoda integriranog sklopa 78L09</w:t>
      </w:r>
    </w:p>
    <w:p w:rsidR="00113502" w:rsidRPr="00113502" w:rsidRDefault="00113502" w:rsidP="00113502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noProof/>
          <w:color w:val="0070C0"/>
          <w:sz w:val="22"/>
          <w:szCs w:val="22"/>
          <w:lang w:eastAsia="hr-HR" w:bidi="ar-SA"/>
        </w:rPr>
        <w:drawing>
          <wp:inline distT="0" distB="0" distL="0" distR="0">
            <wp:extent cx="3068290" cy="3077819"/>
            <wp:effectExtent l="19050" t="0" r="0" b="0"/>
            <wp:docPr id="6" name="Slika 5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8290" cy="3077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502" w:rsidRDefault="00113502" w:rsidP="00113502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>Slika 6. Raspored izvoda tranzistora BC327</w:t>
      </w:r>
    </w:p>
    <w:p w:rsidR="00113502" w:rsidRDefault="00272057" w:rsidP="00113502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Na Slici 7</w:t>
      </w:r>
      <w:r w:rsidR="00113502" w:rsidRPr="00113502">
        <w:rPr>
          <w:rFonts w:asciiTheme="minorHAnsi" w:hAnsiTheme="minorHAnsi"/>
          <w:color w:val="auto"/>
          <w:sz w:val="22"/>
          <w:szCs w:val="22"/>
        </w:rPr>
        <w:t>. vidljiv je raspored izvoda ženskog konektora J1.</w:t>
      </w:r>
    </w:p>
    <w:p w:rsidR="00113502" w:rsidRDefault="00113502" w:rsidP="00113502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noProof/>
          <w:color w:val="0070C0"/>
          <w:sz w:val="22"/>
          <w:szCs w:val="22"/>
          <w:lang w:eastAsia="hr-HR" w:bidi="ar-SA"/>
        </w:rPr>
        <w:lastRenderedPageBreak/>
        <w:drawing>
          <wp:inline distT="0" distB="0" distL="0" distR="0">
            <wp:extent cx="1412185" cy="1249808"/>
            <wp:effectExtent l="19050" t="0" r="0" b="0"/>
            <wp:docPr id="7" name="Slika 6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3813" cy="125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502" w:rsidRDefault="00113502" w:rsidP="00113502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 xml:space="preserve">Slika 7. </w:t>
      </w:r>
      <w:r w:rsidRPr="00113502">
        <w:rPr>
          <w:rFonts w:asciiTheme="minorHAnsi" w:hAnsiTheme="minorHAnsi"/>
          <w:color w:val="0070C0"/>
          <w:sz w:val="22"/>
          <w:szCs w:val="22"/>
        </w:rPr>
        <w:t>Raspored izvoda ženskog konektora za spoj sa ispravljačem</w:t>
      </w:r>
      <w:r w:rsidR="00C563CB">
        <w:rPr>
          <w:rFonts w:asciiTheme="minorHAnsi" w:hAnsiTheme="minorHAnsi"/>
          <w:color w:val="0070C0"/>
          <w:sz w:val="22"/>
          <w:szCs w:val="22"/>
        </w:rPr>
        <w:t>. Plus na 1, minus na 2, a 3 ostaje slobodan</w:t>
      </w:r>
    </w:p>
    <w:p w:rsidR="00113502" w:rsidRPr="00113502" w:rsidRDefault="00113502" w:rsidP="00113502">
      <w:pPr>
        <w:rPr>
          <w:rFonts w:asciiTheme="minorHAnsi" w:hAnsiTheme="minorHAnsi"/>
          <w:color w:val="auto"/>
          <w:sz w:val="22"/>
          <w:szCs w:val="22"/>
        </w:rPr>
      </w:pPr>
      <w:r w:rsidRPr="00113502">
        <w:rPr>
          <w:rFonts w:asciiTheme="minorHAnsi" w:hAnsiTheme="minorHAnsi"/>
          <w:color w:val="auto"/>
          <w:sz w:val="22"/>
          <w:szCs w:val="22"/>
        </w:rPr>
        <w:t>Raspored izvo</w:t>
      </w:r>
      <w:r w:rsidR="00C563CB">
        <w:rPr>
          <w:rFonts w:asciiTheme="minorHAnsi" w:hAnsiTheme="minorHAnsi"/>
          <w:color w:val="auto"/>
          <w:sz w:val="22"/>
          <w:szCs w:val="22"/>
        </w:rPr>
        <w:t>da releja vidljiv je na S</w:t>
      </w:r>
      <w:r>
        <w:rPr>
          <w:rFonts w:asciiTheme="minorHAnsi" w:hAnsiTheme="minorHAnsi"/>
          <w:color w:val="auto"/>
          <w:sz w:val="22"/>
          <w:szCs w:val="22"/>
        </w:rPr>
        <w:t>lici 8</w:t>
      </w:r>
      <w:r w:rsidRPr="00113502">
        <w:rPr>
          <w:rFonts w:asciiTheme="minorHAnsi" w:hAnsiTheme="minorHAnsi"/>
          <w:color w:val="auto"/>
          <w:sz w:val="22"/>
          <w:szCs w:val="22"/>
        </w:rPr>
        <w:t>.</w:t>
      </w:r>
    </w:p>
    <w:p w:rsidR="00113502" w:rsidRDefault="00113502" w:rsidP="00113502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noProof/>
          <w:color w:val="0070C0"/>
          <w:sz w:val="22"/>
          <w:szCs w:val="22"/>
          <w:lang w:eastAsia="hr-HR" w:bidi="ar-SA"/>
        </w:rPr>
        <w:drawing>
          <wp:inline distT="0" distB="0" distL="0" distR="0">
            <wp:extent cx="4218579" cy="1887079"/>
            <wp:effectExtent l="19050" t="0" r="0" b="0"/>
            <wp:docPr id="8" name="Slika 7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14434" cy="188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502" w:rsidRPr="00113502" w:rsidRDefault="00B42131" w:rsidP="00113502">
      <w:pPr>
        <w:jc w:val="center"/>
        <w:rPr>
          <w:rFonts w:asciiTheme="minorHAnsi" w:hAnsiTheme="minorHAnsi"/>
          <w:color w:val="0070C0"/>
          <w:sz w:val="22"/>
          <w:szCs w:val="22"/>
        </w:rPr>
      </w:pPr>
      <w:r>
        <w:rPr>
          <w:rFonts w:asciiTheme="minorHAnsi" w:hAnsiTheme="minorHAnsi"/>
          <w:color w:val="0070C0"/>
          <w:sz w:val="22"/>
          <w:szCs w:val="22"/>
        </w:rPr>
        <w:t>Slika 8</w:t>
      </w:r>
      <w:r w:rsidRPr="00B42131">
        <w:rPr>
          <w:rFonts w:asciiTheme="minorHAnsi" w:hAnsiTheme="minorHAnsi"/>
          <w:color w:val="0070C0"/>
          <w:sz w:val="22"/>
          <w:szCs w:val="22"/>
        </w:rPr>
        <w:t>. Izgled releja RAS1210 i raspored njegovih izvoda</w:t>
      </w:r>
    </w:p>
    <w:p w:rsidR="00B42131" w:rsidRPr="00B42131" w:rsidRDefault="00B42131" w:rsidP="00B42131">
      <w:pPr>
        <w:rPr>
          <w:rFonts w:asciiTheme="minorHAnsi" w:hAnsiTheme="minorHAnsi"/>
          <w:color w:val="auto"/>
          <w:sz w:val="22"/>
          <w:szCs w:val="22"/>
        </w:rPr>
      </w:pPr>
      <w:r w:rsidRPr="00B42131">
        <w:rPr>
          <w:rFonts w:asciiTheme="minorHAnsi" w:hAnsiTheme="minorHAnsi"/>
          <w:color w:val="auto"/>
          <w:sz w:val="22"/>
          <w:szCs w:val="22"/>
        </w:rPr>
        <w:t>Nakon lemljenja</w:t>
      </w:r>
      <w:r w:rsidR="00A26F84">
        <w:rPr>
          <w:rFonts w:asciiTheme="minorHAnsi" w:hAnsiTheme="minorHAnsi"/>
          <w:color w:val="auto"/>
          <w:sz w:val="22"/>
          <w:szCs w:val="22"/>
        </w:rPr>
        <w:t>,</w:t>
      </w:r>
      <w:r w:rsidRPr="00B42131">
        <w:rPr>
          <w:rFonts w:asciiTheme="minorHAnsi" w:hAnsiTheme="minorHAnsi"/>
          <w:color w:val="auto"/>
          <w:sz w:val="22"/>
          <w:szCs w:val="22"/>
        </w:rPr>
        <w:t xml:space="preserve"> lupom (povećalom) provjerite sve spojeve u potrazi za možebitnim spojevima ukratko. Ako takvo mjesto postoji onda ga najprije odlemite upotrebom vakuumske pumpe, a potom nanovo zalemite.</w:t>
      </w:r>
    </w:p>
    <w:p w:rsidR="00B42131" w:rsidRPr="00B42131" w:rsidRDefault="00B42131" w:rsidP="00B42131">
      <w:pPr>
        <w:rPr>
          <w:rFonts w:asciiTheme="minorHAnsi" w:hAnsiTheme="minorHAnsi"/>
          <w:color w:val="auto"/>
          <w:sz w:val="22"/>
          <w:szCs w:val="22"/>
        </w:rPr>
      </w:pPr>
      <w:r w:rsidRPr="00B42131">
        <w:rPr>
          <w:rFonts w:asciiTheme="minorHAnsi" w:hAnsiTheme="minorHAnsi"/>
          <w:color w:val="auto"/>
          <w:sz w:val="22"/>
          <w:szCs w:val="22"/>
        </w:rPr>
        <w:t>Priključite stabilizirani ispravljač na J1, a SW1 ugodite tako da su sve sklopke na ON. Provjerite funkcionalnost tajmera pritiskom na tipku START. LED-ica mora zasvijetliti, a relej se mora oglasiti klikom. Kasnije ćete detaljno provjeriti funkcionalnost tajmera.</w:t>
      </w:r>
    </w:p>
    <w:p w:rsidR="00B42131" w:rsidRPr="00B42131" w:rsidRDefault="00B42131" w:rsidP="00B42131">
      <w:pPr>
        <w:rPr>
          <w:rFonts w:asciiTheme="minorHAnsi" w:hAnsiTheme="minorHAnsi"/>
          <w:color w:val="auto"/>
          <w:sz w:val="22"/>
          <w:szCs w:val="22"/>
        </w:rPr>
      </w:pPr>
    </w:p>
    <w:p w:rsidR="00B42131" w:rsidRPr="00B42131" w:rsidRDefault="00D76E36" w:rsidP="00B42131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U Tablici 2</w:t>
      </w:r>
      <w:r w:rsidR="00B42131" w:rsidRPr="00B42131">
        <w:rPr>
          <w:rFonts w:asciiTheme="minorHAnsi" w:hAnsiTheme="minorHAnsi"/>
          <w:color w:val="auto"/>
          <w:sz w:val="22"/>
          <w:szCs w:val="22"/>
        </w:rPr>
        <w:t>. pronaći ćete sva vremena koja možete postići ovim tajmerom.</w:t>
      </w:r>
    </w:p>
    <w:tbl>
      <w:tblPr>
        <w:tblStyle w:val="Reetkatablice"/>
        <w:tblW w:w="5000" w:type="pct"/>
        <w:tblLook w:val="04A0"/>
      </w:tblPr>
      <w:tblGrid>
        <w:gridCol w:w="1866"/>
        <w:gridCol w:w="1866"/>
        <w:gridCol w:w="1867"/>
        <w:gridCol w:w="1867"/>
        <w:gridCol w:w="2388"/>
      </w:tblGrid>
      <w:tr w:rsidR="00E34E57" w:rsidRPr="00E34E57" w:rsidTr="00E34E57">
        <w:tc>
          <w:tcPr>
            <w:tcW w:w="1000" w:type="pct"/>
          </w:tcPr>
          <w:p w:rsidR="00E34E57" w:rsidRPr="00E34E57" w:rsidRDefault="00E34E57" w:rsidP="00E34E57">
            <w:pPr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4E5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SW1</w:t>
            </w:r>
          </w:p>
          <w:p w:rsidR="00E34E57" w:rsidRPr="00E34E57" w:rsidRDefault="00E34E57" w:rsidP="00E34E57">
            <w:pPr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4E5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000" w:type="pct"/>
          </w:tcPr>
          <w:p w:rsidR="00E34E57" w:rsidRPr="00E34E57" w:rsidRDefault="00E34E57" w:rsidP="00E34E57">
            <w:pPr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4E5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SW1</w:t>
            </w:r>
          </w:p>
          <w:p w:rsidR="00E34E57" w:rsidRPr="00E34E57" w:rsidRDefault="00E34E57" w:rsidP="00E34E57">
            <w:pPr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4E5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000" w:type="pct"/>
          </w:tcPr>
          <w:p w:rsidR="00E34E57" w:rsidRPr="00E34E57" w:rsidRDefault="00E34E57" w:rsidP="00E34E57">
            <w:pPr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4E5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SW1</w:t>
            </w:r>
          </w:p>
          <w:p w:rsidR="00E34E57" w:rsidRPr="00E34E57" w:rsidRDefault="00E34E57" w:rsidP="00E34E57">
            <w:pPr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4E5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000" w:type="pct"/>
          </w:tcPr>
          <w:p w:rsidR="00E34E57" w:rsidRPr="00E34E57" w:rsidRDefault="00E34E57" w:rsidP="00E34E57">
            <w:pPr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4E5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SW1</w:t>
            </w:r>
          </w:p>
          <w:p w:rsidR="00E34E57" w:rsidRPr="00E34E57" w:rsidRDefault="00E34E57" w:rsidP="00E34E57">
            <w:pPr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4E5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1000" w:type="pct"/>
          </w:tcPr>
          <w:p w:rsidR="00E34E57" w:rsidRPr="00E34E57" w:rsidRDefault="00E34E57" w:rsidP="00E34E57">
            <w:pPr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4E5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VREMENA</w:t>
            </w:r>
          </w:p>
          <w:p w:rsidR="00E34E57" w:rsidRPr="00E34E57" w:rsidRDefault="00E34E57" w:rsidP="00E34E57">
            <w:pPr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34E5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minimalna/maksimalna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1 s – 5 s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2 s – 10 s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4 s – 19 s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 s – 38 s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15 s – 60 s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30 s – 120 s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1 min – 5 min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2 min – 10 min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4 min – 20 min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 min – 40 min</w:t>
            </w:r>
          </w:p>
        </w:tc>
      </w:tr>
      <w:tr w:rsidR="00E34E57" w:rsidTr="00E34E57"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E34E57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15 min – 60 min</w:t>
            </w:r>
          </w:p>
        </w:tc>
      </w:tr>
      <w:tr w:rsidR="00E34E57" w:rsidTr="00E34E57"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31 min – 120 min</w:t>
            </w:r>
          </w:p>
        </w:tc>
      </w:tr>
      <w:tr w:rsidR="00E34E57" w:rsidTr="00E34E57"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1 h – 5 h</w:t>
            </w:r>
          </w:p>
        </w:tc>
      </w:tr>
      <w:tr w:rsidR="00E34E57" w:rsidTr="00E34E57"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2 h – 10 h</w:t>
            </w:r>
          </w:p>
        </w:tc>
      </w:tr>
      <w:tr w:rsidR="00E34E57" w:rsidTr="00E34E57"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ON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4 h – 21 h</w:t>
            </w:r>
          </w:p>
        </w:tc>
      </w:tr>
      <w:tr w:rsidR="00E34E57" w:rsidTr="00E34E57"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OFF</w:t>
            </w:r>
          </w:p>
        </w:tc>
        <w:tc>
          <w:tcPr>
            <w:tcW w:w="1000" w:type="pct"/>
          </w:tcPr>
          <w:p w:rsidR="00E34E57" w:rsidRDefault="00D76E36" w:rsidP="00E34E5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 h – 43 h</w:t>
            </w:r>
          </w:p>
        </w:tc>
      </w:tr>
    </w:tbl>
    <w:p w:rsidR="00B42131" w:rsidRPr="00D76E36" w:rsidRDefault="00D76E36" w:rsidP="00D76E36">
      <w:pPr>
        <w:jc w:val="center"/>
        <w:rPr>
          <w:rFonts w:asciiTheme="minorHAnsi" w:hAnsiTheme="minorHAnsi"/>
          <w:color w:val="0070C0"/>
          <w:sz w:val="22"/>
          <w:szCs w:val="22"/>
        </w:rPr>
      </w:pPr>
      <w:r w:rsidRPr="00D76E36">
        <w:rPr>
          <w:rFonts w:asciiTheme="minorHAnsi" w:hAnsiTheme="minorHAnsi"/>
          <w:color w:val="0070C0"/>
          <w:sz w:val="22"/>
          <w:szCs w:val="22"/>
        </w:rPr>
        <w:t>Tablica 2</w:t>
      </w:r>
      <w:r w:rsidR="00B42131" w:rsidRPr="00D76E36">
        <w:rPr>
          <w:rFonts w:asciiTheme="minorHAnsi" w:hAnsiTheme="minorHAnsi"/>
          <w:color w:val="0070C0"/>
          <w:sz w:val="22"/>
          <w:szCs w:val="22"/>
        </w:rPr>
        <w:t>. Minimalna i maksimalna vremena mogu varirati +/- 5 %, a razlog je tolerancija kondenzatora i polu-promjenljivog potenciometra</w:t>
      </w:r>
    </w:p>
    <w:p w:rsidR="00B42131" w:rsidRPr="00B42131" w:rsidRDefault="00B42131" w:rsidP="00B42131">
      <w:pPr>
        <w:rPr>
          <w:rFonts w:asciiTheme="minorHAnsi" w:hAnsiTheme="minorHAnsi"/>
          <w:color w:val="auto"/>
          <w:sz w:val="22"/>
          <w:szCs w:val="22"/>
        </w:rPr>
      </w:pPr>
    </w:p>
    <w:p w:rsidR="00113502" w:rsidRDefault="00B42131" w:rsidP="00B42131">
      <w:pPr>
        <w:rPr>
          <w:rFonts w:asciiTheme="minorHAnsi" w:hAnsiTheme="minorHAnsi"/>
          <w:color w:val="auto"/>
          <w:sz w:val="22"/>
          <w:szCs w:val="22"/>
        </w:rPr>
      </w:pPr>
      <w:r w:rsidRPr="00B42131">
        <w:rPr>
          <w:rFonts w:asciiTheme="minorHAnsi" w:hAnsiTheme="minorHAnsi"/>
          <w:color w:val="auto"/>
          <w:sz w:val="22"/>
          <w:szCs w:val="22"/>
        </w:rPr>
        <w:lastRenderedPageBreak/>
        <w:t>Ako tajmeru ikad poželite pro</w:t>
      </w:r>
      <w:r w:rsidR="00C563CB">
        <w:rPr>
          <w:rFonts w:asciiTheme="minorHAnsi" w:hAnsiTheme="minorHAnsi"/>
          <w:color w:val="auto"/>
          <w:sz w:val="22"/>
          <w:szCs w:val="22"/>
        </w:rPr>
        <w:t>dužiti vremena tako da premašuju</w:t>
      </w:r>
      <w:r w:rsidRPr="00B42131">
        <w:rPr>
          <w:rFonts w:asciiTheme="minorHAnsi" w:hAnsiTheme="minorHAnsi"/>
          <w:color w:val="auto"/>
          <w:sz w:val="22"/>
          <w:szCs w:val="22"/>
        </w:rPr>
        <w:t xml:space="preserve"> 3 – 4 dana trebat ćete povisiti kapacitet kondenzatora C2. Za to se ne preporučaju elektrolitski kondenzatori jer imaju toleranciju od 40 %, rađe koristite poliesterske ili keramičke kondenzatore.</w:t>
      </w:r>
    </w:p>
    <w:p w:rsidR="00D76E36" w:rsidRDefault="00D76E36" w:rsidP="00B42131">
      <w:pPr>
        <w:rPr>
          <w:rFonts w:asciiTheme="minorHAnsi" w:hAnsiTheme="minorHAnsi"/>
          <w:color w:val="auto"/>
          <w:sz w:val="22"/>
          <w:szCs w:val="22"/>
        </w:rPr>
      </w:pPr>
    </w:p>
    <w:p w:rsidR="00D76E36" w:rsidRPr="00D76E36" w:rsidRDefault="00D76E36" w:rsidP="00D76E36">
      <w:pPr>
        <w:rPr>
          <w:rFonts w:asciiTheme="minorHAnsi" w:hAnsiTheme="minorHAnsi"/>
          <w:b/>
          <w:color w:val="auto"/>
          <w:sz w:val="22"/>
          <w:szCs w:val="22"/>
        </w:rPr>
      </w:pPr>
      <w:r w:rsidRPr="00D76E36">
        <w:rPr>
          <w:rFonts w:asciiTheme="minorHAnsi" w:hAnsiTheme="minorHAnsi"/>
          <w:b/>
          <w:color w:val="auto"/>
          <w:sz w:val="22"/>
          <w:szCs w:val="22"/>
          <w:highlight w:val="green"/>
        </w:rPr>
        <w:t>Provjera funkcionalnosti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>Na plavu dvopolnu stezaljku</w:t>
      </w:r>
      <w:r w:rsidR="000E56BA">
        <w:rPr>
          <w:rFonts w:asciiTheme="minorHAnsi" w:hAnsiTheme="minorHAnsi"/>
          <w:color w:val="auto"/>
          <w:sz w:val="22"/>
          <w:szCs w:val="22"/>
        </w:rPr>
        <w:t xml:space="preserve"> tiskane pločice</w:t>
      </w:r>
      <w:r w:rsidRPr="00D76E36">
        <w:rPr>
          <w:rFonts w:asciiTheme="minorHAnsi" w:hAnsiTheme="minorHAnsi"/>
          <w:color w:val="auto"/>
          <w:sz w:val="22"/>
          <w:szCs w:val="22"/>
        </w:rPr>
        <w:t xml:space="preserve"> priključite </w:t>
      </w:r>
      <w:r w:rsidR="00C960C1">
        <w:rPr>
          <w:rFonts w:asciiTheme="minorHAnsi" w:hAnsiTheme="minorHAnsi"/>
          <w:color w:val="auto"/>
          <w:sz w:val="22"/>
          <w:szCs w:val="22"/>
        </w:rPr>
        <w:t xml:space="preserve">i vijcima stegnite </w:t>
      </w:r>
      <w:r w:rsidRPr="00D76E36">
        <w:rPr>
          <w:rFonts w:asciiTheme="minorHAnsi" w:hAnsiTheme="minorHAnsi"/>
          <w:color w:val="auto"/>
          <w:sz w:val="22"/>
          <w:szCs w:val="22"/>
        </w:rPr>
        <w:t xml:space="preserve">dvije </w:t>
      </w:r>
      <w:r w:rsidR="00506C3F">
        <w:rPr>
          <w:rFonts w:asciiTheme="minorHAnsi" w:hAnsiTheme="minorHAnsi"/>
          <w:color w:val="auto"/>
          <w:sz w:val="22"/>
          <w:szCs w:val="22"/>
        </w:rPr>
        <w:t xml:space="preserve">žute </w:t>
      </w:r>
      <w:r w:rsidRPr="00D76E36">
        <w:rPr>
          <w:rFonts w:asciiTheme="minorHAnsi" w:hAnsiTheme="minorHAnsi"/>
          <w:color w:val="auto"/>
          <w:sz w:val="22"/>
          <w:szCs w:val="22"/>
        </w:rPr>
        <w:t xml:space="preserve">premosnice koje ste ponijeli te pripremite vanjski strujni krug na eksperimentalnoj pločici </w:t>
      </w:r>
      <w:r w:rsidR="00272057">
        <w:rPr>
          <w:rFonts w:asciiTheme="minorHAnsi" w:hAnsiTheme="minorHAnsi"/>
          <w:color w:val="auto"/>
          <w:sz w:val="22"/>
          <w:szCs w:val="22"/>
        </w:rPr>
        <w:t>na ubadanje. Pogledajte S</w:t>
      </w:r>
      <w:r>
        <w:rPr>
          <w:rFonts w:asciiTheme="minorHAnsi" w:hAnsiTheme="minorHAnsi"/>
          <w:color w:val="auto"/>
          <w:sz w:val="22"/>
          <w:szCs w:val="22"/>
        </w:rPr>
        <w:t>liku 9.</w:t>
      </w:r>
    </w:p>
    <w:p w:rsidR="00D76E36" w:rsidRPr="00D76E36" w:rsidRDefault="00D76E36" w:rsidP="00D76E36">
      <w:pPr>
        <w:jc w:val="center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noProof/>
          <w:color w:val="auto"/>
          <w:sz w:val="22"/>
          <w:szCs w:val="22"/>
          <w:lang w:eastAsia="hr-HR" w:bidi="ar-SA"/>
        </w:rPr>
        <w:drawing>
          <wp:inline distT="0" distB="0" distL="0" distR="0">
            <wp:extent cx="6120130" cy="2775585"/>
            <wp:effectExtent l="19050" t="0" r="0" b="0"/>
            <wp:docPr id="2" name="Slika 1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7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36" w:rsidRPr="00D76E36" w:rsidRDefault="00D76E36" w:rsidP="00D76E36">
      <w:pPr>
        <w:jc w:val="center"/>
        <w:rPr>
          <w:rFonts w:asciiTheme="minorHAnsi" w:hAnsiTheme="minorHAnsi"/>
          <w:color w:val="0070C0"/>
          <w:sz w:val="22"/>
          <w:szCs w:val="22"/>
        </w:rPr>
      </w:pPr>
      <w:r w:rsidRPr="00D76E36">
        <w:rPr>
          <w:rFonts w:asciiTheme="minorHAnsi" w:hAnsiTheme="minorHAnsi"/>
          <w:color w:val="0070C0"/>
          <w:sz w:val="22"/>
          <w:szCs w:val="22"/>
        </w:rPr>
        <w:t>Slika 9. Montažna shema vanjskog strujnog kruga za ispitivanje funkcionalnosti tajmera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>Popis potrebnih dijelova: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>R15 = 1 kΩ;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>LED2 = crvena svjetleća dioda, Ø 5 mm;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>Bat1= baterija od 9 V s pripadajućim priključkom;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>eksperimentalna pločica na ubadanje;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>dvije žute premosnice.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>Tako pripremljenim strujnim krugom is</w:t>
      </w:r>
      <w:r w:rsidR="00C960C1">
        <w:rPr>
          <w:rFonts w:asciiTheme="minorHAnsi" w:hAnsiTheme="minorHAnsi"/>
          <w:color w:val="auto"/>
          <w:sz w:val="22"/>
          <w:szCs w:val="22"/>
        </w:rPr>
        <w:t>pitajte funkcionalnost</w:t>
      </w:r>
      <w:r w:rsidRPr="00D76E36">
        <w:rPr>
          <w:rFonts w:asciiTheme="minorHAnsi" w:hAnsiTheme="minorHAnsi"/>
          <w:color w:val="auto"/>
          <w:sz w:val="22"/>
          <w:szCs w:val="22"/>
        </w:rPr>
        <w:t xml:space="preserve"> tajmer</w:t>
      </w:r>
      <w:r w:rsidR="00C960C1">
        <w:rPr>
          <w:rFonts w:asciiTheme="minorHAnsi" w:hAnsiTheme="minorHAnsi"/>
          <w:color w:val="auto"/>
          <w:sz w:val="22"/>
          <w:szCs w:val="22"/>
        </w:rPr>
        <w:t>a</w:t>
      </w:r>
      <w:r w:rsidRPr="00D76E36">
        <w:rPr>
          <w:rFonts w:asciiTheme="minorHAnsi" w:hAnsiTheme="minorHAnsi"/>
          <w:color w:val="auto"/>
          <w:sz w:val="22"/>
          <w:szCs w:val="22"/>
        </w:rPr>
        <w:t>.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>Sklopku SW1 ta</w:t>
      </w:r>
      <w:r w:rsidR="00272057">
        <w:rPr>
          <w:rFonts w:asciiTheme="minorHAnsi" w:hAnsiTheme="minorHAnsi"/>
          <w:color w:val="auto"/>
          <w:sz w:val="22"/>
          <w:szCs w:val="22"/>
        </w:rPr>
        <w:t>jmera namjestite prema T</w:t>
      </w:r>
      <w:r>
        <w:rPr>
          <w:rFonts w:asciiTheme="minorHAnsi" w:hAnsiTheme="minorHAnsi"/>
          <w:color w:val="auto"/>
          <w:sz w:val="22"/>
          <w:szCs w:val="22"/>
        </w:rPr>
        <w:t>ablici 2</w:t>
      </w:r>
      <w:r w:rsidRPr="00D76E36">
        <w:rPr>
          <w:rFonts w:asciiTheme="minorHAnsi" w:hAnsiTheme="minorHAnsi"/>
          <w:color w:val="auto"/>
          <w:sz w:val="22"/>
          <w:szCs w:val="22"/>
        </w:rPr>
        <w:t>. za vremena od 1 minute do 5 minuta.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 xml:space="preserve">Uz pomoć štoperice izmjerite, a preko R10 </w:t>
      </w:r>
      <w:r w:rsidR="00C960C1">
        <w:rPr>
          <w:rFonts w:asciiTheme="minorHAnsi" w:hAnsiTheme="minorHAnsi"/>
          <w:color w:val="auto"/>
          <w:sz w:val="22"/>
          <w:szCs w:val="22"/>
        </w:rPr>
        <w:t xml:space="preserve">odvijačem </w:t>
      </w:r>
      <w:r w:rsidRPr="00D76E36">
        <w:rPr>
          <w:rFonts w:asciiTheme="minorHAnsi" w:hAnsiTheme="minorHAnsi"/>
          <w:color w:val="auto"/>
          <w:sz w:val="22"/>
          <w:szCs w:val="22"/>
        </w:rPr>
        <w:t>ugodite vrijeme na točno jednu i pol minutu (1,5 min).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 xml:space="preserve">Tako ugođeno vrijeme </w:t>
      </w:r>
      <w:r w:rsidR="00272057">
        <w:rPr>
          <w:rFonts w:asciiTheme="minorHAnsi" w:hAnsiTheme="minorHAnsi"/>
          <w:color w:val="auto"/>
          <w:sz w:val="22"/>
          <w:szCs w:val="22"/>
        </w:rPr>
        <w:t xml:space="preserve">do daljnjega </w:t>
      </w:r>
      <w:r w:rsidRPr="00D76E36">
        <w:rPr>
          <w:rFonts w:asciiTheme="minorHAnsi" w:hAnsiTheme="minorHAnsi"/>
          <w:color w:val="auto"/>
          <w:sz w:val="22"/>
          <w:szCs w:val="22"/>
        </w:rPr>
        <w:t>ostavit</w:t>
      </w:r>
      <w:r w:rsidR="00225D60">
        <w:rPr>
          <w:rFonts w:asciiTheme="minorHAnsi" w:hAnsiTheme="minorHAnsi"/>
          <w:color w:val="auto"/>
          <w:sz w:val="22"/>
          <w:szCs w:val="22"/>
        </w:rPr>
        <w:t>e nedirnuto</w:t>
      </w:r>
      <w:r>
        <w:rPr>
          <w:rFonts w:asciiTheme="minorHAnsi" w:hAnsiTheme="minorHAnsi"/>
          <w:color w:val="auto"/>
          <w:sz w:val="22"/>
          <w:szCs w:val="22"/>
        </w:rPr>
        <w:t>.</w:t>
      </w:r>
    </w:p>
    <w:p w:rsidR="00D76E36" w:rsidRP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</w:p>
    <w:p w:rsidR="00D76E36" w:rsidRDefault="00D76E36" w:rsidP="00D76E36">
      <w:pPr>
        <w:rPr>
          <w:rFonts w:asciiTheme="minorHAnsi" w:hAnsiTheme="minorHAnsi"/>
          <w:color w:val="auto"/>
          <w:sz w:val="22"/>
          <w:szCs w:val="22"/>
        </w:rPr>
      </w:pPr>
      <w:r w:rsidRPr="00D76E36">
        <w:rPr>
          <w:rFonts w:asciiTheme="minorHAnsi" w:hAnsiTheme="minorHAnsi"/>
          <w:color w:val="auto"/>
          <w:sz w:val="22"/>
          <w:szCs w:val="22"/>
        </w:rPr>
        <w:t>Isključite bateriju i stabilizirani ispravljač. Eksperimentalnu pločic</w:t>
      </w:r>
      <w:r w:rsidR="00225D60">
        <w:rPr>
          <w:rFonts w:asciiTheme="minorHAnsi" w:hAnsiTheme="minorHAnsi"/>
          <w:color w:val="auto"/>
          <w:sz w:val="22"/>
          <w:szCs w:val="22"/>
        </w:rPr>
        <w:t>u nemojte odvajati od tajmera. Praktični dio zadatka</w:t>
      </w:r>
      <w:r w:rsidRPr="00D76E36">
        <w:rPr>
          <w:rFonts w:asciiTheme="minorHAnsi" w:hAnsiTheme="minorHAnsi"/>
          <w:color w:val="auto"/>
          <w:sz w:val="22"/>
          <w:szCs w:val="22"/>
        </w:rPr>
        <w:t xml:space="preserve"> je gotov.</w:t>
      </w:r>
    </w:p>
    <w:p w:rsidR="00272057" w:rsidRPr="00D76E36" w:rsidRDefault="00272057" w:rsidP="00D76E36">
      <w:pPr>
        <w:rPr>
          <w:rFonts w:asciiTheme="minorHAnsi" w:hAnsiTheme="minorHAnsi"/>
          <w:color w:val="auto"/>
          <w:sz w:val="22"/>
          <w:szCs w:val="22"/>
        </w:rPr>
      </w:pPr>
    </w:p>
    <w:p w:rsidR="00C56714" w:rsidRPr="00C56714" w:rsidRDefault="00C56714">
      <w:pPr>
        <w:rPr>
          <w:rFonts w:asciiTheme="minorHAnsi" w:hAnsiTheme="minorHAnsi"/>
          <w:b/>
          <w:color w:val="000000"/>
          <w:sz w:val="22"/>
          <w:szCs w:val="22"/>
        </w:rPr>
      </w:pPr>
      <w:r w:rsidRPr="00C56714">
        <w:rPr>
          <w:rFonts w:asciiTheme="minorHAnsi" w:hAnsiTheme="minorHAnsi"/>
          <w:b/>
          <w:color w:val="000000"/>
          <w:sz w:val="22"/>
          <w:szCs w:val="22"/>
          <w:highlight w:val="yellow"/>
        </w:rPr>
        <w:t>Izračunavanje vremena tajmera</w:t>
      </w:r>
    </w:p>
    <w:p w:rsidR="000D2BFB" w:rsidRDefault="00C56714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U ovom dijelu zadatka dat je primjer izr</w:t>
      </w:r>
      <w:r w:rsidR="00DC0F88">
        <w:rPr>
          <w:rFonts w:asciiTheme="minorHAnsi" w:hAnsiTheme="minorHAnsi"/>
          <w:color w:val="000000"/>
          <w:sz w:val="22"/>
          <w:szCs w:val="22"/>
        </w:rPr>
        <w:t>ačuna vremena tajmera</w:t>
      </w:r>
      <w:r w:rsidR="008B2A7C">
        <w:rPr>
          <w:rFonts w:asciiTheme="minorHAnsi" w:hAnsiTheme="minorHAnsi"/>
          <w:color w:val="000000"/>
          <w:sz w:val="22"/>
          <w:szCs w:val="22"/>
        </w:rPr>
        <w:t xml:space="preserve"> kad su sva četiri prekidača</w:t>
      </w:r>
      <w:r w:rsidR="00C960C1">
        <w:rPr>
          <w:rFonts w:asciiTheme="minorHAnsi" w:hAnsiTheme="minorHAnsi"/>
          <w:color w:val="000000"/>
          <w:sz w:val="22"/>
          <w:szCs w:val="22"/>
        </w:rPr>
        <w:t xml:space="preserve"> SW1 u položaju ON. U</w:t>
      </w:r>
      <w:r>
        <w:rPr>
          <w:rFonts w:asciiTheme="minorHAnsi" w:hAnsiTheme="minorHAnsi"/>
          <w:color w:val="000000"/>
          <w:sz w:val="22"/>
          <w:szCs w:val="22"/>
        </w:rPr>
        <w:t>zeta</w:t>
      </w:r>
      <w:r w:rsidR="00C960C1">
        <w:rPr>
          <w:rFonts w:asciiTheme="minorHAnsi" w:hAnsiTheme="minorHAnsi"/>
          <w:color w:val="000000"/>
          <w:sz w:val="22"/>
          <w:szCs w:val="22"/>
        </w:rPr>
        <w:t xml:space="preserve"> su u obzir </w:t>
      </w:r>
      <w:r w:rsidR="00666C1D">
        <w:rPr>
          <w:rFonts w:asciiTheme="minorHAnsi" w:hAnsiTheme="minorHAnsi"/>
          <w:color w:val="000000"/>
          <w:sz w:val="22"/>
          <w:szCs w:val="22"/>
        </w:rPr>
        <w:t>dva krajnja položaja</w:t>
      </w:r>
      <w:r>
        <w:rPr>
          <w:rFonts w:asciiTheme="minorHAnsi" w:hAnsiTheme="minorHAnsi"/>
          <w:color w:val="000000"/>
          <w:sz w:val="22"/>
          <w:szCs w:val="22"/>
        </w:rPr>
        <w:t xml:space="preserve"> polu-promjenljivog potenciometra R10.</w:t>
      </w:r>
    </w:p>
    <w:p w:rsidR="00C56714" w:rsidRDefault="00C56714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Prvo treba izr</w:t>
      </w:r>
      <w:r w:rsidR="00121CDC">
        <w:rPr>
          <w:rFonts w:asciiTheme="minorHAnsi" w:hAnsiTheme="minorHAnsi"/>
          <w:color w:val="000000"/>
          <w:sz w:val="22"/>
          <w:szCs w:val="22"/>
        </w:rPr>
        <w:t>aču</w:t>
      </w:r>
      <w:r w:rsidR="00C960C1">
        <w:rPr>
          <w:rFonts w:asciiTheme="minorHAnsi" w:hAnsiTheme="minorHAnsi"/>
          <w:color w:val="000000"/>
          <w:sz w:val="22"/>
          <w:szCs w:val="22"/>
        </w:rPr>
        <w:t>nati osnovnu frekvenciju koju generira IC1</w:t>
      </w:r>
      <w:r w:rsidR="00121CDC">
        <w:rPr>
          <w:rFonts w:asciiTheme="minorHAnsi" w:hAnsiTheme="minorHAnsi"/>
          <w:color w:val="000000"/>
          <w:sz w:val="22"/>
          <w:szCs w:val="22"/>
        </w:rPr>
        <w:t>.</w:t>
      </w:r>
    </w:p>
    <w:p w:rsidR="00121CDC" w:rsidRPr="00225D60" w:rsidRDefault="00121CDC">
      <w:pPr>
        <w:rPr>
          <w:rFonts w:asciiTheme="minorHAnsi" w:hAnsiTheme="minorHAnsi"/>
          <w:b/>
          <w:color w:val="000000"/>
          <w:sz w:val="22"/>
          <w:szCs w:val="22"/>
        </w:rPr>
      </w:pPr>
      <w:r w:rsidRPr="00225D60">
        <w:rPr>
          <w:rFonts w:asciiTheme="minorHAnsi" w:hAnsiTheme="minorHAnsi"/>
          <w:b/>
          <w:color w:val="000000"/>
          <w:sz w:val="22"/>
          <w:szCs w:val="22"/>
        </w:rPr>
        <w:t>Poznati su slijedeći podaci:</w:t>
      </w:r>
    </w:p>
    <w:p w:rsidR="00121CDC" w:rsidRDefault="00121CDC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R9 = 12 kΩ;</w:t>
      </w:r>
    </w:p>
    <w:p w:rsidR="00121CDC" w:rsidRDefault="00121CDC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R10 = 50 kΩ;</w:t>
      </w:r>
    </w:p>
    <w:p w:rsidR="00121CDC" w:rsidRDefault="00121CDC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C2 = 100 nF.</w:t>
      </w:r>
    </w:p>
    <w:p w:rsidR="00121CDC" w:rsidRDefault="00121CDC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Koristi se ova formula:</w:t>
      </w:r>
    </w:p>
    <w:p w:rsidR="00121CDC" w:rsidRPr="00795EAB" w:rsidRDefault="00121CDC" w:rsidP="00121CDC">
      <w:pPr>
        <w:jc w:val="center"/>
        <w:rPr>
          <w:rFonts w:asciiTheme="minorHAnsi" w:hAnsiTheme="minorHAnsi"/>
          <w:b/>
          <w:i/>
          <w:sz w:val="28"/>
          <w:szCs w:val="28"/>
        </w:rPr>
      </w:pPr>
      <w:r w:rsidRPr="00795EAB">
        <w:rPr>
          <w:rFonts w:asciiTheme="minorHAnsi" w:hAnsiTheme="minorHAnsi"/>
          <w:b/>
          <w:i/>
          <w:sz w:val="28"/>
          <w:szCs w:val="28"/>
        </w:rPr>
        <w:t xml:space="preserve">f =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8"/>
                <w:szCs w:val="28"/>
              </w:rPr>
              <m:t>333 000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8"/>
                <w:szCs w:val="28"/>
              </w:rPr>
              <m:t>R×C</m:t>
            </m:r>
          </m:den>
        </m:f>
      </m:oMath>
    </w:p>
    <w:p w:rsidR="00121CDC" w:rsidRDefault="00121CDC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Otpornik R je u stvari serijski spoj R9 i R10 pa je R = R9 + R10.</w:t>
      </w:r>
    </w:p>
    <w:p w:rsidR="00121CDC" w:rsidRDefault="00121CDC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lastRenderedPageBreak/>
        <w:t xml:space="preserve">Dvije su mogućnosti, kad je klizač </w:t>
      </w:r>
      <w:r w:rsidR="00C15E6B">
        <w:rPr>
          <w:rFonts w:asciiTheme="minorHAnsi" w:hAnsiTheme="minorHAnsi"/>
          <w:color w:val="000000"/>
          <w:sz w:val="22"/>
          <w:szCs w:val="22"/>
        </w:rPr>
        <w:t xml:space="preserve">polu-promjenljivog potenciometra </w:t>
      </w:r>
      <w:r>
        <w:rPr>
          <w:rFonts w:asciiTheme="minorHAnsi" w:hAnsiTheme="minorHAnsi"/>
          <w:color w:val="000000"/>
          <w:sz w:val="22"/>
          <w:szCs w:val="22"/>
        </w:rPr>
        <w:t>R10 skroz ulijevo onda je</w:t>
      </w:r>
      <w:r w:rsidR="00C15E6B">
        <w:rPr>
          <w:rFonts w:asciiTheme="minorHAnsi" w:hAnsiTheme="minorHAnsi"/>
          <w:color w:val="000000"/>
          <w:sz w:val="22"/>
          <w:szCs w:val="22"/>
        </w:rPr>
        <w:t xml:space="preserve"> njegov</w:t>
      </w:r>
      <w:r>
        <w:rPr>
          <w:rFonts w:asciiTheme="minorHAnsi" w:hAnsiTheme="minorHAnsi"/>
          <w:color w:val="000000"/>
          <w:sz w:val="22"/>
          <w:szCs w:val="22"/>
        </w:rPr>
        <w:t xml:space="preserve"> otpor 0 kΩ, a kad je klizač skroz udesno onda je </w:t>
      </w:r>
      <w:r w:rsidR="00C15E6B">
        <w:rPr>
          <w:rFonts w:asciiTheme="minorHAnsi" w:hAnsiTheme="minorHAnsi"/>
          <w:color w:val="000000"/>
          <w:sz w:val="22"/>
          <w:szCs w:val="22"/>
        </w:rPr>
        <w:t xml:space="preserve">njegov </w:t>
      </w:r>
      <w:r>
        <w:rPr>
          <w:rFonts w:asciiTheme="minorHAnsi" w:hAnsiTheme="minorHAnsi"/>
          <w:color w:val="000000"/>
          <w:sz w:val="22"/>
          <w:szCs w:val="22"/>
        </w:rPr>
        <w:t>otpor 50 kΩ.</w:t>
      </w:r>
    </w:p>
    <w:p w:rsidR="00194A2D" w:rsidRPr="007B5B72" w:rsidRDefault="00121CDC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Radi tog</w:t>
      </w:r>
      <w:r w:rsidR="00225D60">
        <w:rPr>
          <w:rFonts w:asciiTheme="minorHAnsi" w:hAnsiTheme="minorHAnsi"/>
          <w:color w:val="000000"/>
          <w:sz w:val="22"/>
          <w:szCs w:val="22"/>
        </w:rPr>
        <w:t>a treba izračunati dvije krajnje</w:t>
      </w:r>
      <w:r>
        <w:rPr>
          <w:rFonts w:asciiTheme="minorHAnsi" w:hAnsiTheme="minorHAnsi"/>
          <w:color w:val="000000"/>
          <w:sz w:val="22"/>
          <w:szCs w:val="22"/>
        </w:rPr>
        <w:t xml:space="preserve"> frekvencije: </w:t>
      </w:r>
      <w:r>
        <w:rPr>
          <w:rFonts w:asciiTheme="minorHAnsi" w:hAnsiTheme="minorHAnsi"/>
          <w:i/>
          <w:color w:val="000000"/>
          <w:sz w:val="22"/>
          <w:szCs w:val="22"/>
        </w:rPr>
        <w:t>f</w:t>
      </w:r>
      <w:r w:rsidR="00024CE8">
        <w:rPr>
          <w:rFonts w:asciiTheme="minorHAnsi" w:hAnsiTheme="minorHAnsi"/>
          <w:i/>
          <w:color w:val="000000"/>
          <w:sz w:val="22"/>
          <w:szCs w:val="22"/>
          <w:vertAlign w:val="subscript"/>
        </w:rPr>
        <w:t>max</w:t>
      </w:r>
      <w:r>
        <w:rPr>
          <w:rFonts w:asciiTheme="minorHAnsi" w:hAnsiTheme="minorHAnsi"/>
          <w:i/>
          <w:color w:val="000000"/>
          <w:sz w:val="22"/>
          <w:szCs w:val="22"/>
          <w:vertAlign w:val="subscript"/>
        </w:rPr>
        <w:t xml:space="preserve"> </w:t>
      </w:r>
      <w:r>
        <w:rPr>
          <w:rFonts w:asciiTheme="minorHAnsi" w:hAnsiTheme="minorHAnsi"/>
          <w:i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 xml:space="preserve">i  </w:t>
      </w:r>
      <w:r>
        <w:rPr>
          <w:rFonts w:asciiTheme="minorHAnsi" w:hAnsiTheme="minorHAnsi"/>
          <w:i/>
          <w:color w:val="000000"/>
          <w:sz w:val="22"/>
          <w:szCs w:val="22"/>
        </w:rPr>
        <w:t>f</w:t>
      </w:r>
      <w:r w:rsidR="00024CE8">
        <w:rPr>
          <w:rFonts w:asciiTheme="minorHAnsi" w:hAnsiTheme="minorHAnsi"/>
          <w:i/>
          <w:color w:val="000000"/>
          <w:sz w:val="22"/>
          <w:szCs w:val="22"/>
          <w:vertAlign w:val="subscript"/>
        </w:rPr>
        <w:t>min</w:t>
      </w:r>
      <w:r>
        <w:rPr>
          <w:rFonts w:asciiTheme="minorHAnsi" w:hAnsiTheme="minorHAnsi"/>
          <w:i/>
          <w:color w:val="000000"/>
          <w:sz w:val="22"/>
          <w:szCs w:val="22"/>
          <w:vertAlign w:val="subscript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.</w:t>
      </w:r>
    </w:p>
    <w:p w:rsidR="00194A2D" w:rsidRPr="00514A51" w:rsidRDefault="00E57A03">
      <w:pPr>
        <w:rPr>
          <w:rFonts w:asciiTheme="minorHAnsi" w:hAnsiTheme="minorHAnsi"/>
          <w:color w:val="000000"/>
          <w:sz w:val="22"/>
          <w:szCs w:val="22"/>
        </w:rPr>
      </w:pPr>
      <w:r w:rsidRPr="00514A51">
        <w:rPr>
          <w:rFonts w:asciiTheme="minorHAnsi" w:hAnsiTheme="minorHAnsi"/>
          <w:color w:val="000000"/>
          <w:sz w:val="22"/>
          <w:szCs w:val="22"/>
        </w:rPr>
        <w:t xml:space="preserve">Prema tome </w:t>
      </w:r>
      <w:r w:rsidRPr="00514A51">
        <w:rPr>
          <w:rFonts w:asciiTheme="minorHAnsi" w:hAnsiTheme="minorHAnsi"/>
          <w:i/>
          <w:color w:val="000000"/>
          <w:sz w:val="22"/>
          <w:szCs w:val="22"/>
        </w:rPr>
        <w:t>f</w:t>
      </w:r>
      <w:r w:rsidRPr="00514A51">
        <w:rPr>
          <w:rFonts w:asciiTheme="minorHAnsi" w:hAnsiTheme="minorHAnsi"/>
          <w:i/>
          <w:color w:val="000000"/>
          <w:sz w:val="22"/>
          <w:szCs w:val="22"/>
          <w:vertAlign w:val="subscript"/>
        </w:rPr>
        <w:t>max</w:t>
      </w:r>
      <w:r w:rsidRPr="00514A51">
        <w:rPr>
          <w:rFonts w:asciiTheme="minorHAnsi" w:hAnsiTheme="minorHAnsi"/>
          <w:color w:val="000000"/>
          <w:sz w:val="22"/>
          <w:szCs w:val="22"/>
        </w:rPr>
        <w:t xml:space="preserve"> je:</w:t>
      </w:r>
    </w:p>
    <w:p w:rsidR="00E57A03" w:rsidRPr="00514A51" w:rsidRDefault="00E57A03">
      <w:pPr>
        <w:rPr>
          <w:rFonts w:asciiTheme="minorHAnsi" w:hAnsiTheme="minorHAnsi"/>
          <w:color w:val="000000"/>
          <w:sz w:val="22"/>
          <w:szCs w:val="22"/>
        </w:rPr>
      </w:pPr>
    </w:p>
    <w:p w:rsidR="00121CDC" w:rsidRPr="00514A51" w:rsidRDefault="00121CDC" w:rsidP="00E57A03">
      <w:pPr>
        <w:rPr>
          <w:rFonts w:asciiTheme="minorHAnsi" w:hAnsiTheme="minorHAnsi"/>
          <w:b/>
          <w:i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f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</w:t>
      </w:r>
      <w:r w:rsidR="00024CE8"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ax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333 000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(R</m:t>
            </m:r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9+R</m:t>
            </m:r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10</m:t>
            </m:r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min)×C</m:t>
            </m:r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2</m:t>
            </m:r>
          </m:den>
        </m:f>
      </m:oMath>
    </w:p>
    <w:p w:rsidR="00121CDC" w:rsidRPr="00514A51" w:rsidRDefault="00121CDC">
      <w:pPr>
        <w:rPr>
          <w:rFonts w:asciiTheme="minorHAnsi" w:hAnsiTheme="minorHAnsi"/>
          <w:color w:val="000000"/>
          <w:sz w:val="22"/>
          <w:szCs w:val="22"/>
        </w:rPr>
      </w:pPr>
    </w:p>
    <w:p w:rsidR="00024CE8" w:rsidRPr="00514A51" w:rsidRDefault="00024CE8" w:rsidP="00E57A03">
      <w:pPr>
        <w:rPr>
          <w:rFonts w:asciiTheme="minorHAnsi" w:hAnsiTheme="minorHAnsi"/>
          <w:b/>
          <w:i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f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max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333 000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(12+0)×100</m:t>
            </m:r>
          </m:den>
        </m:f>
      </m:oMath>
    </w:p>
    <w:p w:rsidR="00194A2D" w:rsidRPr="00514A51" w:rsidRDefault="00194A2D">
      <w:pPr>
        <w:rPr>
          <w:rFonts w:asciiTheme="minorHAnsi" w:hAnsiTheme="minorHAnsi"/>
          <w:color w:val="000000"/>
          <w:sz w:val="22"/>
          <w:szCs w:val="22"/>
        </w:rPr>
      </w:pPr>
    </w:p>
    <w:p w:rsidR="00024CE8" w:rsidRPr="00514A51" w:rsidRDefault="00024CE8" w:rsidP="00E57A03">
      <w:pPr>
        <w:rPr>
          <w:rFonts w:asciiTheme="minorHAnsi" w:hAnsiTheme="minorHAnsi"/>
          <w:b/>
          <w:i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f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max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333 000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1200</m:t>
            </m:r>
          </m:den>
        </m:f>
      </m:oMath>
    </w:p>
    <w:p w:rsidR="00194A2D" w:rsidRPr="00514A51" w:rsidRDefault="00194A2D">
      <w:pPr>
        <w:rPr>
          <w:rFonts w:asciiTheme="minorHAnsi" w:hAnsiTheme="minorHAnsi"/>
          <w:color w:val="000000"/>
          <w:sz w:val="22"/>
          <w:szCs w:val="22"/>
        </w:rPr>
      </w:pPr>
    </w:p>
    <w:p w:rsidR="00024CE8" w:rsidRPr="00514A51" w:rsidRDefault="00024CE8" w:rsidP="00E57A03">
      <w:pPr>
        <w:rPr>
          <w:rFonts w:asciiTheme="minorHAnsi" w:hAnsiTheme="minorHAnsi"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f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max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w:r w:rsidRPr="00D24A65">
        <w:rPr>
          <w:rFonts w:asciiTheme="minorHAnsi" w:hAnsiTheme="minorHAnsi"/>
          <w:b/>
          <w:sz w:val="22"/>
          <w:szCs w:val="22"/>
        </w:rPr>
        <w:t>277,5</w:t>
      </w:r>
      <w:r w:rsidRPr="00514A51">
        <w:rPr>
          <w:rFonts w:asciiTheme="minorHAnsi" w:hAnsiTheme="minorHAnsi"/>
          <w:sz w:val="22"/>
          <w:szCs w:val="22"/>
        </w:rPr>
        <w:t xml:space="preserve"> Hz</w:t>
      </w:r>
      <w:r w:rsidR="00E57A03" w:rsidRPr="00514A51">
        <w:rPr>
          <w:rFonts w:asciiTheme="minorHAnsi" w:hAnsiTheme="minorHAnsi"/>
          <w:sz w:val="22"/>
          <w:szCs w:val="22"/>
        </w:rPr>
        <w:t>,</w:t>
      </w:r>
    </w:p>
    <w:p w:rsidR="00024CE8" w:rsidRPr="00514A51" w:rsidRDefault="00024CE8" w:rsidP="00024CE8">
      <w:pPr>
        <w:rPr>
          <w:rFonts w:asciiTheme="minorHAnsi" w:hAnsiTheme="minorHAnsi"/>
          <w:sz w:val="22"/>
          <w:szCs w:val="22"/>
        </w:rPr>
      </w:pPr>
    </w:p>
    <w:p w:rsidR="00E57A03" w:rsidRPr="00514A51" w:rsidRDefault="00E57A03" w:rsidP="00024CE8">
      <w:pPr>
        <w:rPr>
          <w:rFonts w:asciiTheme="minorHAnsi" w:hAnsiTheme="minorHAnsi"/>
          <w:sz w:val="22"/>
          <w:szCs w:val="22"/>
        </w:rPr>
      </w:pPr>
      <w:r w:rsidRPr="00514A51">
        <w:rPr>
          <w:rFonts w:asciiTheme="minorHAnsi" w:hAnsiTheme="minorHAnsi"/>
          <w:sz w:val="22"/>
          <w:szCs w:val="22"/>
        </w:rPr>
        <w:t xml:space="preserve">a </w:t>
      </w:r>
      <w:r w:rsidRPr="00514A51">
        <w:rPr>
          <w:rFonts w:asciiTheme="minorHAnsi" w:hAnsiTheme="minorHAnsi"/>
          <w:i/>
          <w:color w:val="000000"/>
          <w:sz w:val="22"/>
          <w:szCs w:val="22"/>
        </w:rPr>
        <w:t>f</w:t>
      </w:r>
      <w:r w:rsidRPr="00514A51">
        <w:rPr>
          <w:rFonts w:asciiTheme="minorHAnsi" w:hAnsiTheme="minorHAnsi"/>
          <w:i/>
          <w:color w:val="000000"/>
          <w:sz w:val="22"/>
          <w:szCs w:val="22"/>
          <w:vertAlign w:val="subscript"/>
        </w:rPr>
        <w:t>min</w:t>
      </w:r>
      <w:r w:rsidRPr="00514A51">
        <w:rPr>
          <w:rFonts w:asciiTheme="minorHAnsi" w:hAnsiTheme="minorHAnsi"/>
          <w:color w:val="000000"/>
          <w:sz w:val="22"/>
          <w:szCs w:val="22"/>
        </w:rPr>
        <w:t xml:space="preserve"> je:</w:t>
      </w:r>
    </w:p>
    <w:p w:rsidR="00DC0F88" w:rsidRPr="00514A51" w:rsidRDefault="00DC0F88" w:rsidP="00E57A03">
      <w:pPr>
        <w:rPr>
          <w:rFonts w:asciiTheme="minorHAnsi" w:hAnsiTheme="minorHAnsi"/>
          <w:b/>
          <w:i/>
          <w:sz w:val="22"/>
          <w:szCs w:val="22"/>
        </w:rPr>
      </w:pPr>
    </w:p>
    <w:p w:rsidR="00024CE8" w:rsidRPr="00514A51" w:rsidRDefault="00024CE8" w:rsidP="00E57A03">
      <w:pPr>
        <w:rPr>
          <w:rFonts w:asciiTheme="minorHAnsi" w:hAnsiTheme="minorHAnsi"/>
          <w:b/>
          <w:i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f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min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333 000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(R</m:t>
            </m:r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9+R</m:t>
            </m:r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10</m:t>
            </m:r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max)×C</m:t>
            </m:r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2</m:t>
            </m:r>
          </m:den>
        </m:f>
      </m:oMath>
    </w:p>
    <w:p w:rsidR="00194A2D" w:rsidRPr="00514A51" w:rsidRDefault="00194A2D">
      <w:pPr>
        <w:rPr>
          <w:rFonts w:asciiTheme="minorHAnsi" w:hAnsiTheme="minorHAnsi"/>
          <w:color w:val="000000"/>
          <w:sz w:val="22"/>
          <w:szCs w:val="22"/>
        </w:rPr>
      </w:pPr>
    </w:p>
    <w:p w:rsidR="00024CE8" w:rsidRPr="00514A51" w:rsidRDefault="00024CE8" w:rsidP="00E57A03">
      <w:pPr>
        <w:rPr>
          <w:rFonts w:asciiTheme="minorHAnsi" w:hAnsiTheme="minorHAnsi"/>
          <w:b/>
          <w:i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f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min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333 000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(12+50)×100</m:t>
            </m:r>
          </m:den>
        </m:f>
      </m:oMath>
    </w:p>
    <w:p w:rsidR="00194A2D" w:rsidRPr="00514A51" w:rsidRDefault="00194A2D">
      <w:pPr>
        <w:rPr>
          <w:rFonts w:asciiTheme="minorHAnsi" w:hAnsiTheme="minorHAnsi"/>
          <w:color w:val="000000"/>
          <w:sz w:val="22"/>
          <w:szCs w:val="22"/>
        </w:rPr>
      </w:pPr>
    </w:p>
    <w:p w:rsidR="00024CE8" w:rsidRPr="00514A51" w:rsidRDefault="00024CE8" w:rsidP="00E57A03">
      <w:pPr>
        <w:rPr>
          <w:rFonts w:asciiTheme="minorHAnsi" w:hAnsiTheme="minorHAnsi"/>
          <w:b/>
          <w:i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f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min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333 000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6200</m:t>
            </m:r>
          </m:den>
        </m:f>
      </m:oMath>
    </w:p>
    <w:p w:rsidR="00194A2D" w:rsidRPr="00514A51" w:rsidRDefault="00194A2D">
      <w:pPr>
        <w:rPr>
          <w:rFonts w:asciiTheme="minorHAnsi" w:hAnsiTheme="minorHAnsi"/>
          <w:color w:val="000000"/>
          <w:sz w:val="22"/>
          <w:szCs w:val="22"/>
        </w:rPr>
      </w:pPr>
    </w:p>
    <w:p w:rsidR="00194A2D" w:rsidRDefault="00024CE8">
      <w:pPr>
        <w:rPr>
          <w:rFonts w:asciiTheme="minorHAnsi" w:hAnsiTheme="minorHAnsi"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f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min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w:r w:rsidRPr="00D24A65">
        <w:rPr>
          <w:rFonts w:asciiTheme="minorHAnsi" w:hAnsiTheme="minorHAnsi"/>
          <w:b/>
          <w:sz w:val="22"/>
          <w:szCs w:val="22"/>
        </w:rPr>
        <w:t>53,71</w:t>
      </w:r>
      <w:r w:rsidRPr="00514A51">
        <w:rPr>
          <w:rFonts w:asciiTheme="minorHAnsi" w:hAnsiTheme="minorHAnsi"/>
          <w:sz w:val="22"/>
          <w:szCs w:val="22"/>
        </w:rPr>
        <w:t xml:space="preserve"> Hz</w:t>
      </w:r>
      <w:r w:rsidR="00666C1D" w:rsidRPr="00514A51">
        <w:rPr>
          <w:rFonts w:asciiTheme="minorHAnsi" w:hAnsiTheme="minorHAnsi"/>
          <w:sz w:val="22"/>
          <w:szCs w:val="22"/>
        </w:rPr>
        <w:t>.</w:t>
      </w:r>
    </w:p>
    <w:p w:rsidR="00514A51" w:rsidRPr="00514A51" w:rsidRDefault="00514A51">
      <w:pPr>
        <w:rPr>
          <w:rFonts w:asciiTheme="minorHAnsi" w:hAnsiTheme="minorHAnsi"/>
          <w:sz w:val="22"/>
          <w:szCs w:val="22"/>
        </w:rPr>
      </w:pPr>
    </w:p>
    <w:p w:rsidR="001074A9" w:rsidRDefault="00024CE8">
      <w:pPr>
        <w:rPr>
          <w:rFonts w:asciiTheme="minorHAnsi" w:hAnsiTheme="minorHAnsi"/>
          <w:color w:val="000000"/>
          <w:sz w:val="22"/>
          <w:szCs w:val="22"/>
        </w:rPr>
      </w:pPr>
      <w:r w:rsidRPr="00024CE8">
        <w:rPr>
          <w:rFonts w:asciiTheme="minorHAnsi" w:hAnsiTheme="minorHAnsi"/>
          <w:color w:val="000000"/>
          <w:sz w:val="22"/>
          <w:szCs w:val="22"/>
        </w:rPr>
        <w:t xml:space="preserve">Sad </w:t>
      </w:r>
      <w:r w:rsidR="00225D60">
        <w:rPr>
          <w:rFonts w:asciiTheme="minorHAnsi" w:hAnsiTheme="minorHAnsi"/>
          <w:color w:val="000000"/>
          <w:sz w:val="22"/>
          <w:szCs w:val="22"/>
        </w:rPr>
        <w:t>kad su poznate krajnje</w:t>
      </w:r>
      <w:r>
        <w:rPr>
          <w:rFonts w:asciiTheme="minorHAnsi" w:hAnsiTheme="minorHAnsi"/>
          <w:color w:val="000000"/>
          <w:sz w:val="22"/>
          <w:szCs w:val="22"/>
        </w:rPr>
        <w:t xml:space="preserve"> frekvencije (minimalna i maksimalna) treba izračunati vrijeme tajmera </w:t>
      </w:r>
      <w:r w:rsidR="008B2A7C">
        <w:rPr>
          <w:rFonts w:asciiTheme="minorHAnsi" w:hAnsiTheme="minorHAnsi"/>
          <w:color w:val="000000"/>
          <w:sz w:val="22"/>
          <w:szCs w:val="22"/>
        </w:rPr>
        <w:t>gdje su svi prekidači</w:t>
      </w:r>
      <w:r w:rsidR="00272057">
        <w:rPr>
          <w:rFonts w:asciiTheme="minorHAnsi" w:hAnsiTheme="minorHAnsi"/>
          <w:color w:val="000000"/>
          <w:sz w:val="22"/>
          <w:szCs w:val="22"/>
        </w:rPr>
        <w:t xml:space="preserve"> SW1 ugođene na ON. Iz T</w:t>
      </w:r>
      <w:r w:rsidR="001074A9">
        <w:rPr>
          <w:rFonts w:asciiTheme="minorHAnsi" w:hAnsiTheme="minorHAnsi"/>
          <w:color w:val="000000"/>
          <w:sz w:val="22"/>
          <w:szCs w:val="22"/>
        </w:rPr>
        <w:t xml:space="preserve">ablice 1. vidljivo je da će za 0000 </w:t>
      </w:r>
      <w:r w:rsidR="00C960C1">
        <w:rPr>
          <w:rFonts w:asciiTheme="minorHAnsi" w:hAnsiTheme="minorHAnsi"/>
          <w:color w:val="000000"/>
          <w:sz w:val="22"/>
          <w:szCs w:val="22"/>
        </w:rPr>
        <w:t>(sva četiri prekidača</w:t>
      </w:r>
      <w:r w:rsidR="00666C1D">
        <w:rPr>
          <w:rFonts w:asciiTheme="minorHAnsi" w:hAnsiTheme="minorHAnsi"/>
          <w:color w:val="000000"/>
          <w:sz w:val="22"/>
          <w:szCs w:val="22"/>
        </w:rPr>
        <w:t xml:space="preserve"> na ON) </w:t>
      </w:r>
      <w:r w:rsidR="001074A9">
        <w:rPr>
          <w:rFonts w:asciiTheme="minorHAnsi" w:hAnsiTheme="minorHAnsi"/>
          <w:color w:val="000000"/>
          <w:sz w:val="22"/>
          <w:szCs w:val="22"/>
        </w:rPr>
        <w:t>trebati faktor dijeljenja 512.</w:t>
      </w:r>
    </w:p>
    <w:p w:rsidR="001074A9" w:rsidRPr="00D76E36" w:rsidRDefault="001074A9">
      <w:pPr>
        <w:rPr>
          <w:rFonts w:asciiTheme="minorHAnsi" w:hAnsiTheme="minorHAnsi"/>
          <w:b/>
          <w:color w:val="000000"/>
          <w:sz w:val="22"/>
          <w:szCs w:val="22"/>
        </w:rPr>
      </w:pPr>
      <w:r w:rsidRPr="00D76E36">
        <w:rPr>
          <w:rFonts w:asciiTheme="minorHAnsi" w:hAnsiTheme="minorHAnsi"/>
          <w:b/>
          <w:color w:val="000000"/>
          <w:sz w:val="22"/>
          <w:szCs w:val="22"/>
        </w:rPr>
        <w:t>Poznati su slijedeći podaci:</w:t>
      </w:r>
    </w:p>
    <w:p w:rsidR="001074A9" w:rsidRDefault="001074A9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FAKTOR DIJELJENJA = 512;</w:t>
      </w:r>
    </w:p>
    <w:p w:rsidR="001074A9" w:rsidRDefault="001074A9">
      <w:pPr>
        <w:rPr>
          <w:rFonts w:asciiTheme="minorHAnsi" w:hAnsiTheme="minorHAnsi"/>
          <w:color w:val="000000"/>
          <w:sz w:val="22"/>
          <w:szCs w:val="22"/>
        </w:rPr>
      </w:pPr>
      <w:r w:rsidRPr="00935736">
        <w:rPr>
          <w:rFonts w:asciiTheme="minorHAnsi" w:hAnsiTheme="minorHAnsi"/>
          <w:i/>
          <w:color w:val="000000"/>
          <w:sz w:val="22"/>
          <w:szCs w:val="22"/>
        </w:rPr>
        <w:t>f</w:t>
      </w:r>
      <w:r w:rsidRPr="00935736">
        <w:rPr>
          <w:rFonts w:asciiTheme="minorHAnsi" w:hAnsiTheme="minorHAnsi"/>
          <w:i/>
          <w:color w:val="000000"/>
          <w:sz w:val="22"/>
          <w:szCs w:val="22"/>
          <w:vertAlign w:val="subscript"/>
        </w:rPr>
        <w:t>max</w:t>
      </w:r>
      <w:r>
        <w:rPr>
          <w:rFonts w:asciiTheme="minorHAnsi" w:hAnsiTheme="minorHAnsi"/>
          <w:color w:val="000000"/>
          <w:sz w:val="22"/>
          <w:szCs w:val="22"/>
        </w:rPr>
        <w:t xml:space="preserve"> = 277,5 Hz;</w:t>
      </w:r>
    </w:p>
    <w:p w:rsidR="00514A51" w:rsidRDefault="001074A9">
      <w:pPr>
        <w:rPr>
          <w:rFonts w:asciiTheme="minorHAnsi" w:hAnsiTheme="minorHAnsi"/>
          <w:color w:val="000000"/>
          <w:sz w:val="22"/>
          <w:szCs w:val="22"/>
        </w:rPr>
      </w:pPr>
      <w:r w:rsidRPr="00935736">
        <w:rPr>
          <w:rFonts w:asciiTheme="minorHAnsi" w:hAnsiTheme="minorHAnsi"/>
          <w:i/>
          <w:color w:val="000000"/>
          <w:sz w:val="22"/>
          <w:szCs w:val="22"/>
        </w:rPr>
        <w:t>f</w:t>
      </w:r>
      <w:r w:rsidRPr="00935736">
        <w:rPr>
          <w:rFonts w:asciiTheme="minorHAnsi" w:hAnsiTheme="minorHAnsi"/>
          <w:i/>
          <w:color w:val="000000"/>
          <w:sz w:val="22"/>
          <w:szCs w:val="22"/>
          <w:vertAlign w:val="subscript"/>
        </w:rPr>
        <w:t>min</w:t>
      </w:r>
      <w:r>
        <w:rPr>
          <w:rFonts w:asciiTheme="minorHAnsi" w:hAnsiTheme="minorHAnsi"/>
          <w:color w:val="000000"/>
          <w:sz w:val="22"/>
          <w:szCs w:val="22"/>
        </w:rPr>
        <w:t xml:space="preserve"> = 53,71 Hz.</w:t>
      </w:r>
    </w:p>
    <w:p w:rsidR="00194A2D" w:rsidRDefault="001074A9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Koristi se ova formula:</w:t>
      </w:r>
    </w:p>
    <w:p w:rsidR="00DC0F88" w:rsidRPr="00795EAB" w:rsidRDefault="00DC0F88" w:rsidP="00DC0F88">
      <w:pPr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Δt </w:t>
      </w:r>
      <w:r w:rsidRPr="00795EAB">
        <w:rPr>
          <w:rFonts w:asciiTheme="minorHAnsi" w:hAnsiTheme="minorHAnsi"/>
          <w:b/>
          <w:i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8"/>
                <w:szCs w:val="28"/>
              </w:rPr>
              <m:t>FAKTOR DIJELJENJA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8"/>
                <w:szCs w:val="28"/>
              </w:rPr>
              <m:t>2×f</m:t>
            </m:r>
          </m:den>
        </m:f>
      </m:oMath>
    </w:p>
    <w:p w:rsidR="00DC0F88" w:rsidRPr="00514A51" w:rsidRDefault="00DC0F88">
      <w:pPr>
        <w:rPr>
          <w:rFonts w:asciiTheme="minorHAnsi" w:hAnsiTheme="minorHAnsi"/>
          <w:color w:val="000000"/>
          <w:sz w:val="22"/>
          <w:szCs w:val="22"/>
        </w:rPr>
      </w:pPr>
      <w:r w:rsidRPr="00514A51">
        <w:rPr>
          <w:rFonts w:asciiTheme="minorHAnsi" w:hAnsiTheme="minorHAnsi"/>
          <w:color w:val="000000"/>
          <w:sz w:val="22"/>
          <w:szCs w:val="22"/>
        </w:rPr>
        <w:t>Prema tome</w:t>
      </w:r>
      <w:r w:rsidR="000100A3" w:rsidRPr="00514A51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100A3" w:rsidRPr="00514A51">
        <w:rPr>
          <w:rFonts w:asciiTheme="minorHAnsi" w:hAnsiTheme="minorHAnsi"/>
          <w:i/>
          <w:sz w:val="22"/>
          <w:szCs w:val="22"/>
        </w:rPr>
        <w:t>Δt</w:t>
      </w:r>
      <w:r w:rsidR="000100A3" w:rsidRPr="00514A51">
        <w:rPr>
          <w:rFonts w:asciiTheme="minorHAnsi" w:hAnsiTheme="minorHAnsi"/>
          <w:i/>
          <w:sz w:val="22"/>
          <w:szCs w:val="22"/>
          <w:vertAlign w:val="subscript"/>
        </w:rPr>
        <w:t>min</w:t>
      </w:r>
      <w:r w:rsidR="000100A3" w:rsidRPr="00514A51">
        <w:rPr>
          <w:rFonts w:asciiTheme="minorHAnsi" w:hAnsiTheme="minorHAnsi"/>
          <w:color w:val="000000"/>
          <w:sz w:val="22"/>
          <w:szCs w:val="22"/>
        </w:rPr>
        <w:t xml:space="preserve"> je:</w:t>
      </w:r>
    </w:p>
    <w:p w:rsidR="00514A51" w:rsidRPr="00514A51" w:rsidRDefault="00514A51">
      <w:pPr>
        <w:rPr>
          <w:rFonts w:asciiTheme="minorHAnsi" w:hAnsiTheme="minorHAnsi"/>
          <w:color w:val="000000"/>
          <w:sz w:val="22"/>
          <w:szCs w:val="22"/>
        </w:rPr>
      </w:pPr>
    </w:p>
    <w:p w:rsidR="00194A2D" w:rsidRPr="00514A51" w:rsidRDefault="001074A9" w:rsidP="000100A3">
      <w:pPr>
        <w:rPr>
          <w:rFonts w:asciiTheme="minorHAnsi" w:hAnsiTheme="minorHAnsi"/>
          <w:b/>
          <w:i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Δt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min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FAKTOR DIJELJENJA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2×fmax</m:t>
            </m:r>
          </m:den>
        </m:f>
      </m:oMath>
    </w:p>
    <w:p w:rsidR="001074A9" w:rsidRPr="00514A51" w:rsidRDefault="001074A9" w:rsidP="001074A9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194A2D" w:rsidRPr="00514A51" w:rsidRDefault="001074A9">
      <w:pPr>
        <w:rPr>
          <w:rFonts w:asciiTheme="minorHAnsi" w:hAnsiTheme="minorHAnsi"/>
          <w:b/>
          <w:i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Δt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min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512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2×277,5</m:t>
            </m:r>
          </m:den>
        </m:f>
      </m:oMath>
    </w:p>
    <w:p w:rsidR="00DC0F88" w:rsidRPr="00514A51" w:rsidRDefault="001074A9" w:rsidP="000100A3">
      <w:pPr>
        <w:rPr>
          <w:rFonts w:asciiTheme="minorHAnsi" w:hAnsiTheme="minorHAnsi"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Δt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min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w:r w:rsidRPr="00D24A65">
        <w:rPr>
          <w:rFonts w:asciiTheme="minorHAnsi" w:hAnsiTheme="minorHAnsi"/>
          <w:b/>
          <w:sz w:val="22"/>
          <w:szCs w:val="22"/>
        </w:rPr>
        <w:t>0,92</w:t>
      </w:r>
      <w:r w:rsidRPr="00514A51">
        <w:rPr>
          <w:rFonts w:asciiTheme="minorHAnsi" w:hAnsiTheme="minorHAnsi"/>
          <w:sz w:val="22"/>
          <w:szCs w:val="22"/>
        </w:rPr>
        <w:t xml:space="preserve"> s</w:t>
      </w:r>
      <w:r w:rsidR="000100A3" w:rsidRPr="00514A51">
        <w:rPr>
          <w:rFonts w:asciiTheme="minorHAnsi" w:hAnsiTheme="minorHAnsi"/>
          <w:sz w:val="22"/>
          <w:szCs w:val="22"/>
        </w:rPr>
        <w:t>,</w:t>
      </w:r>
    </w:p>
    <w:p w:rsidR="000100A3" w:rsidRPr="00514A51" w:rsidRDefault="000100A3" w:rsidP="000100A3">
      <w:pPr>
        <w:rPr>
          <w:rFonts w:asciiTheme="minorHAnsi" w:hAnsiTheme="minorHAnsi"/>
          <w:sz w:val="22"/>
          <w:szCs w:val="22"/>
        </w:rPr>
      </w:pPr>
    </w:p>
    <w:p w:rsidR="000100A3" w:rsidRPr="00514A51" w:rsidRDefault="000100A3" w:rsidP="000100A3">
      <w:pPr>
        <w:rPr>
          <w:rFonts w:asciiTheme="minorHAnsi" w:hAnsiTheme="minorHAnsi"/>
          <w:sz w:val="22"/>
          <w:szCs w:val="22"/>
        </w:rPr>
      </w:pPr>
      <w:r w:rsidRPr="00514A51">
        <w:rPr>
          <w:rFonts w:asciiTheme="minorHAnsi" w:hAnsiTheme="minorHAnsi"/>
          <w:sz w:val="22"/>
          <w:szCs w:val="22"/>
        </w:rPr>
        <w:t xml:space="preserve">a </w:t>
      </w:r>
      <w:r w:rsidRPr="00514A51">
        <w:rPr>
          <w:rFonts w:asciiTheme="minorHAnsi" w:hAnsiTheme="minorHAnsi"/>
          <w:i/>
          <w:sz w:val="22"/>
          <w:szCs w:val="22"/>
        </w:rPr>
        <w:t>Δt</w:t>
      </w:r>
      <w:r w:rsidRPr="00514A51">
        <w:rPr>
          <w:rFonts w:asciiTheme="minorHAnsi" w:hAnsiTheme="minorHAnsi"/>
          <w:i/>
          <w:sz w:val="22"/>
          <w:szCs w:val="22"/>
          <w:vertAlign w:val="subscript"/>
        </w:rPr>
        <w:t>max</w:t>
      </w:r>
      <w:r w:rsidRPr="00514A51">
        <w:rPr>
          <w:rFonts w:asciiTheme="minorHAnsi" w:hAnsiTheme="minorHAnsi"/>
          <w:sz w:val="22"/>
          <w:szCs w:val="22"/>
        </w:rPr>
        <w:t xml:space="preserve"> je:</w:t>
      </w:r>
    </w:p>
    <w:p w:rsidR="00C769F0" w:rsidRPr="00514A51" w:rsidRDefault="00C769F0" w:rsidP="001432AE">
      <w:pPr>
        <w:jc w:val="center"/>
        <w:rPr>
          <w:rFonts w:asciiTheme="minorHAnsi" w:hAnsiTheme="minorHAnsi"/>
          <w:sz w:val="22"/>
          <w:szCs w:val="22"/>
          <w:u w:val="single"/>
        </w:rPr>
      </w:pPr>
    </w:p>
    <w:p w:rsidR="00DC0F88" w:rsidRPr="00514A51" w:rsidRDefault="00DC0F88" w:rsidP="00514A51">
      <w:pPr>
        <w:rPr>
          <w:rFonts w:asciiTheme="minorHAnsi" w:hAnsiTheme="minorHAnsi"/>
          <w:b/>
          <w:i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Δt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max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FAKTOR DIJELJENJA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2×fmin</m:t>
            </m:r>
          </m:den>
        </m:f>
      </m:oMath>
    </w:p>
    <w:p w:rsidR="00514A51" w:rsidRPr="00514A51" w:rsidRDefault="00514A51" w:rsidP="00514A51">
      <w:pPr>
        <w:rPr>
          <w:rFonts w:asciiTheme="minorHAnsi" w:hAnsiTheme="minorHAnsi"/>
          <w:b/>
          <w:i/>
          <w:sz w:val="22"/>
          <w:szCs w:val="22"/>
        </w:rPr>
      </w:pPr>
    </w:p>
    <w:p w:rsidR="00514A51" w:rsidRPr="00514A51" w:rsidRDefault="00DC0F88" w:rsidP="000100A3">
      <w:pPr>
        <w:rPr>
          <w:rFonts w:asciiTheme="minorHAnsi" w:hAnsiTheme="minorHAnsi"/>
          <w:b/>
          <w:i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Δt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max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512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22"/>
                <w:szCs w:val="22"/>
              </w:rPr>
              <m:t>2×53,71</m:t>
            </m:r>
          </m:den>
        </m:f>
      </m:oMath>
    </w:p>
    <w:p w:rsidR="00194A2D" w:rsidRPr="00514A51" w:rsidRDefault="00194A2D">
      <w:pPr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514A51" w:rsidRPr="005E3A16" w:rsidRDefault="00DC0F88">
      <w:pPr>
        <w:rPr>
          <w:rFonts w:asciiTheme="minorHAnsi" w:hAnsiTheme="minorHAnsi"/>
          <w:sz w:val="22"/>
          <w:szCs w:val="22"/>
        </w:rPr>
      </w:pPr>
      <w:r w:rsidRPr="00514A51">
        <w:rPr>
          <w:rFonts w:asciiTheme="minorHAnsi" w:hAnsiTheme="minorHAnsi"/>
          <w:b/>
          <w:i/>
          <w:sz w:val="22"/>
          <w:szCs w:val="22"/>
        </w:rPr>
        <w:t>Δt</w:t>
      </w:r>
      <w:r w:rsidRPr="00514A51">
        <w:rPr>
          <w:rFonts w:asciiTheme="minorHAnsi" w:hAnsiTheme="minorHAnsi"/>
          <w:b/>
          <w:i/>
          <w:sz w:val="22"/>
          <w:szCs w:val="22"/>
          <w:vertAlign w:val="subscript"/>
        </w:rPr>
        <w:t>max</w:t>
      </w:r>
      <w:r w:rsidRPr="00514A51">
        <w:rPr>
          <w:rFonts w:asciiTheme="minorHAnsi" w:hAnsiTheme="minorHAnsi"/>
          <w:b/>
          <w:i/>
          <w:sz w:val="22"/>
          <w:szCs w:val="22"/>
        </w:rPr>
        <w:t xml:space="preserve"> = </w:t>
      </w:r>
      <w:r w:rsidRPr="00D24A65">
        <w:rPr>
          <w:rFonts w:asciiTheme="minorHAnsi" w:hAnsiTheme="minorHAnsi"/>
          <w:b/>
          <w:sz w:val="22"/>
          <w:szCs w:val="22"/>
        </w:rPr>
        <w:t>4,77</w:t>
      </w:r>
      <w:r w:rsidRPr="00514A51">
        <w:rPr>
          <w:rFonts w:asciiTheme="minorHAnsi" w:hAnsiTheme="minorHAnsi"/>
          <w:sz w:val="22"/>
          <w:szCs w:val="22"/>
        </w:rPr>
        <w:t xml:space="preserve"> s.</w:t>
      </w:r>
    </w:p>
    <w:p w:rsidR="00194A2D" w:rsidRPr="00DC0F88" w:rsidRDefault="0097461C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lastRenderedPageBreak/>
        <w:t>Može se ustanoviti da je z</w:t>
      </w:r>
      <w:r w:rsidR="00DC0F88" w:rsidRPr="00DC0F88">
        <w:rPr>
          <w:rFonts w:asciiTheme="minorHAnsi" w:hAnsiTheme="minorHAnsi"/>
          <w:color w:val="000000"/>
          <w:sz w:val="22"/>
          <w:szCs w:val="22"/>
        </w:rPr>
        <w:t xml:space="preserve">a </w:t>
      </w:r>
      <w:r w:rsidR="00DC0F88">
        <w:rPr>
          <w:rFonts w:asciiTheme="minorHAnsi" w:hAnsiTheme="minorHAnsi"/>
          <w:color w:val="000000"/>
          <w:sz w:val="22"/>
          <w:szCs w:val="22"/>
        </w:rPr>
        <w:t xml:space="preserve">položaj </w:t>
      </w:r>
      <w:r w:rsidR="008B2A7C">
        <w:rPr>
          <w:rFonts w:asciiTheme="minorHAnsi" w:hAnsiTheme="minorHAnsi"/>
          <w:color w:val="000000"/>
          <w:sz w:val="22"/>
          <w:szCs w:val="22"/>
        </w:rPr>
        <w:t>kombiniranog</w:t>
      </w:r>
      <w:r w:rsidR="00C15E6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8B2A7C">
        <w:rPr>
          <w:rFonts w:asciiTheme="minorHAnsi" w:hAnsiTheme="minorHAnsi"/>
          <w:color w:val="000000"/>
          <w:sz w:val="22"/>
          <w:szCs w:val="22"/>
        </w:rPr>
        <w:t>prekidača</w:t>
      </w:r>
      <w:r w:rsidR="00DC0F88">
        <w:rPr>
          <w:rFonts w:asciiTheme="minorHAnsi" w:hAnsiTheme="minorHAnsi"/>
          <w:color w:val="000000"/>
          <w:sz w:val="22"/>
          <w:szCs w:val="22"/>
        </w:rPr>
        <w:t xml:space="preserve"> SW1 ka</w:t>
      </w:r>
      <w:r w:rsidR="008B2A7C">
        <w:rPr>
          <w:rFonts w:asciiTheme="minorHAnsi" w:hAnsiTheme="minorHAnsi"/>
          <w:color w:val="000000"/>
          <w:sz w:val="22"/>
          <w:szCs w:val="22"/>
        </w:rPr>
        <w:t>d su sva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8B2A7C">
        <w:rPr>
          <w:rFonts w:asciiTheme="minorHAnsi" w:hAnsiTheme="minorHAnsi"/>
          <w:color w:val="000000"/>
          <w:sz w:val="22"/>
          <w:szCs w:val="22"/>
        </w:rPr>
        <w:t>četiri</w:t>
      </w:r>
      <w:r w:rsidR="003A295E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na ON moguće ugoditi</w:t>
      </w:r>
      <w:r w:rsidR="00DC0F88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C15E6B">
        <w:rPr>
          <w:rFonts w:asciiTheme="minorHAnsi" w:hAnsiTheme="minorHAnsi"/>
          <w:color w:val="000000"/>
          <w:sz w:val="22"/>
          <w:szCs w:val="22"/>
        </w:rPr>
        <w:t>bilo koje vrijeme između</w:t>
      </w:r>
      <w:r>
        <w:rPr>
          <w:rFonts w:asciiTheme="minorHAnsi" w:hAnsiTheme="minorHAnsi"/>
          <w:color w:val="000000"/>
          <w:sz w:val="22"/>
          <w:szCs w:val="22"/>
        </w:rPr>
        <w:t xml:space="preserve"> 1 sekund</w:t>
      </w:r>
      <w:r w:rsidR="00353C88">
        <w:rPr>
          <w:rFonts w:asciiTheme="minorHAnsi" w:hAnsiTheme="minorHAnsi"/>
          <w:color w:val="000000"/>
          <w:sz w:val="22"/>
          <w:szCs w:val="22"/>
        </w:rPr>
        <w:t>e (0,92 s) i 5 sekundi (4,77 s) jednostavnim zakretanjem klizača R10.</w:t>
      </w:r>
    </w:p>
    <w:p w:rsidR="001432AE" w:rsidRDefault="001432AE">
      <w:pPr>
        <w:rPr>
          <w:rFonts w:asciiTheme="minorHAnsi" w:hAnsiTheme="minorHAnsi"/>
          <w:color w:val="000000"/>
          <w:sz w:val="22"/>
          <w:szCs w:val="22"/>
        </w:rPr>
      </w:pPr>
      <w:r w:rsidRPr="008B1ADE">
        <w:rPr>
          <w:rFonts w:asciiTheme="minorHAnsi" w:hAnsiTheme="minorHAnsi"/>
          <w:b/>
          <w:color w:val="000000"/>
          <w:sz w:val="22"/>
          <w:szCs w:val="22"/>
        </w:rPr>
        <w:t>Vi ste na redu.</w:t>
      </w:r>
      <w:r>
        <w:rPr>
          <w:rFonts w:asciiTheme="minorHAnsi" w:hAnsiTheme="minorHAnsi"/>
          <w:color w:val="000000"/>
          <w:sz w:val="22"/>
          <w:szCs w:val="22"/>
        </w:rPr>
        <w:t xml:space="preserve"> Paralelno kondenzatoru C2 = 100 nF trebate spojiti još jed</w:t>
      </w:r>
      <w:r w:rsidR="00C769F0">
        <w:rPr>
          <w:rFonts w:asciiTheme="minorHAnsi" w:hAnsiTheme="minorHAnsi"/>
          <w:color w:val="000000"/>
          <w:sz w:val="22"/>
          <w:szCs w:val="22"/>
        </w:rPr>
        <w:t xml:space="preserve">an </w:t>
      </w:r>
      <w:r w:rsidR="000241E3">
        <w:rPr>
          <w:rFonts w:asciiTheme="minorHAnsi" w:hAnsiTheme="minorHAnsi"/>
          <w:color w:val="000000"/>
          <w:sz w:val="22"/>
          <w:szCs w:val="22"/>
        </w:rPr>
        <w:t xml:space="preserve">zamišljeni </w:t>
      </w:r>
      <w:r w:rsidR="00C769F0">
        <w:rPr>
          <w:rFonts w:asciiTheme="minorHAnsi" w:hAnsiTheme="minorHAnsi"/>
          <w:color w:val="000000"/>
          <w:sz w:val="22"/>
          <w:szCs w:val="22"/>
        </w:rPr>
        <w:t>kondenzator C</w:t>
      </w:r>
      <w:r w:rsidR="00C769F0">
        <w:rPr>
          <w:rFonts w:asciiTheme="minorHAnsi" w:hAnsiTheme="minorHAnsi"/>
          <w:color w:val="000000"/>
          <w:sz w:val="22"/>
          <w:szCs w:val="22"/>
          <w:vertAlign w:val="subscript"/>
        </w:rPr>
        <w:t>x</w:t>
      </w:r>
      <w:r w:rsidR="00C769F0">
        <w:rPr>
          <w:rFonts w:asciiTheme="minorHAnsi" w:hAnsiTheme="minorHAnsi"/>
          <w:color w:val="000000"/>
          <w:sz w:val="22"/>
          <w:szCs w:val="22"/>
        </w:rPr>
        <w:t xml:space="preserve"> =</w:t>
      </w:r>
      <w:r w:rsidR="00C15E6B">
        <w:rPr>
          <w:rFonts w:asciiTheme="minorHAnsi" w:hAnsiTheme="minorHAnsi"/>
          <w:color w:val="000000"/>
          <w:sz w:val="22"/>
          <w:szCs w:val="22"/>
        </w:rPr>
        <w:t xml:space="preserve"> 100 nF (ovaj doda</w:t>
      </w:r>
      <w:r w:rsidR="00514A51">
        <w:rPr>
          <w:rFonts w:asciiTheme="minorHAnsi" w:hAnsiTheme="minorHAnsi"/>
          <w:color w:val="000000"/>
          <w:sz w:val="22"/>
          <w:szCs w:val="22"/>
        </w:rPr>
        <w:t>t</w:t>
      </w:r>
      <w:r w:rsidR="00C15E6B">
        <w:rPr>
          <w:rFonts w:asciiTheme="minorHAnsi" w:hAnsiTheme="minorHAnsi"/>
          <w:color w:val="000000"/>
          <w:sz w:val="22"/>
          <w:szCs w:val="22"/>
        </w:rPr>
        <w:t xml:space="preserve">ni kondenzator služi samo za ovaj proračun, zato ga </w:t>
      </w:r>
      <w:r w:rsidR="00285D24">
        <w:rPr>
          <w:rFonts w:asciiTheme="minorHAnsi" w:hAnsiTheme="minorHAnsi"/>
          <w:color w:val="000000"/>
          <w:sz w:val="22"/>
          <w:szCs w:val="22"/>
        </w:rPr>
        <w:t xml:space="preserve">u stvarnosti </w:t>
      </w:r>
      <w:r w:rsidR="00C15E6B" w:rsidRPr="00C15E6B">
        <w:rPr>
          <w:rFonts w:asciiTheme="minorHAnsi" w:hAnsiTheme="minorHAnsi"/>
          <w:b/>
          <w:color w:val="000000"/>
          <w:sz w:val="22"/>
          <w:szCs w:val="22"/>
        </w:rPr>
        <w:t>ne treba</w:t>
      </w:r>
      <w:r w:rsidR="00326B86">
        <w:rPr>
          <w:rFonts w:asciiTheme="minorHAnsi" w:hAnsiTheme="minorHAnsi"/>
          <w:b/>
          <w:color w:val="000000"/>
          <w:sz w:val="22"/>
          <w:szCs w:val="22"/>
        </w:rPr>
        <w:t>te</w:t>
      </w:r>
      <w:r w:rsidR="000241E3">
        <w:rPr>
          <w:rFonts w:asciiTheme="minorHAnsi" w:hAnsiTheme="minorHAnsi"/>
          <w:color w:val="000000"/>
          <w:sz w:val="22"/>
          <w:szCs w:val="22"/>
        </w:rPr>
        <w:t xml:space="preserve"> spajati na tiskanu</w:t>
      </w:r>
      <w:r w:rsidR="00C15E6B">
        <w:rPr>
          <w:rFonts w:asciiTheme="minorHAnsi" w:hAnsiTheme="minorHAnsi"/>
          <w:color w:val="000000"/>
          <w:sz w:val="22"/>
          <w:szCs w:val="22"/>
        </w:rPr>
        <w:t xml:space="preserve"> pločicu</w:t>
      </w:r>
      <w:r w:rsidR="008B1ADE">
        <w:rPr>
          <w:rFonts w:asciiTheme="minorHAnsi" w:hAnsiTheme="minorHAnsi"/>
          <w:color w:val="000000"/>
          <w:sz w:val="22"/>
          <w:szCs w:val="22"/>
        </w:rPr>
        <w:t xml:space="preserve">). </w:t>
      </w:r>
      <w:r w:rsidR="00326B86">
        <w:rPr>
          <w:rFonts w:asciiTheme="minorHAnsi" w:hAnsiTheme="minorHAnsi"/>
          <w:color w:val="000000"/>
          <w:sz w:val="22"/>
          <w:szCs w:val="22"/>
        </w:rPr>
        <w:t>Trebate znati da je ukupan kapacitet C za paralelan s</w:t>
      </w:r>
      <w:r w:rsidR="000100A3">
        <w:rPr>
          <w:rFonts w:asciiTheme="minorHAnsi" w:hAnsiTheme="minorHAnsi"/>
          <w:color w:val="000000"/>
          <w:sz w:val="22"/>
          <w:szCs w:val="22"/>
        </w:rPr>
        <w:t>poj kondenzatora jednak</w:t>
      </w:r>
      <w:r w:rsidR="00326B86">
        <w:rPr>
          <w:rFonts w:asciiTheme="minorHAnsi" w:hAnsiTheme="minorHAnsi"/>
          <w:color w:val="000000"/>
          <w:sz w:val="22"/>
          <w:szCs w:val="22"/>
        </w:rPr>
        <w:t xml:space="preserve"> zbroju</w:t>
      </w:r>
      <w:r w:rsidR="000100A3">
        <w:rPr>
          <w:rFonts w:asciiTheme="minorHAnsi" w:hAnsiTheme="minorHAnsi"/>
          <w:color w:val="000000"/>
          <w:sz w:val="22"/>
          <w:szCs w:val="22"/>
        </w:rPr>
        <w:t xml:space="preserve"> pojedinih kondenzatora</w:t>
      </w:r>
      <w:r w:rsidR="00326B86">
        <w:rPr>
          <w:rFonts w:asciiTheme="minorHAnsi" w:hAnsiTheme="minorHAnsi"/>
          <w:color w:val="000000"/>
          <w:sz w:val="22"/>
          <w:szCs w:val="22"/>
        </w:rPr>
        <w:t>, C = C2 + C</w:t>
      </w:r>
      <w:r w:rsidR="00326B86">
        <w:rPr>
          <w:rFonts w:asciiTheme="minorHAnsi" w:hAnsiTheme="minorHAnsi"/>
          <w:color w:val="000000"/>
          <w:sz w:val="22"/>
          <w:szCs w:val="22"/>
          <w:vertAlign w:val="subscript"/>
        </w:rPr>
        <w:t>x</w:t>
      </w:r>
      <w:r w:rsidR="00326B86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="008B1ADE">
        <w:rPr>
          <w:rFonts w:asciiTheme="minorHAnsi" w:hAnsiTheme="minorHAnsi"/>
          <w:color w:val="000000"/>
          <w:sz w:val="22"/>
          <w:szCs w:val="22"/>
        </w:rPr>
        <w:t>Ne</w:t>
      </w:r>
      <w:r>
        <w:rPr>
          <w:rFonts w:asciiTheme="minorHAnsi" w:hAnsiTheme="minorHAnsi"/>
          <w:color w:val="000000"/>
          <w:sz w:val="22"/>
          <w:szCs w:val="22"/>
        </w:rPr>
        <w:t xml:space="preserve">ka otpornici ostanu isti: R9 = 12 kΩ i R10 = 50 kΩ. </w:t>
      </w:r>
      <w:r w:rsidR="008B1ADE">
        <w:rPr>
          <w:rFonts w:asciiTheme="minorHAnsi" w:hAnsiTheme="minorHAnsi"/>
          <w:color w:val="000000"/>
          <w:sz w:val="22"/>
          <w:szCs w:val="22"/>
        </w:rPr>
        <w:t>U prostoru za računanje t</w:t>
      </w:r>
      <w:r>
        <w:rPr>
          <w:rFonts w:asciiTheme="minorHAnsi" w:hAnsiTheme="minorHAnsi"/>
          <w:color w:val="000000"/>
          <w:sz w:val="22"/>
          <w:szCs w:val="22"/>
        </w:rPr>
        <w:t>rebate izračunati vrijeme tajme</w:t>
      </w:r>
      <w:r w:rsidR="0030014C">
        <w:rPr>
          <w:rFonts w:asciiTheme="minorHAnsi" w:hAnsiTheme="minorHAnsi"/>
          <w:color w:val="000000"/>
          <w:sz w:val="22"/>
          <w:szCs w:val="22"/>
        </w:rPr>
        <w:t>ra</w:t>
      </w:r>
      <w:r w:rsidR="00225D60">
        <w:rPr>
          <w:rFonts w:asciiTheme="minorHAnsi" w:hAnsiTheme="minorHAnsi"/>
          <w:color w:val="000000"/>
          <w:sz w:val="22"/>
          <w:szCs w:val="22"/>
        </w:rPr>
        <w:t>, a u Tablicu 3. trebate upisa</w:t>
      </w:r>
      <w:r w:rsidR="005E3A16">
        <w:rPr>
          <w:rFonts w:asciiTheme="minorHAnsi" w:hAnsiTheme="minorHAnsi"/>
          <w:color w:val="000000"/>
          <w:sz w:val="22"/>
          <w:szCs w:val="22"/>
        </w:rPr>
        <w:t>ti dobivene rezultate za slučaj</w:t>
      </w:r>
      <w:r w:rsidR="008B2A7C">
        <w:rPr>
          <w:rFonts w:asciiTheme="minorHAnsi" w:hAnsiTheme="minorHAnsi"/>
          <w:color w:val="000000"/>
          <w:sz w:val="22"/>
          <w:szCs w:val="22"/>
        </w:rPr>
        <w:t xml:space="preserve"> kad su sva četiri prekidača</w:t>
      </w:r>
      <w:r w:rsidR="0030014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 xml:space="preserve">SW1 u </w:t>
      </w:r>
      <w:r w:rsidR="00935736">
        <w:rPr>
          <w:rFonts w:asciiTheme="minorHAnsi" w:hAnsiTheme="minorHAnsi"/>
          <w:color w:val="000000"/>
          <w:sz w:val="22"/>
          <w:szCs w:val="22"/>
        </w:rPr>
        <w:t>položaju OFF</w:t>
      </w:r>
      <w:r>
        <w:rPr>
          <w:rFonts w:asciiTheme="minorHAnsi" w:hAnsiTheme="minorHAnsi"/>
          <w:color w:val="000000"/>
          <w:sz w:val="22"/>
          <w:szCs w:val="22"/>
        </w:rPr>
        <w:t>. Također, trebate uzeti u obzir i dva krajnja položaja polu-promjenljivog potenciometra R10.</w:t>
      </w:r>
    </w:p>
    <w:p w:rsidR="0030014C" w:rsidRPr="00CD0279" w:rsidRDefault="0030014C">
      <w:pPr>
        <w:rPr>
          <w:rFonts w:asciiTheme="minorHAnsi" w:hAnsiTheme="minorHAnsi"/>
          <w:b/>
          <w:color w:val="FF0000"/>
          <w:sz w:val="22"/>
          <w:szCs w:val="22"/>
        </w:rPr>
      </w:pPr>
      <w:r w:rsidRPr="00CD0279">
        <w:rPr>
          <w:rFonts w:asciiTheme="minorHAnsi" w:hAnsiTheme="minorHAnsi"/>
          <w:b/>
          <w:color w:val="FF0000"/>
          <w:sz w:val="22"/>
          <w:szCs w:val="22"/>
        </w:rPr>
        <w:t>NAPOMENA! Prostor za računanje</w:t>
      </w:r>
      <w:r w:rsidR="00225D60">
        <w:rPr>
          <w:rFonts w:asciiTheme="minorHAnsi" w:hAnsiTheme="minorHAnsi"/>
          <w:b/>
          <w:color w:val="FF0000"/>
          <w:sz w:val="22"/>
          <w:szCs w:val="22"/>
        </w:rPr>
        <w:t xml:space="preserve"> i Tablica 3. nalaze</w:t>
      </w:r>
      <w:r w:rsidR="00913807">
        <w:rPr>
          <w:rFonts w:asciiTheme="minorHAnsi" w:hAnsiTheme="minorHAnsi"/>
          <w:b/>
          <w:color w:val="FF0000"/>
          <w:sz w:val="22"/>
          <w:szCs w:val="22"/>
        </w:rPr>
        <w:t xml:space="preserve"> se na 10.</w:t>
      </w:r>
      <w:r w:rsidRPr="00CD0279">
        <w:rPr>
          <w:rFonts w:asciiTheme="minorHAnsi" w:hAnsiTheme="minorHAnsi"/>
          <w:b/>
          <w:color w:val="FF0000"/>
          <w:sz w:val="22"/>
          <w:szCs w:val="22"/>
        </w:rPr>
        <w:t xml:space="preserve"> stranici ovih uputa.</w:t>
      </w:r>
      <w:r w:rsidR="00CD0279" w:rsidRPr="00CD0279">
        <w:rPr>
          <w:rFonts w:asciiTheme="minorHAnsi" w:hAnsiTheme="minorHAnsi"/>
          <w:b/>
          <w:color w:val="FF0000"/>
          <w:sz w:val="22"/>
          <w:szCs w:val="22"/>
        </w:rPr>
        <w:t xml:space="preserve"> Kad ispunite traženo vraćate se na ovo mjesto i nastavljate s radom!</w:t>
      </w:r>
    </w:p>
    <w:p w:rsidR="00935736" w:rsidRDefault="00935736" w:rsidP="00935736">
      <w:pPr>
        <w:rPr>
          <w:rFonts w:asciiTheme="minorHAnsi" w:hAnsiTheme="minorHAnsi"/>
          <w:color w:val="auto"/>
          <w:sz w:val="22"/>
          <w:szCs w:val="22"/>
        </w:rPr>
      </w:pPr>
    </w:p>
    <w:p w:rsidR="00326B86" w:rsidRPr="00496930" w:rsidRDefault="00393B6F">
      <w:pPr>
        <w:rPr>
          <w:rFonts w:asciiTheme="minorHAnsi" w:hAnsiTheme="minorHAnsi"/>
          <w:b/>
          <w:color w:val="auto"/>
          <w:sz w:val="22"/>
          <w:szCs w:val="22"/>
        </w:rPr>
      </w:pPr>
      <w:r w:rsidRPr="00393B6F">
        <w:rPr>
          <w:rFonts w:asciiTheme="minorHAnsi" w:hAnsiTheme="minorHAnsi"/>
          <w:b/>
          <w:color w:val="auto"/>
          <w:sz w:val="22"/>
          <w:szCs w:val="22"/>
          <w:highlight w:val="yellow"/>
        </w:rPr>
        <w:t xml:space="preserve">Mjerenje </w:t>
      </w:r>
      <w:r>
        <w:rPr>
          <w:rFonts w:asciiTheme="minorHAnsi" w:hAnsiTheme="minorHAnsi"/>
          <w:b/>
          <w:color w:val="auto"/>
          <w:sz w:val="22"/>
          <w:szCs w:val="22"/>
          <w:highlight w:val="yellow"/>
        </w:rPr>
        <w:t xml:space="preserve">i ugađanje </w:t>
      </w:r>
      <w:r w:rsidRPr="00393B6F">
        <w:rPr>
          <w:rFonts w:asciiTheme="minorHAnsi" w:hAnsiTheme="minorHAnsi"/>
          <w:b/>
          <w:color w:val="auto"/>
          <w:sz w:val="22"/>
          <w:szCs w:val="22"/>
          <w:highlight w:val="yellow"/>
        </w:rPr>
        <w:t>vremena</w:t>
      </w:r>
    </w:p>
    <w:p w:rsidR="000100A3" w:rsidRDefault="00393B6F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Zapornom urom (štopericom) </w:t>
      </w:r>
      <w:r w:rsidRPr="00467E57">
        <w:rPr>
          <w:rFonts w:asciiTheme="minorHAnsi" w:hAnsiTheme="minorHAnsi"/>
          <w:b/>
          <w:color w:val="auto"/>
          <w:sz w:val="22"/>
          <w:szCs w:val="22"/>
        </w:rPr>
        <w:t>izmjerite minimalno i maksimalno vrijeme</w:t>
      </w:r>
      <w:r>
        <w:rPr>
          <w:rFonts w:asciiTheme="minorHAnsi" w:hAnsiTheme="minorHAnsi"/>
          <w:color w:val="auto"/>
          <w:sz w:val="22"/>
          <w:szCs w:val="22"/>
        </w:rPr>
        <w:t xml:space="preserve"> tajmera kojega ste sastavili prema slik</w:t>
      </w:r>
      <w:r w:rsidR="004352DD">
        <w:rPr>
          <w:rFonts w:asciiTheme="minorHAnsi" w:hAnsiTheme="minorHAnsi"/>
          <w:color w:val="auto"/>
          <w:sz w:val="22"/>
          <w:szCs w:val="22"/>
        </w:rPr>
        <w:t>ama 3. i 4.</w:t>
      </w:r>
      <w:r w:rsidR="008B2A7C">
        <w:rPr>
          <w:rFonts w:asciiTheme="minorHAnsi" w:hAnsiTheme="minorHAnsi"/>
          <w:color w:val="auto"/>
          <w:sz w:val="22"/>
          <w:szCs w:val="22"/>
        </w:rPr>
        <w:t xml:space="preserve"> za slučaj kad su četiri prekidača</w:t>
      </w:r>
      <w:r w:rsidR="000100A3">
        <w:rPr>
          <w:rFonts w:asciiTheme="minorHAnsi" w:hAnsiTheme="minorHAnsi"/>
          <w:color w:val="auto"/>
          <w:sz w:val="22"/>
          <w:szCs w:val="22"/>
        </w:rPr>
        <w:t xml:space="preserve"> SW1 u položajima kako slijedi:</w:t>
      </w:r>
    </w:p>
    <w:p w:rsidR="000100A3" w:rsidRDefault="004352DD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1 –</w:t>
      </w:r>
      <w:r w:rsidR="00393B6F">
        <w:rPr>
          <w:rFonts w:asciiTheme="minorHAnsi" w:hAnsiTheme="minorHAnsi"/>
          <w:color w:val="auto"/>
          <w:sz w:val="22"/>
          <w:szCs w:val="22"/>
        </w:rPr>
        <w:t xml:space="preserve"> ON</w:t>
      </w:r>
      <w:r>
        <w:rPr>
          <w:rFonts w:asciiTheme="minorHAnsi" w:hAnsiTheme="minorHAnsi"/>
          <w:color w:val="auto"/>
          <w:sz w:val="22"/>
          <w:szCs w:val="22"/>
        </w:rPr>
        <w:t xml:space="preserve">, 2 – OFF, 3 – ON i 4 </w:t>
      </w:r>
      <w:r w:rsidR="000100A3">
        <w:rPr>
          <w:rFonts w:asciiTheme="minorHAnsi" w:hAnsiTheme="minorHAnsi"/>
          <w:color w:val="auto"/>
          <w:sz w:val="22"/>
          <w:szCs w:val="22"/>
        </w:rPr>
        <w:t>–</w:t>
      </w:r>
      <w:r>
        <w:rPr>
          <w:rFonts w:asciiTheme="minorHAnsi" w:hAnsiTheme="minorHAnsi"/>
          <w:color w:val="auto"/>
          <w:sz w:val="22"/>
          <w:szCs w:val="22"/>
        </w:rPr>
        <w:t xml:space="preserve"> ON</w:t>
      </w:r>
      <w:r w:rsidR="000100A3">
        <w:rPr>
          <w:rFonts w:asciiTheme="minorHAnsi" w:hAnsiTheme="minorHAnsi"/>
          <w:color w:val="auto"/>
          <w:sz w:val="22"/>
          <w:szCs w:val="22"/>
        </w:rPr>
        <w:t>.</w:t>
      </w:r>
    </w:p>
    <w:p w:rsidR="00467E57" w:rsidRDefault="004352DD">
      <w:pPr>
        <w:rPr>
          <w:rFonts w:asciiTheme="minorHAnsi" w:hAnsiTheme="minorHAnsi"/>
          <w:color w:val="auto"/>
          <w:sz w:val="22"/>
          <w:szCs w:val="22"/>
        </w:rPr>
      </w:pPr>
      <w:r w:rsidRPr="00467E57">
        <w:rPr>
          <w:rFonts w:asciiTheme="minorHAnsi" w:hAnsiTheme="minorHAnsi"/>
          <w:b/>
          <w:color w:val="auto"/>
          <w:sz w:val="22"/>
          <w:szCs w:val="22"/>
        </w:rPr>
        <w:t>Nakon mjerenja ugodite</w:t>
      </w:r>
      <w:r>
        <w:rPr>
          <w:rFonts w:asciiTheme="minorHAnsi" w:hAnsiTheme="minorHAnsi"/>
          <w:color w:val="auto"/>
          <w:sz w:val="22"/>
          <w:szCs w:val="22"/>
        </w:rPr>
        <w:t xml:space="preserve"> polu-promjenljivi potenciometar R10 tako da se dobije </w:t>
      </w:r>
      <w:r w:rsidRPr="00467E57">
        <w:rPr>
          <w:rFonts w:asciiTheme="minorHAnsi" w:hAnsiTheme="minorHAnsi"/>
          <w:b/>
          <w:color w:val="auto"/>
          <w:sz w:val="22"/>
          <w:szCs w:val="22"/>
        </w:rPr>
        <w:t xml:space="preserve">vrijeme tajmera </w:t>
      </w:r>
      <w:r w:rsidR="000D69A9" w:rsidRPr="00467E57">
        <w:rPr>
          <w:rFonts w:asciiTheme="minorHAnsi" w:hAnsiTheme="minorHAnsi"/>
          <w:b/>
          <w:i/>
          <w:color w:val="auto"/>
          <w:sz w:val="22"/>
          <w:szCs w:val="22"/>
        </w:rPr>
        <w:t>Δt</w:t>
      </w:r>
      <w:r w:rsidR="000D69A9" w:rsidRPr="00467E57">
        <w:rPr>
          <w:rFonts w:asciiTheme="minorHAnsi" w:hAnsiTheme="minorHAnsi"/>
          <w:b/>
          <w:color w:val="auto"/>
          <w:sz w:val="22"/>
          <w:szCs w:val="22"/>
        </w:rPr>
        <w:t xml:space="preserve"> = 10 s</w:t>
      </w:r>
      <w:r w:rsidR="000D69A9">
        <w:rPr>
          <w:rFonts w:asciiTheme="minorHAnsi" w:hAnsiTheme="minorHAnsi"/>
          <w:color w:val="auto"/>
          <w:sz w:val="22"/>
          <w:szCs w:val="22"/>
        </w:rPr>
        <w:t>.</w:t>
      </w:r>
    </w:p>
    <w:p w:rsidR="00467E57" w:rsidRDefault="00467E57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Rezultate mjerenja </w:t>
      </w:r>
      <w:r w:rsidR="005E3A16">
        <w:rPr>
          <w:rFonts w:asciiTheme="minorHAnsi" w:hAnsiTheme="minorHAnsi"/>
          <w:color w:val="auto"/>
          <w:sz w:val="22"/>
          <w:szCs w:val="22"/>
        </w:rPr>
        <w:t xml:space="preserve">minimalnog i maksimalnog vremena </w:t>
      </w:r>
      <w:r>
        <w:rPr>
          <w:rFonts w:asciiTheme="minorHAnsi" w:hAnsiTheme="minorHAnsi"/>
          <w:color w:val="auto"/>
          <w:sz w:val="22"/>
          <w:szCs w:val="22"/>
        </w:rPr>
        <w:t>upišite u Tablicu 4. koja se nalazi na stranici 10.</w:t>
      </w:r>
    </w:p>
    <w:p w:rsidR="00A22812" w:rsidRDefault="000D69A9">
      <w:pPr>
        <w:rPr>
          <w:rFonts w:asciiTheme="minorHAnsi" w:hAnsiTheme="minorHAnsi"/>
          <w:color w:val="auto"/>
          <w:sz w:val="22"/>
          <w:szCs w:val="22"/>
        </w:rPr>
      </w:pPr>
      <w:r w:rsidRPr="00467E57">
        <w:rPr>
          <w:rFonts w:asciiTheme="minorHAnsi" w:hAnsiTheme="minorHAnsi"/>
          <w:b/>
          <w:color w:val="auto"/>
          <w:sz w:val="22"/>
          <w:szCs w:val="22"/>
          <w:u w:val="single"/>
        </w:rPr>
        <w:t>To vrijeme ostavite ugođeno jer će ga ocjenjivačko povjerenstvo provjeravati!</w:t>
      </w:r>
    </w:p>
    <w:p w:rsidR="001D3E05" w:rsidRPr="00913807" w:rsidRDefault="00913807" w:rsidP="000241E3">
      <w:pPr>
        <w:rPr>
          <w:rFonts w:asciiTheme="minorHAnsi" w:hAnsiTheme="minorHAnsi"/>
          <w:b/>
          <w:color w:val="FF0000"/>
          <w:sz w:val="22"/>
          <w:szCs w:val="22"/>
        </w:rPr>
      </w:pPr>
      <w:r>
        <w:rPr>
          <w:rFonts w:asciiTheme="minorHAnsi" w:hAnsiTheme="minorHAnsi"/>
          <w:b/>
          <w:color w:val="FF0000"/>
          <w:sz w:val="22"/>
          <w:szCs w:val="22"/>
        </w:rPr>
        <w:t>NAPOMENA! Tablica 4. nalazi se na 10.</w:t>
      </w:r>
      <w:r w:rsidRPr="00CD0279">
        <w:rPr>
          <w:rFonts w:asciiTheme="minorHAnsi" w:hAnsiTheme="minorHAnsi"/>
          <w:b/>
          <w:color w:val="FF0000"/>
          <w:sz w:val="22"/>
          <w:szCs w:val="22"/>
        </w:rPr>
        <w:t xml:space="preserve"> stranici ovih uputa. Kad ispunite traženo vraćate se na ovo mjesto i nastavljate s radom!</w:t>
      </w:r>
    </w:p>
    <w:p w:rsidR="00A6722A" w:rsidRDefault="00A6722A">
      <w:pPr>
        <w:rPr>
          <w:rFonts w:asciiTheme="minorHAnsi" w:hAnsiTheme="minorHAnsi"/>
          <w:b/>
          <w:color w:val="auto"/>
          <w:sz w:val="22"/>
          <w:szCs w:val="22"/>
          <w:highlight w:val="yellow"/>
        </w:rPr>
      </w:pPr>
    </w:p>
    <w:p w:rsidR="001D3E05" w:rsidRPr="001D3E05" w:rsidRDefault="001D3E05">
      <w:pPr>
        <w:rPr>
          <w:rFonts w:asciiTheme="minorHAnsi" w:hAnsiTheme="minorHAnsi"/>
          <w:b/>
          <w:color w:val="auto"/>
          <w:sz w:val="22"/>
          <w:szCs w:val="22"/>
        </w:rPr>
      </w:pPr>
      <w:r w:rsidRPr="001D3E05">
        <w:rPr>
          <w:rFonts w:asciiTheme="minorHAnsi" w:hAnsiTheme="minorHAnsi"/>
          <w:b/>
          <w:color w:val="auto"/>
          <w:sz w:val="22"/>
          <w:szCs w:val="22"/>
          <w:highlight w:val="yellow"/>
        </w:rPr>
        <w:t>Eksperiment</w:t>
      </w:r>
    </w:p>
    <w:p w:rsidR="001D3E05" w:rsidRDefault="003A585E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Dioda D1 koja je spojena</w:t>
      </w:r>
      <w:r w:rsidR="001D3E05">
        <w:rPr>
          <w:rFonts w:asciiTheme="minorHAnsi" w:hAnsiTheme="minorHAnsi"/>
          <w:color w:val="auto"/>
          <w:sz w:val="22"/>
          <w:szCs w:val="22"/>
        </w:rPr>
        <w:t xml:space="preserve"> između izvoda 1 i izvoda</w:t>
      </w:r>
      <w:r w:rsidR="00514A51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1D3E05">
        <w:rPr>
          <w:rFonts w:asciiTheme="minorHAnsi" w:hAnsiTheme="minorHAnsi"/>
          <w:color w:val="auto"/>
          <w:sz w:val="22"/>
          <w:szCs w:val="22"/>
        </w:rPr>
        <w:t xml:space="preserve">13 integriranog sklopa </w:t>
      </w:r>
      <w:r w:rsidR="00467E57">
        <w:rPr>
          <w:rFonts w:asciiTheme="minorHAnsi" w:hAnsiTheme="minorHAnsi"/>
          <w:color w:val="auto"/>
          <w:sz w:val="22"/>
          <w:szCs w:val="22"/>
        </w:rPr>
        <w:t xml:space="preserve">IC1 </w:t>
      </w:r>
      <w:r w:rsidR="001D3E05">
        <w:rPr>
          <w:rFonts w:asciiTheme="minorHAnsi" w:hAnsiTheme="minorHAnsi"/>
          <w:color w:val="auto"/>
          <w:sz w:val="22"/>
          <w:szCs w:val="22"/>
        </w:rPr>
        <w:t>služi za sprječavanje cikličkog ponavljanja djelova</w:t>
      </w:r>
      <w:r>
        <w:rPr>
          <w:rFonts w:asciiTheme="minorHAnsi" w:hAnsiTheme="minorHAnsi"/>
          <w:color w:val="auto"/>
          <w:sz w:val="22"/>
          <w:szCs w:val="22"/>
        </w:rPr>
        <w:t xml:space="preserve">nja tajmera. To znači da se tajmer </w:t>
      </w:r>
      <w:r w:rsidR="001D3E05">
        <w:rPr>
          <w:rFonts w:asciiTheme="minorHAnsi" w:hAnsiTheme="minorHAnsi"/>
          <w:color w:val="auto"/>
          <w:sz w:val="22"/>
          <w:szCs w:val="22"/>
        </w:rPr>
        <w:t xml:space="preserve">nakon isteka postavljenog vremena isključi i ostaje isključen. Međutim kad se ta dioda ukloni tajmer će nakon isteka postavljenog vremena započeti novi ciklus. </w:t>
      </w:r>
      <w:r w:rsidR="00774B26">
        <w:rPr>
          <w:rFonts w:asciiTheme="minorHAnsi" w:hAnsiTheme="minorHAnsi"/>
          <w:color w:val="auto"/>
          <w:sz w:val="22"/>
          <w:szCs w:val="22"/>
        </w:rPr>
        <w:t>Dru</w:t>
      </w:r>
      <w:r w:rsidR="00467E57">
        <w:rPr>
          <w:rFonts w:asciiTheme="minorHAnsi" w:hAnsiTheme="minorHAnsi"/>
          <w:color w:val="auto"/>
          <w:sz w:val="22"/>
          <w:szCs w:val="22"/>
        </w:rPr>
        <w:t>gim riječima, ako ste</w:t>
      </w:r>
      <w:r w:rsidR="00774B26">
        <w:rPr>
          <w:rFonts w:asciiTheme="minorHAnsi" w:hAnsiTheme="minorHAnsi"/>
          <w:color w:val="auto"/>
          <w:sz w:val="22"/>
          <w:szCs w:val="22"/>
        </w:rPr>
        <w:t xml:space="preserve"> ugodili vrijeme tajmera na 10 sekundi te pritisnuli tipku START, LED-ica će se uključiti i svijetliti točno 10 sekundi. Nakon isteka tog vremena LED-ica će se isključiti i ostati ugašena slijedećih 10 sekundi. Nakon toga ciklus će se ponavljati u nedogled.</w:t>
      </w:r>
    </w:p>
    <w:p w:rsidR="00774B26" w:rsidRDefault="000241E3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To eksper</w:t>
      </w:r>
      <w:r w:rsidR="00A6722A">
        <w:rPr>
          <w:rFonts w:asciiTheme="minorHAnsi" w:hAnsiTheme="minorHAnsi"/>
          <w:color w:val="auto"/>
          <w:sz w:val="22"/>
          <w:szCs w:val="22"/>
        </w:rPr>
        <w:t>imentirajte. Na tiskanoj pločici</w:t>
      </w:r>
      <w:r>
        <w:rPr>
          <w:rFonts w:asciiTheme="minorHAnsi" w:hAnsiTheme="minorHAnsi"/>
          <w:color w:val="auto"/>
          <w:sz w:val="22"/>
          <w:szCs w:val="22"/>
        </w:rPr>
        <w:t xml:space="preserve"> pronađite </w:t>
      </w:r>
      <w:r w:rsidR="00774B26">
        <w:rPr>
          <w:rFonts w:asciiTheme="minorHAnsi" w:hAnsiTheme="minorHAnsi"/>
          <w:color w:val="auto"/>
          <w:sz w:val="22"/>
          <w:szCs w:val="22"/>
        </w:rPr>
        <w:t xml:space="preserve">diodu D1 te </w:t>
      </w:r>
      <w:r>
        <w:rPr>
          <w:rFonts w:asciiTheme="minorHAnsi" w:hAnsiTheme="minorHAnsi"/>
          <w:color w:val="auto"/>
          <w:sz w:val="22"/>
          <w:szCs w:val="22"/>
        </w:rPr>
        <w:t>joj kliještama za sječenje presijecite jedan izvod tako da ona više nije u spoju. P</w:t>
      </w:r>
      <w:r w:rsidR="00774B26">
        <w:rPr>
          <w:rFonts w:asciiTheme="minorHAnsi" w:hAnsiTheme="minorHAnsi"/>
          <w:color w:val="auto"/>
          <w:sz w:val="22"/>
          <w:szCs w:val="22"/>
        </w:rPr>
        <w:t>ritisnite tipku START. LED-ica svijetli 10 sekundi. Nakon toga ugašena je 10 sekundi pa ponovno svijetli 10 sekundi i tako dalje.</w:t>
      </w:r>
    </w:p>
    <w:p w:rsidR="00774B26" w:rsidRPr="003C37EC" w:rsidRDefault="00713FBC">
      <w:pPr>
        <w:rPr>
          <w:rFonts w:asciiTheme="minorHAnsi" w:hAnsiTheme="minorHAnsi"/>
          <w:b/>
          <w:color w:val="FF0000"/>
          <w:sz w:val="22"/>
          <w:szCs w:val="22"/>
          <w:u w:val="single"/>
        </w:rPr>
      </w:pPr>
      <w:r>
        <w:rPr>
          <w:rFonts w:asciiTheme="minorHAnsi" w:hAnsiTheme="minorHAnsi"/>
          <w:color w:val="auto"/>
          <w:sz w:val="22"/>
          <w:szCs w:val="22"/>
        </w:rPr>
        <w:t>Na</w:t>
      </w:r>
      <w:r w:rsidR="00774B26">
        <w:rPr>
          <w:rFonts w:asciiTheme="minorHAnsi" w:hAnsiTheme="minorHAnsi"/>
          <w:color w:val="auto"/>
          <w:sz w:val="22"/>
          <w:szCs w:val="22"/>
        </w:rPr>
        <w:t xml:space="preserve">kon </w:t>
      </w:r>
      <w:r w:rsidR="003A585E">
        <w:rPr>
          <w:rFonts w:asciiTheme="minorHAnsi" w:hAnsiTheme="minorHAnsi"/>
          <w:color w:val="auto"/>
          <w:sz w:val="22"/>
          <w:szCs w:val="22"/>
        </w:rPr>
        <w:t xml:space="preserve">obavljenog </w:t>
      </w:r>
      <w:r w:rsidR="00774B26">
        <w:rPr>
          <w:rFonts w:asciiTheme="minorHAnsi" w:hAnsiTheme="minorHAnsi"/>
          <w:color w:val="auto"/>
          <w:sz w:val="22"/>
          <w:szCs w:val="22"/>
        </w:rPr>
        <w:t>eksper</w:t>
      </w:r>
      <w:r>
        <w:rPr>
          <w:rFonts w:asciiTheme="minorHAnsi" w:hAnsiTheme="minorHAnsi"/>
          <w:color w:val="auto"/>
          <w:sz w:val="22"/>
          <w:szCs w:val="22"/>
        </w:rPr>
        <w:t xml:space="preserve">imenta diodu </w:t>
      </w:r>
      <w:r w:rsidRPr="0048417D">
        <w:rPr>
          <w:rFonts w:asciiTheme="minorHAnsi" w:hAnsiTheme="minorHAnsi"/>
          <w:b/>
          <w:color w:val="auto"/>
          <w:sz w:val="22"/>
          <w:szCs w:val="22"/>
        </w:rPr>
        <w:t>D1</w:t>
      </w:r>
      <w:r w:rsidR="0048417D" w:rsidRPr="0048417D">
        <w:rPr>
          <w:rFonts w:asciiTheme="minorHAnsi" w:hAnsiTheme="minorHAnsi"/>
          <w:b/>
          <w:color w:val="auto"/>
          <w:sz w:val="22"/>
          <w:szCs w:val="22"/>
        </w:rPr>
        <w:t xml:space="preserve"> ostavite nespojenu</w:t>
      </w:r>
      <w:r>
        <w:rPr>
          <w:rFonts w:asciiTheme="minorHAnsi" w:hAnsiTheme="minorHAnsi"/>
          <w:color w:val="auto"/>
          <w:sz w:val="22"/>
          <w:szCs w:val="22"/>
        </w:rPr>
        <w:t>!</w:t>
      </w:r>
    </w:p>
    <w:p w:rsidR="0030014C" w:rsidRPr="00E759DC" w:rsidRDefault="00A6722A">
      <w:pPr>
        <w:rPr>
          <w:rFonts w:asciiTheme="minorHAnsi" w:hAnsiTheme="minorHAnsi"/>
          <w:b/>
          <w:color w:val="auto"/>
          <w:sz w:val="22"/>
          <w:szCs w:val="22"/>
        </w:rPr>
      </w:pPr>
      <w:r w:rsidRPr="00A6722A">
        <w:rPr>
          <w:rFonts w:asciiTheme="minorHAnsi" w:hAnsiTheme="minorHAnsi"/>
          <w:b/>
          <w:color w:val="auto"/>
          <w:sz w:val="22"/>
          <w:szCs w:val="22"/>
        </w:rPr>
        <w:t>Isključite bateriju i stabilizirani ispravljač</w:t>
      </w:r>
      <w:r w:rsidR="00D87A94" w:rsidRPr="00A6722A">
        <w:rPr>
          <w:rFonts w:asciiTheme="minorHAnsi" w:hAnsiTheme="minorHAnsi"/>
          <w:b/>
          <w:color w:val="auto"/>
          <w:sz w:val="22"/>
          <w:szCs w:val="22"/>
        </w:rPr>
        <w:t>, eksperiment</w:t>
      </w:r>
      <w:r w:rsidR="000D69A9" w:rsidRPr="00E759DC">
        <w:rPr>
          <w:rFonts w:asciiTheme="minorHAnsi" w:hAnsiTheme="minorHAnsi"/>
          <w:b/>
          <w:color w:val="auto"/>
          <w:sz w:val="22"/>
          <w:szCs w:val="22"/>
        </w:rPr>
        <w:t xml:space="preserve"> je gotov.</w:t>
      </w:r>
    </w:p>
    <w:p w:rsidR="00A22812" w:rsidRDefault="00A22812">
      <w:pPr>
        <w:rPr>
          <w:rFonts w:asciiTheme="minorHAnsi" w:hAnsiTheme="minorHAnsi"/>
          <w:b/>
          <w:color w:val="FF0000"/>
          <w:sz w:val="22"/>
          <w:szCs w:val="22"/>
        </w:rPr>
      </w:pPr>
    </w:p>
    <w:p w:rsidR="009E02C0" w:rsidRPr="009E02C0" w:rsidRDefault="00467E57" w:rsidP="00A6722A">
      <w:pPr>
        <w:rPr>
          <w:rFonts w:asciiTheme="minorHAnsi" w:hAnsiTheme="minorHAnsi"/>
          <w:b/>
          <w:color w:val="auto"/>
          <w:sz w:val="22"/>
          <w:szCs w:val="22"/>
        </w:rPr>
      </w:pPr>
      <w:r w:rsidRPr="00467E57">
        <w:rPr>
          <w:rFonts w:asciiTheme="minorHAnsi" w:hAnsiTheme="minorHAnsi"/>
          <w:b/>
          <w:color w:val="auto"/>
          <w:sz w:val="22"/>
          <w:szCs w:val="22"/>
          <w:highlight w:val="yellow"/>
        </w:rPr>
        <w:t>Posljednji zadatak</w:t>
      </w:r>
    </w:p>
    <w:p w:rsidR="00A6722A" w:rsidRDefault="00A6722A" w:rsidP="00A6722A">
      <w:pPr>
        <w:rPr>
          <w:rFonts w:asciiTheme="minorHAnsi" w:hAnsiTheme="minorHAnsi"/>
          <w:color w:val="auto"/>
          <w:sz w:val="22"/>
          <w:szCs w:val="22"/>
        </w:rPr>
      </w:pPr>
      <w:r w:rsidRPr="00D87A94">
        <w:rPr>
          <w:rFonts w:asciiTheme="minorHAnsi" w:hAnsiTheme="minorHAnsi"/>
          <w:color w:val="auto"/>
          <w:sz w:val="22"/>
          <w:szCs w:val="22"/>
        </w:rPr>
        <w:t xml:space="preserve">Ako imate bilo kakvu </w:t>
      </w:r>
      <w:r>
        <w:rPr>
          <w:rFonts w:asciiTheme="minorHAnsi" w:hAnsiTheme="minorHAnsi"/>
          <w:color w:val="auto"/>
          <w:sz w:val="22"/>
          <w:szCs w:val="22"/>
        </w:rPr>
        <w:t xml:space="preserve">smislenu </w:t>
      </w:r>
      <w:r w:rsidRPr="00D87A94">
        <w:rPr>
          <w:rFonts w:asciiTheme="minorHAnsi" w:hAnsiTheme="minorHAnsi"/>
          <w:color w:val="auto"/>
          <w:sz w:val="22"/>
          <w:szCs w:val="22"/>
        </w:rPr>
        <w:t>zamisao u vezi poboljšanja izrađenog uređaja opišite ju unutar pr</w:t>
      </w:r>
      <w:r>
        <w:rPr>
          <w:rFonts w:asciiTheme="minorHAnsi" w:hAnsiTheme="minorHAnsi"/>
          <w:color w:val="auto"/>
          <w:sz w:val="22"/>
          <w:szCs w:val="22"/>
        </w:rPr>
        <w:t>edviđenog prostora na 10. stranici. Molimo Vas da pišete tiskanim slovima.</w:t>
      </w:r>
    </w:p>
    <w:p w:rsidR="00A6722A" w:rsidRDefault="00A6722A">
      <w:pPr>
        <w:rPr>
          <w:rFonts w:asciiTheme="minorHAnsi" w:hAnsiTheme="minorHAnsi"/>
          <w:b/>
          <w:color w:val="FF0000"/>
          <w:sz w:val="22"/>
          <w:szCs w:val="22"/>
        </w:rPr>
      </w:pPr>
    </w:p>
    <w:p w:rsidR="00A6722A" w:rsidRDefault="00A6722A">
      <w:pPr>
        <w:rPr>
          <w:rFonts w:asciiTheme="minorHAnsi" w:hAnsiTheme="minorHAnsi"/>
          <w:b/>
          <w:color w:val="FF0000"/>
          <w:sz w:val="22"/>
          <w:szCs w:val="22"/>
        </w:rPr>
      </w:pPr>
    </w:p>
    <w:p w:rsidR="000D69A9" w:rsidRDefault="00D87A94">
      <w:pPr>
        <w:rPr>
          <w:rFonts w:asciiTheme="minorHAnsi" w:hAnsiTheme="minorHAnsi"/>
          <w:b/>
          <w:color w:val="FF0000"/>
          <w:sz w:val="22"/>
          <w:szCs w:val="22"/>
        </w:rPr>
      </w:pPr>
      <w:r>
        <w:rPr>
          <w:rFonts w:asciiTheme="minorHAnsi" w:hAnsiTheme="minorHAnsi"/>
          <w:b/>
          <w:color w:val="FF0000"/>
          <w:sz w:val="22"/>
          <w:szCs w:val="22"/>
        </w:rPr>
        <w:t>Odmah nakon završetka svih zadataka, n</w:t>
      </w:r>
      <w:r w:rsidR="009E02C0">
        <w:rPr>
          <w:rFonts w:asciiTheme="minorHAnsi" w:hAnsiTheme="minorHAnsi"/>
          <w:b/>
          <w:color w:val="FF0000"/>
          <w:sz w:val="22"/>
          <w:szCs w:val="22"/>
        </w:rPr>
        <w:t>a adresu predsjednika</w:t>
      </w:r>
      <w:r w:rsidR="00E759DC">
        <w:rPr>
          <w:rFonts w:asciiTheme="minorHAnsi" w:hAnsiTheme="minorHAnsi"/>
          <w:b/>
          <w:color w:val="FF0000"/>
          <w:sz w:val="22"/>
          <w:szCs w:val="22"/>
        </w:rPr>
        <w:t xml:space="preserve"> povjerenstva </w:t>
      </w:r>
      <w:r w:rsidR="00A6722A">
        <w:rPr>
          <w:rFonts w:asciiTheme="minorHAnsi" w:hAnsiTheme="minorHAnsi"/>
          <w:b/>
          <w:color w:val="FF0000"/>
          <w:sz w:val="22"/>
          <w:szCs w:val="22"/>
        </w:rPr>
        <w:t>za elektroniku pošaljite</w:t>
      </w:r>
      <w:r w:rsidR="00E759DC">
        <w:rPr>
          <w:rFonts w:asciiTheme="minorHAnsi" w:hAnsiTheme="minorHAnsi"/>
          <w:b/>
          <w:color w:val="FF0000"/>
          <w:sz w:val="22"/>
          <w:szCs w:val="22"/>
        </w:rPr>
        <w:t xml:space="preserve"> kopiju stranice 10. ovih uputa. Adresa je </w:t>
      </w:r>
      <w:hyperlink r:id="rId17" w:history="1">
        <w:r w:rsidR="00E759DC" w:rsidRPr="009A43E4">
          <w:rPr>
            <w:rStyle w:val="Hiperveza"/>
            <w:rFonts w:asciiTheme="minorHAnsi" w:hAnsiTheme="minorHAnsi"/>
            <w:b/>
            <w:sz w:val="22"/>
            <w:szCs w:val="22"/>
          </w:rPr>
          <w:t>cksmrn@hotmail.com</w:t>
        </w:r>
      </w:hyperlink>
      <w:r w:rsidR="00E759DC">
        <w:rPr>
          <w:rFonts w:asciiTheme="minorHAnsi" w:hAnsiTheme="minorHAnsi"/>
          <w:b/>
          <w:color w:val="FF0000"/>
          <w:sz w:val="22"/>
          <w:szCs w:val="22"/>
        </w:rPr>
        <w:t xml:space="preserve"> . Nakon toga, p</w:t>
      </w:r>
      <w:r w:rsidR="000D69A9" w:rsidRPr="000D69A9">
        <w:rPr>
          <w:rFonts w:asciiTheme="minorHAnsi" w:hAnsiTheme="minorHAnsi"/>
          <w:b/>
          <w:color w:val="FF0000"/>
          <w:sz w:val="22"/>
          <w:szCs w:val="22"/>
        </w:rPr>
        <w:t>ozovite povjerenstvo da vam vrednuje dosad učinjeno!</w:t>
      </w:r>
    </w:p>
    <w:p w:rsidR="00A6722A" w:rsidRDefault="00A6722A">
      <w:pPr>
        <w:rPr>
          <w:rFonts w:asciiTheme="minorHAnsi" w:hAnsiTheme="minorHAnsi"/>
          <w:b/>
          <w:color w:val="FF0000"/>
          <w:sz w:val="22"/>
          <w:szCs w:val="22"/>
        </w:rPr>
      </w:pPr>
    </w:p>
    <w:p w:rsidR="009E02C0" w:rsidRPr="009E02C0" w:rsidRDefault="009E02C0" w:rsidP="009E02C0">
      <w:pPr>
        <w:rPr>
          <w:rFonts w:asciiTheme="minorHAnsi" w:hAnsiTheme="minorHAnsi"/>
          <w:b/>
          <w:color w:val="auto"/>
          <w:sz w:val="22"/>
          <w:szCs w:val="22"/>
        </w:rPr>
      </w:pPr>
      <w:r w:rsidRPr="009E02C0">
        <w:rPr>
          <w:rFonts w:asciiTheme="minorHAnsi" w:hAnsiTheme="minorHAnsi"/>
          <w:b/>
          <w:color w:val="auto"/>
          <w:sz w:val="22"/>
          <w:szCs w:val="22"/>
        </w:rPr>
        <w:t>Nekoliko savjeta:</w:t>
      </w:r>
    </w:p>
    <w:p w:rsidR="009E02C0" w:rsidRPr="009E02C0" w:rsidRDefault="00467E57" w:rsidP="009E02C0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-</w:t>
      </w:r>
      <w:r>
        <w:rPr>
          <w:rFonts w:asciiTheme="minorHAnsi" w:hAnsiTheme="minorHAnsi"/>
          <w:color w:val="auto"/>
          <w:sz w:val="22"/>
          <w:szCs w:val="22"/>
        </w:rPr>
        <w:tab/>
        <w:t>Tijekom rada napravite</w:t>
      </w:r>
      <w:r w:rsidR="009E02C0" w:rsidRPr="009E02C0">
        <w:rPr>
          <w:rFonts w:asciiTheme="minorHAnsi" w:hAnsiTheme="minorHAnsi"/>
          <w:color w:val="auto"/>
          <w:sz w:val="22"/>
          <w:szCs w:val="22"/>
        </w:rPr>
        <w:t xml:space="preserve"> pokoju fotografiju za prezentaciju.</w:t>
      </w:r>
    </w:p>
    <w:p w:rsidR="009E02C0" w:rsidRPr="009E02C0" w:rsidRDefault="009E02C0" w:rsidP="009E02C0">
      <w:pPr>
        <w:rPr>
          <w:rFonts w:asciiTheme="minorHAnsi" w:hAnsiTheme="minorHAnsi"/>
          <w:color w:val="auto"/>
          <w:sz w:val="22"/>
          <w:szCs w:val="22"/>
        </w:rPr>
      </w:pPr>
      <w:r w:rsidRPr="009E02C0">
        <w:rPr>
          <w:rFonts w:asciiTheme="minorHAnsi" w:hAnsiTheme="minorHAnsi"/>
          <w:color w:val="auto"/>
          <w:sz w:val="22"/>
          <w:szCs w:val="22"/>
        </w:rPr>
        <w:t xml:space="preserve">- </w:t>
      </w:r>
      <w:r w:rsidRPr="009E02C0">
        <w:rPr>
          <w:rFonts w:asciiTheme="minorHAnsi" w:hAnsiTheme="minorHAnsi"/>
          <w:color w:val="auto"/>
          <w:sz w:val="22"/>
          <w:szCs w:val="22"/>
        </w:rPr>
        <w:tab/>
        <w:t>Vodite brigu o rasporedu pribora, materijala i uputa na radnom mjestu.</w:t>
      </w:r>
    </w:p>
    <w:p w:rsidR="00913807" w:rsidRDefault="009E02C0" w:rsidP="0030014C">
      <w:pPr>
        <w:rPr>
          <w:rFonts w:asciiTheme="minorHAnsi" w:hAnsiTheme="minorHAnsi"/>
          <w:color w:val="auto"/>
          <w:sz w:val="22"/>
          <w:szCs w:val="22"/>
        </w:rPr>
      </w:pPr>
      <w:r w:rsidRPr="009E02C0">
        <w:rPr>
          <w:rFonts w:asciiTheme="minorHAnsi" w:hAnsiTheme="minorHAnsi"/>
          <w:color w:val="auto"/>
          <w:sz w:val="22"/>
          <w:szCs w:val="22"/>
        </w:rPr>
        <w:t xml:space="preserve">- </w:t>
      </w:r>
      <w:r w:rsidRPr="009E02C0">
        <w:rPr>
          <w:rFonts w:asciiTheme="minorHAnsi" w:hAnsiTheme="minorHAnsi"/>
          <w:color w:val="auto"/>
          <w:sz w:val="22"/>
          <w:szCs w:val="22"/>
        </w:rPr>
        <w:tab/>
        <w:t>Primijenite mjere z</w:t>
      </w:r>
      <w:r>
        <w:rPr>
          <w:rFonts w:asciiTheme="minorHAnsi" w:hAnsiTheme="minorHAnsi"/>
          <w:color w:val="auto"/>
          <w:sz w:val="22"/>
          <w:szCs w:val="22"/>
        </w:rPr>
        <w:t>aštite pri radu.</w:t>
      </w:r>
    </w:p>
    <w:p w:rsidR="000241E3" w:rsidRDefault="000241E3" w:rsidP="0030014C">
      <w:pPr>
        <w:rPr>
          <w:rFonts w:asciiTheme="minorHAnsi" w:hAnsiTheme="minorHAnsi"/>
          <w:color w:val="auto"/>
          <w:sz w:val="22"/>
          <w:szCs w:val="22"/>
        </w:rPr>
      </w:pPr>
    </w:p>
    <w:p w:rsidR="008B2A7C" w:rsidRDefault="008B2A7C" w:rsidP="0030014C">
      <w:pPr>
        <w:rPr>
          <w:rFonts w:asciiTheme="minorHAnsi" w:hAnsiTheme="minorHAnsi"/>
          <w:color w:val="auto"/>
          <w:sz w:val="22"/>
          <w:szCs w:val="22"/>
        </w:rPr>
      </w:pPr>
    </w:p>
    <w:p w:rsidR="00E759DC" w:rsidRDefault="00E759DC" w:rsidP="0030014C">
      <w:pPr>
        <w:rPr>
          <w:rFonts w:asciiTheme="minorHAnsi" w:hAnsiTheme="minorHAnsi"/>
          <w:b/>
          <w:color w:val="000000"/>
          <w:sz w:val="22"/>
          <w:szCs w:val="22"/>
        </w:rPr>
      </w:pPr>
    </w:p>
    <w:p w:rsidR="005E3A16" w:rsidRDefault="005E3A16" w:rsidP="0030014C">
      <w:pPr>
        <w:rPr>
          <w:rFonts w:asciiTheme="minorHAnsi" w:hAnsiTheme="minorHAnsi"/>
          <w:b/>
          <w:color w:val="000000"/>
          <w:sz w:val="22"/>
          <w:szCs w:val="22"/>
        </w:rPr>
      </w:pPr>
    </w:p>
    <w:p w:rsidR="0030014C" w:rsidRDefault="0030014C" w:rsidP="0030014C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lastRenderedPageBreak/>
        <w:t>Prostor za računanje:</w:t>
      </w:r>
    </w:p>
    <w:tbl>
      <w:tblPr>
        <w:tblStyle w:val="Reetkatablice"/>
        <w:tblW w:w="0" w:type="auto"/>
        <w:tblLook w:val="04A0"/>
      </w:tblPr>
      <w:tblGrid>
        <w:gridCol w:w="9854"/>
      </w:tblGrid>
      <w:tr w:rsidR="0030014C" w:rsidTr="00D76E36">
        <w:tc>
          <w:tcPr>
            <w:tcW w:w="9854" w:type="dxa"/>
          </w:tcPr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E759DC" w:rsidRDefault="00E759D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Default="0030014C" w:rsidP="00D76E36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30014C" w:rsidRPr="003C37EC" w:rsidRDefault="0030014C" w:rsidP="003C37EC">
            <w:pPr>
              <w:jc w:val="right"/>
              <w:rPr>
                <w:rFonts w:asciiTheme="minorHAnsi" w:hAnsiTheme="minorHAnsi"/>
                <w:b/>
                <w:color w:val="FF0000"/>
                <w:sz w:val="22"/>
                <w:szCs w:val="22"/>
                <w:u w:val="single"/>
              </w:rPr>
            </w:pPr>
          </w:p>
        </w:tc>
      </w:tr>
    </w:tbl>
    <w:p w:rsidR="0030014C" w:rsidRPr="007C49E0" w:rsidRDefault="0030014C" w:rsidP="0030014C">
      <w:pPr>
        <w:jc w:val="center"/>
        <w:rPr>
          <w:rFonts w:asciiTheme="minorHAnsi" w:hAnsiTheme="minorHAnsi"/>
          <w:color w:val="0070C0"/>
          <w:sz w:val="22"/>
          <w:szCs w:val="22"/>
        </w:rPr>
      </w:pPr>
      <w:r w:rsidRPr="007C49E0">
        <w:rPr>
          <w:rFonts w:asciiTheme="minorHAnsi" w:hAnsiTheme="minorHAnsi"/>
          <w:color w:val="0070C0"/>
          <w:sz w:val="22"/>
          <w:szCs w:val="22"/>
        </w:rPr>
        <w:t>U prostoru za računanje postavite zadatak, upišite formule, uvrstite vrijednosti te izračunajte frekvencije (</w:t>
      </w:r>
      <w:r w:rsidRPr="007C49E0">
        <w:rPr>
          <w:rFonts w:asciiTheme="minorHAnsi" w:hAnsiTheme="minorHAnsi"/>
          <w:i/>
          <w:color w:val="0070C0"/>
          <w:sz w:val="22"/>
          <w:szCs w:val="22"/>
        </w:rPr>
        <w:t>f</w:t>
      </w:r>
      <w:r w:rsidRPr="007C49E0">
        <w:rPr>
          <w:rFonts w:asciiTheme="minorHAnsi" w:hAnsiTheme="minorHAnsi"/>
          <w:i/>
          <w:color w:val="0070C0"/>
          <w:sz w:val="22"/>
          <w:szCs w:val="22"/>
          <w:vertAlign w:val="subscript"/>
        </w:rPr>
        <w:t>max</w:t>
      </w:r>
      <w:r w:rsidRPr="007C49E0">
        <w:rPr>
          <w:rFonts w:asciiTheme="minorHAnsi" w:hAnsiTheme="minorHAnsi"/>
          <w:color w:val="0070C0"/>
          <w:sz w:val="22"/>
          <w:szCs w:val="22"/>
          <w:vertAlign w:val="subscript"/>
        </w:rPr>
        <w:t xml:space="preserve"> </w:t>
      </w:r>
      <w:r w:rsidRPr="007C49E0">
        <w:rPr>
          <w:rFonts w:asciiTheme="minorHAnsi" w:hAnsiTheme="minorHAnsi"/>
          <w:color w:val="0070C0"/>
          <w:sz w:val="22"/>
          <w:szCs w:val="22"/>
        </w:rPr>
        <w:t xml:space="preserve">i </w:t>
      </w:r>
      <w:r w:rsidRPr="007C49E0">
        <w:rPr>
          <w:rFonts w:asciiTheme="minorHAnsi" w:hAnsiTheme="minorHAnsi"/>
          <w:i/>
          <w:color w:val="0070C0"/>
          <w:sz w:val="22"/>
          <w:szCs w:val="22"/>
        </w:rPr>
        <w:t>f</w:t>
      </w:r>
      <w:r w:rsidRPr="007C49E0">
        <w:rPr>
          <w:rFonts w:asciiTheme="minorHAnsi" w:hAnsiTheme="minorHAnsi"/>
          <w:i/>
          <w:color w:val="0070C0"/>
          <w:sz w:val="22"/>
          <w:szCs w:val="22"/>
          <w:vertAlign w:val="subscript"/>
        </w:rPr>
        <w:t>min</w:t>
      </w:r>
      <w:r w:rsidRPr="007C49E0">
        <w:rPr>
          <w:rFonts w:asciiTheme="minorHAnsi" w:hAnsiTheme="minorHAnsi"/>
          <w:color w:val="0070C0"/>
          <w:sz w:val="22"/>
          <w:szCs w:val="22"/>
        </w:rPr>
        <w:t>) i vremena tajmera (</w:t>
      </w:r>
      <w:r w:rsidRPr="007C49E0">
        <w:rPr>
          <w:rFonts w:asciiTheme="minorHAnsi" w:hAnsiTheme="minorHAnsi"/>
          <w:i/>
          <w:color w:val="0070C0"/>
          <w:sz w:val="22"/>
          <w:szCs w:val="22"/>
        </w:rPr>
        <w:t>Δt</w:t>
      </w:r>
      <w:r w:rsidRPr="007C49E0">
        <w:rPr>
          <w:rFonts w:asciiTheme="minorHAnsi" w:hAnsiTheme="minorHAnsi"/>
          <w:i/>
          <w:color w:val="0070C0"/>
          <w:sz w:val="22"/>
          <w:szCs w:val="22"/>
          <w:vertAlign w:val="subscript"/>
        </w:rPr>
        <w:t>min</w:t>
      </w:r>
      <w:r w:rsidRPr="007C49E0">
        <w:rPr>
          <w:rFonts w:asciiTheme="minorHAnsi" w:hAnsiTheme="minorHAnsi"/>
          <w:color w:val="0070C0"/>
          <w:sz w:val="22"/>
          <w:szCs w:val="22"/>
        </w:rPr>
        <w:t xml:space="preserve"> i </w:t>
      </w:r>
      <w:r w:rsidRPr="007C49E0">
        <w:rPr>
          <w:rFonts w:asciiTheme="minorHAnsi" w:hAnsiTheme="minorHAnsi"/>
          <w:i/>
          <w:color w:val="0070C0"/>
          <w:sz w:val="22"/>
          <w:szCs w:val="22"/>
        </w:rPr>
        <w:t>Δt</w:t>
      </w:r>
      <w:r w:rsidRPr="007C49E0">
        <w:rPr>
          <w:rFonts w:asciiTheme="minorHAnsi" w:hAnsiTheme="minorHAnsi"/>
          <w:i/>
          <w:color w:val="0070C0"/>
          <w:sz w:val="22"/>
          <w:szCs w:val="22"/>
          <w:vertAlign w:val="subscript"/>
        </w:rPr>
        <w:t>max</w:t>
      </w:r>
      <w:r w:rsidR="008B2A7C">
        <w:rPr>
          <w:rFonts w:asciiTheme="minorHAnsi" w:hAnsiTheme="minorHAnsi"/>
          <w:color w:val="0070C0"/>
          <w:sz w:val="22"/>
          <w:szCs w:val="22"/>
        </w:rPr>
        <w:t>) za slučaj kada su sva četiri prekidača</w:t>
      </w:r>
      <w:r w:rsidRPr="007C49E0">
        <w:rPr>
          <w:rFonts w:asciiTheme="minorHAnsi" w:hAnsiTheme="minorHAnsi"/>
          <w:color w:val="0070C0"/>
          <w:sz w:val="22"/>
          <w:szCs w:val="22"/>
        </w:rPr>
        <w:t xml:space="preserve"> SW1 u položaju OFF</w:t>
      </w:r>
    </w:p>
    <w:p w:rsidR="0030014C" w:rsidRPr="00935736" w:rsidRDefault="009E02C0" w:rsidP="0030014C">
      <w:pPr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U T</w:t>
      </w:r>
      <w:r w:rsidR="007C4666">
        <w:rPr>
          <w:rFonts w:asciiTheme="minorHAnsi" w:hAnsiTheme="minorHAnsi"/>
          <w:color w:val="auto"/>
          <w:sz w:val="22"/>
          <w:szCs w:val="22"/>
        </w:rPr>
        <w:t>ablicu</w:t>
      </w:r>
      <w:r w:rsidR="000241E3">
        <w:rPr>
          <w:rFonts w:asciiTheme="minorHAnsi" w:hAnsiTheme="minorHAnsi"/>
          <w:color w:val="auto"/>
          <w:sz w:val="22"/>
          <w:szCs w:val="22"/>
        </w:rPr>
        <w:t xml:space="preserve"> 3</w:t>
      </w:r>
      <w:r w:rsidR="0030014C">
        <w:rPr>
          <w:rFonts w:asciiTheme="minorHAnsi" w:hAnsiTheme="minorHAnsi"/>
          <w:color w:val="auto"/>
          <w:sz w:val="22"/>
          <w:szCs w:val="22"/>
        </w:rPr>
        <w:t xml:space="preserve">. upišite vremena tajmera koja ste dobili </w:t>
      </w:r>
      <w:r w:rsidR="00913807">
        <w:rPr>
          <w:rFonts w:asciiTheme="minorHAnsi" w:hAnsiTheme="minorHAnsi"/>
          <w:color w:val="auto"/>
          <w:sz w:val="22"/>
          <w:szCs w:val="22"/>
        </w:rPr>
        <w:t xml:space="preserve">gornjim </w:t>
      </w:r>
      <w:r w:rsidR="0030014C">
        <w:rPr>
          <w:rFonts w:asciiTheme="minorHAnsi" w:hAnsiTheme="minorHAnsi"/>
          <w:color w:val="auto"/>
          <w:sz w:val="22"/>
          <w:szCs w:val="22"/>
        </w:rPr>
        <w:t>proračunom, ali iskažite ih u satima!</w:t>
      </w:r>
    </w:p>
    <w:tbl>
      <w:tblPr>
        <w:tblStyle w:val="Reetkatablice"/>
        <w:tblW w:w="0" w:type="auto"/>
        <w:tblLook w:val="04A0"/>
      </w:tblPr>
      <w:tblGrid>
        <w:gridCol w:w="4927"/>
        <w:gridCol w:w="4927"/>
      </w:tblGrid>
      <w:tr w:rsidR="0030014C" w:rsidTr="00D76E36">
        <w:tc>
          <w:tcPr>
            <w:tcW w:w="4927" w:type="dxa"/>
          </w:tcPr>
          <w:p w:rsidR="0030014C" w:rsidRPr="00935736" w:rsidRDefault="0030014C" w:rsidP="00D76E36">
            <w:pPr>
              <w:jc w:val="center"/>
              <w:rPr>
                <w:rFonts w:asciiTheme="minorHAnsi" w:hAnsiTheme="minorHAnsi"/>
                <w:i/>
                <w:color w:val="auto"/>
                <w:sz w:val="22"/>
                <w:szCs w:val="22"/>
              </w:rPr>
            </w:pPr>
            <w:r w:rsidRPr="00935736">
              <w:rPr>
                <w:rFonts w:asciiTheme="minorHAnsi" w:hAnsiTheme="minorHAnsi"/>
                <w:b/>
                <w:i/>
                <w:color w:val="auto"/>
                <w:sz w:val="22"/>
                <w:szCs w:val="22"/>
              </w:rPr>
              <w:t>Δt</w:t>
            </w:r>
            <w:r w:rsidRPr="00935736">
              <w:rPr>
                <w:rFonts w:asciiTheme="minorHAnsi" w:hAnsiTheme="minorHAnsi"/>
                <w:b/>
                <w:i/>
                <w:color w:val="auto"/>
                <w:sz w:val="22"/>
                <w:szCs w:val="22"/>
                <w:vertAlign w:val="subscript"/>
              </w:rPr>
              <w:t>min</w:t>
            </w:r>
          </w:p>
        </w:tc>
        <w:tc>
          <w:tcPr>
            <w:tcW w:w="4927" w:type="dxa"/>
          </w:tcPr>
          <w:p w:rsidR="0030014C" w:rsidRPr="00935736" w:rsidRDefault="0030014C" w:rsidP="00D76E36">
            <w:pPr>
              <w:jc w:val="center"/>
              <w:rPr>
                <w:rFonts w:asciiTheme="minorHAnsi" w:hAnsiTheme="minorHAnsi"/>
                <w:i/>
                <w:color w:val="auto"/>
                <w:sz w:val="22"/>
                <w:szCs w:val="22"/>
              </w:rPr>
            </w:pPr>
            <w:r w:rsidRPr="00935736">
              <w:rPr>
                <w:rFonts w:asciiTheme="minorHAnsi" w:hAnsiTheme="minorHAnsi"/>
                <w:b/>
                <w:i/>
                <w:color w:val="auto"/>
                <w:sz w:val="22"/>
                <w:szCs w:val="22"/>
              </w:rPr>
              <w:t>Δt</w:t>
            </w:r>
            <w:r w:rsidRPr="00935736">
              <w:rPr>
                <w:rFonts w:asciiTheme="minorHAnsi" w:hAnsiTheme="minorHAnsi"/>
                <w:b/>
                <w:i/>
                <w:color w:val="auto"/>
                <w:sz w:val="22"/>
                <w:szCs w:val="22"/>
                <w:vertAlign w:val="subscript"/>
              </w:rPr>
              <w:t>max</w:t>
            </w:r>
          </w:p>
        </w:tc>
      </w:tr>
      <w:tr w:rsidR="0030014C" w:rsidTr="00D76E36">
        <w:tc>
          <w:tcPr>
            <w:tcW w:w="4927" w:type="dxa"/>
          </w:tcPr>
          <w:p w:rsidR="0030014C" w:rsidRDefault="0030014C" w:rsidP="00D76E36">
            <w:pPr>
              <w:jc w:val="righ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30014C" w:rsidRDefault="0030014C" w:rsidP="00D76E36">
            <w:pPr>
              <w:jc w:val="right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h</w:t>
            </w:r>
          </w:p>
        </w:tc>
        <w:tc>
          <w:tcPr>
            <w:tcW w:w="4927" w:type="dxa"/>
          </w:tcPr>
          <w:p w:rsidR="0030014C" w:rsidRDefault="0030014C" w:rsidP="00D76E36">
            <w:pPr>
              <w:jc w:val="righ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30014C" w:rsidRDefault="0030014C" w:rsidP="00D76E36">
            <w:pPr>
              <w:jc w:val="right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h</w:t>
            </w:r>
          </w:p>
        </w:tc>
      </w:tr>
    </w:tbl>
    <w:p w:rsidR="0030014C" w:rsidRPr="003C37EC" w:rsidRDefault="000241E3" w:rsidP="0021159E">
      <w:pPr>
        <w:jc w:val="center"/>
        <w:rPr>
          <w:rFonts w:asciiTheme="minorHAnsi" w:hAnsiTheme="minorHAnsi"/>
          <w:b/>
          <w:color w:val="FF0000"/>
          <w:sz w:val="22"/>
          <w:szCs w:val="22"/>
          <w:u w:val="single"/>
        </w:rPr>
      </w:pPr>
      <w:r>
        <w:rPr>
          <w:rFonts w:asciiTheme="minorHAnsi" w:hAnsiTheme="minorHAnsi"/>
          <w:color w:val="0070C0"/>
          <w:sz w:val="22"/>
          <w:szCs w:val="22"/>
        </w:rPr>
        <w:t>Tablica 3</w:t>
      </w:r>
      <w:r w:rsidR="0030014C">
        <w:rPr>
          <w:rFonts w:asciiTheme="minorHAnsi" w:hAnsiTheme="minorHAnsi"/>
          <w:color w:val="0070C0"/>
          <w:sz w:val="22"/>
          <w:szCs w:val="22"/>
        </w:rPr>
        <w:t>. Vremena dobivena proračunom iskazana u satima</w:t>
      </w:r>
    </w:p>
    <w:p w:rsidR="0030014C" w:rsidRDefault="0030014C">
      <w:pPr>
        <w:rPr>
          <w:rFonts w:asciiTheme="minorHAnsi" w:hAnsiTheme="minorHAnsi"/>
          <w:b/>
          <w:color w:val="FF0000"/>
          <w:sz w:val="22"/>
          <w:szCs w:val="22"/>
        </w:rPr>
      </w:pPr>
      <w:r>
        <w:rPr>
          <w:rFonts w:asciiTheme="minorHAnsi" w:hAnsiTheme="minorHAnsi"/>
          <w:b/>
          <w:color w:val="FF0000"/>
          <w:sz w:val="22"/>
          <w:szCs w:val="22"/>
        </w:rPr>
        <w:t xml:space="preserve">NAPOMENA! Kad ispunite </w:t>
      </w:r>
      <w:r w:rsidR="00CD0279">
        <w:rPr>
          <w:rFonts w:asciiTheme="minorHAnsi" w:hAnsiTheme="minorHAnsi"/>
          <w:b/>
          <w:color w:val="FF0000"/>
          <w:sz w:val="22"/>
          <w:szCs w:val="22"/>
        </w:rPr>
        <w:t xml:space="preserve">gornji </w:t>
      </w:r>
      <w:r w:rsidR="00A6722A">
        <w:rPr>
          <w:rFonts w:asciiTheme="minorHAnsi" w:hAnsiTheme="minorHAnsi"/>
          <w:b/>
          <w:color w:val="FF0000"/>
          <w:sz w:val="22"/>
          <w:szCs w:val="22"/>
        </w:rPr>
        <w:t>prostor za računanje i T</w:t>
      </w:r>
      <w:r w:rsidR="000241E3">
        <w:rPr>
          <w:rFonts w:asciiTheme="minorHAnsi" w:hAnsiTheme="minorHAnsi"/>
          <w:b/>
          <w:color w:val="FF0000"/>
          <w:sz w:val="22"/>
          <w:szCs w:val="22"/>
        </w:rPr>
        <w:t>ablicu 3</w:t>
      </w:r>
      <w:r w:rsidR="00467E57">
        <w:rPr>
          <w:rFonts w:asciiTheme="minorHAnsi" w:hAnsiTheme="minorHAnsi"/>
          <w:b/>
          <w:color w:val="FF0000"/>
          <w:sz w:val="22"/>
          <w:szCs w:val="22"/>
        </w:rPr>
        <w:t>. vratite se do prethodne stranice</w:t>
      </w:r>
      <w:r>
        <w:rPr>
          <w:rFonts w:asciiTheme="minorHAnsi" w:hAnsiTheme="minorHAnsi"/>
          <w:b/>
          <w:color w:val="FF0000"/>
          <w:sz w:val="22"/>
          <w:szCs w:val="22"/>
        </w:rPr>
        <w:t xml:space="preserve"> ovih uputa i nastavite </w:t>
      </w:r>
      <w:r w:rsidR="00CD0279">
        <w:rPr>
          <w:rFonts w:asciiTheme="minorHAnsi" w:hAnsiTheme="minorHAnsi"/>
          <w:b/>
          <w:color w:val="FF0000"/>
          <w:sz w:val="22"/>
          <w:szCs w:val="22"/>
        </w:rPr>
        <w:t>s radom od „</w:t>
      </w:r>
      <w:r w:rsidR="00913807">
        <w:rPr>
          <w:rFonts w:asciiTheme="minorHAnsi" w:hAnsiTheme="minorHAnsi"/>
          <w:b/>
          <w:color w:val="FF0000"/>
          <w:sz w:val="22"/>
          <w:szCs w:val="22"/>
        </w:rPr>
        <w:t>Mjerenje i ugađanje vremena</w:t>
      </w:r>
      <w:r w:rsidR="00CD0279">
        <w:rPr>
          <w:rFonts w:asciiTheme="minorHAnsi" w:hAnsiTheme="minorHAnsi"/>
          <w:b/>
          <w:color w:val="FF0000"/>
          <w:sz w:val="22"/>
          <w:szCs w:val="22"/>
        </w:rPr>
        <w:t>“!</w:t>
      </w:r>
    </w:p>
    <w:p w:rsidR="00913807" w:rsidRDefault="00913807">
      <w:pPr>
        <w:rPr>
          <w:rFonts w:asciiTheme="minorHAnsi" w:hAnsiTheme="minorHAnsi"/>
          <w:b/>
          <w:color w:val="FF0000"/>
          <w:sz w:val="22"/>
          <w:szCs w:val="22"/>
        </w:rPr>
      </w:pPr>
    </w:p>
    <w:tbl>
      <w:tblPr>
        <w:tblStyle w:val="Reetkatablice"/>
        <w:tblW w:w="0" w:type="auto"/>
        <w:tblLook w:val="04A0"/>
      </w:tblPr>
      <w:tblGrid>
        <w:gridCol w:w="4927"/>
        <w:gridCol w:w="4927"/>
      </w:tblGrid>
      <w:tr w:rsidR="00913807" w:rsidTr="00913807">
        <w:tc>
          <w:tcPr>
            <w:tcW w:w="4927" w:type="dxa"/>
          </w:tcPr>
          <w:p w:rsidR="00913807" w:rsidRDefault="00913807" w:rsidP="0091380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935736">
              <w:rPr>
                <w:rFonts w:asciiTheme="minorHAnsi" w:hAnsiTheme="minorHAnsi"/>
                <w:b/>
                <w:i/>
                <w:color w:val="auto"/>
                <w:sz w:val="22"/>
                <w:szCs w:val="22"/>
              </w:rPr>
              <w:t>Δt</w:t>
            </w:r>
            <w:r w:rsidRPr="00935736">
              <w:rPr>
                <w:rFonts w:asciiTheme="minorHAnsi" w:hAnsiTheme="minorHAnsi"/>
                <w:b/>
                <w:i/>
                <w:color w:val="auto"/>
                <w:sz w:val="22"/>
                <w:szCs w:val="22"/>
                <w:vertAlign w:val="subscript"/>
              </w:rPr>
              <w:t>min</w:t>
            </w:r>
          </w:p>
        </w:tc>
        <w:tc>
          <w:tcPr>
            <w:tcW w:w="4927" w:type="dxa"/>
          </w:tcPr>
          <w:p w:rsidR="00913807" w:rsidRDefault="00913807" w:rsidP="00913807">
            <w:pPr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935736">
              <w:rPr>
                <w:rFonts w:asciiTheme="minorHAnsi" w:hAnsiTheme="minorHAnsi"/>
                <w:b/>
                <w:i/>
                <w:color w:val="auto"/>
                <w:sz w:val="22"/>
                <w:szCs w:val="22"/>
              </w:rPr>
              <w:t>Δt</w:t>
            </w:r>
            <w:r w:rsidRPr="00935736">
              <w:rPr>
                <w:rFonts w:asciiTheme="minorHAnsi" w:hAnsiTheme="minorHAnsi"/>
                <w:b/>
                <w:i/>
                <w:color w:val="auto"/>
                <w:sz w:val="22"/>
                <w:szCs w:val="22"/>
                <w:vertAlign w:val="subscript"/>
              </w:rPr>
              <w:t>max</w:t>
            </w:r>
          </w:p>
        </w:tc>
      </w:tr>
      <w:tr w:rsidR="00913807" w:rsidTr="00913807">
        <w:tc>
          <w:tcPr>
            <w:tcW w:w="4927" w:type="dxa"/>
          </w:tcPr>
          <w:p w:rsidR="00913807" w:rsidRDefault="00913807" w:rsidP="00913807">
            <w:pPr>
              <w:jc w:val="right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s</w:t>
            </w:r>
          </w:p>
        </w:tc>
        <w:tc>
          <w:tcPr>
            <w:tcW w:w="4927" w:type="dxa"/>
          </w:tcPr>
          <w:p w:rsidR="00913807" w:rsidRDefault="00913807" w:rsidP="00913807">
            <w:pPr>
              <w:jc w:val="right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s</w:t>
            </w:r>
          </w:p>
        </w:tc>
      </w:tr>
    </w:tbl>
    <w:p w:rsidR="00913807" w:rsidRPr="003C37EC" w:rsidRDefault="00913807" w:rsidP="00913807">
      <w:pPr>
        <w:jc w:val="center"/>
        <w:rPr>
          <w:rFonts w:asciiTheme="minorHAnsi" w:hAnsiTheme="minorHAnsi"/>
          <w:b/>
          <w:color w:val="FF0000"/>
          <w:sz w:val="22"/>
          <w:szCs w:val="22"/>
          <w:u w:val="single"/>
        </w:rPr>
      </w:pPr>
      <w:r>
        <w:rPr>
          <w:rFonts w:asciiTheme="minorHAnsi" w:hAnsiTheme="minorHAnsi"/>
          <w:color w:val="0070C0"/>
          <w:sz w:val="22"/>
          <w:szCs w:val="22"/>
        </w:rPr>
        <w:t>Tablica 4. Upišite vremena dobivena mjerenjem</w:t>
      </w:r>
    </w:p>
    <w:p w:rsidR="00913807" w:rsidRDefault="00913807" w:rsidP="00913807">
      <w:pPr>
        <w:rPr>
          <w:rFonts w:asciiTheme="minorHAnsi" w:hAnsiTheme="minorHAnsi"/>
          <w:b/>
          <w:color w:val="FF0000"/>
          <w:sz w:val="22"/>
          <w:szCs w:val="22"/>
        </w:rPr>
      </w:pPr>
      <w:r>
        <w:rPr>
          <w:rFonts w:asciiTheme="minorHAnsi" w:hAnsiTheme="minorHAnsi"/>
          <w:b/>
          <w:color w:val="FF0000"/>
          <w:sz w:val="22"/>
          <w:szCs w:val="22"/>
        </w:rPr>
        <w:t xml:space="preserve">NAPOMENA! Kad ispunite Tablicu 4. </w:t>
      </w:r>
      <w:r w:rsidR="00467E57">
        <w:rPr>
          <w:rFonts w:asciiTheme="minorHAnsi" w:hAnsiTheme="minorHAnsi"/>
          <w:b/>
          <w:color w:val="FF0000"/>
          <w:sz w:val="22"/>
          <w:szCs w:val="22"/>
        </w:rPr>
        <w:t>vratite se do prethodne stranice</w:t>
      </w:r>
      <w:r>
        <w:rPr>
          <w:rFonts w:asciiTheme="minorHAnsi" w:hAnsiTheme="minorHAnsi"/>
          <w:b/>
          <w:color w:val="FF0000"/>
          <w:sz w:val="22"/>
          <w:szCs w:val="22"/>
        </w:rPr>
        <w:t xml:space="preserve"> ovih uputa i nastavite s radom od „Eksperiment“!</w:t>
      </w:r>
    </w:p>
    <w:p w:rsidR="00913807" w:rsidRPr="00913807" w:rsidRDefault="00913807" w:rsidP="00913807">
      <w:pPr>
        <w:rPr>
          <w:rFonts w:asciiTheme="minorHAnsi" w:hAnsiTheme="minorHAnsi"/>
          <w:b/>
          <w:color w:val="FF0000"/>
          <w:sz w:val="22"/>
          <w:szCs w:val="22"/>
        </w:rPr>
      </w:pPr>
    </w:p>
    <w:tbl>
      <w:tblPr>
        <w:tblStyle w:val="Reetkatablice"/>
        <w:tblW w:w="0" w:type="auto"/>
        <w:tblLook w:val="04A0"/>
      </w:tblPr>
      <w:tblGrid>
        <w:gridCol w:w="9854"/>
      </w:tblGrid>
      <w:tr w:rsidR="00D87A94" w:rsidTr="00D87A94">
        <w:tc>
          <w:tcPr>
            <w:tcW w:w="9854" w:type="dxa"/>
          </w:tcPr>
          <w:p w:rsidR="00D87A94" w:rsidRDefault="00D87A94" w:rsidP="00E759DC">
            <w:pPr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D87A9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Opis možebitnog poboljšanja:</w:t>
            </w:r>
          </w:p>
          <w:p w:rsidR="00D87A94" w:rsidRDefault="00D87A94" w:rsidP="00E759DC">
            <w:pPr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D87A94" w:rsidRDefault="00D87A94" w:rsidP="00E759DC">
            <w:pPr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D87A94" w:rsidRDefault="00D87A94" w:rsidP="00E759DC">
            <w:pPr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D87A94" w:rsidRDefault="00D87A94" w:rsidP="00E759DC">
            <w:pPr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D87A94" w:rsidRDefault="00D87A94" w:rsidP="00E759DC">
            <w:pPr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D87A94" w:rsidRDefault="00D87A94" w:rsidP="00E759DC">
            <w:pPr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D87A94" w:rsidRPr="00D87A94" w:rsidRDefault="00D87A94" w:rsidP="00E759DC">
            <w:pPr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48417D" w:rsidRPr="0048417D" w:rsidRDefault="0048417D" w:rsidP="0048417D">
      <w:pPr>
        <w:jc w:val="center"/>
        <w:rPr>
          <w:rFonts w:asciiTheme="minorHAnsi" w:hAnsiTheme="minorHAnsi"/>
          <w:color w:val="0070C0"/>
          <w:sz w:val="22"/>
          <w:szCs w:val="22"/>
        </w:rPr>
      </w:pPr>
      <w:r w:rsidRPr="0048417D">
        <w:rPr>
          <w:rFonts w:asciiTheme="minorHAnsi" w:hAnsiTheme="minorHAnsi"/>
          <w:color w:val="0070C0"/>
          <w:sz w:val="22"/>
          <w:szCs w:val="22"/>
        </w:rPr>
        <w:t>Ako imate bilo kakvu zamisao u vezi poboljšanja izrađenog uređaja opišite ju unutar p</w:t>
      </w:r>
      <w:r>
        <w:rPr>
          <w:rFonts w:asciiTheme="minorHAnsi" w:hAnsiTheme="minorHAnsi"/>
          <w:color w:val="0070C0"/>
          <w:sz w:val="22"/>
          <w:szCs w:val="22"/>
        </w:rPr>
        <w:t>redviđenog prostora, ovdje gore</w:t>
      </w:r>
      <w:r w:rsidRPr="0048417D">
        <w:rPr>
          <w:rFonts w:asciiTheme="minorHAnsi" w:hAnsiTheme="minorHAnsi"/>
          <w:color w:val="0070C0"/>
          <w:sz w:val="22"/>
          <w:szCs w:val="22"/>
        </w:rPr>
        <w:t>.</w:t>
      </w:r>
    </w:p>
    <w:p w:rsidR="00D87A94" w:rsidRPr="0048417D" w:rsidRDefault="00D87A94" w:rsidP="0048417D">
      <w:pPr>
        <w:jc w:val="center"/>
        <w:rPr>
          <w:rFonts w:asciiTheme="minorHAnsi" w:hAnsiTheme="minorHAnsi"/>
          <w:color w:val="0070C0"/>
          <w:sz w:val="22"/>
          <w:szCs w:val="22"/>
        </w:rPr>
      </w:pPr>
    </w:p>
    <w:tbl>
      <w:tblPr>
        <w:tblStyle w:val="Reetkatablice"/>
        <w:tblW w:w="9854" w:type="dxa"/>
        <w:tblInd w:w="-35" w:type="dxa"/>
        <w:tblCellMar>
          <w:left w:w="73" w:type="dxa"/>
        </w:tblCellMar>
        <w:tblLook w:val="04A0"/>
      </w:tblPr>
      <w:tblGrid>
        <w:gridCol w:w="3284"/>
        <w:gridCol w:w="3285"/>
        <w:gridCol w:w="3285"/>
      </w:tblGrid>
      <w:tr w:rsidR="001834AC" w:rsidRPr="00B270F0">
        <w:tc>
          <w:tcPr>
            <w:tcW w:w="3284" w:type="dxa"/>
            <w:shd w:val="clear" w:color="auto" w:fill="auto"/>
            <w:tcMar>
              <w:left w:w="73" w:type="dxa"/>
            </w:tcMar>
          </w:tcPr>
          <w:p w:rsidR="001834AC" w:rsidRPr="00B270F0" w:rsidRDefault="00E759DC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Ime i prezime:</w:t>
            </w:r>
          </w:p>
        </w:tc>
        <w:tc>
          <w:tcPr>
            <w:tcW w:w="3285" w:type="dxa"/>
            <w:shd w:val="clear" w:color="auto" w:fill="auto"/>
            <w:tcMar>
              <w:left w:w="73" w:type="dxa"/>
            </w:tcMar>
          </w:tcPr>
          <w:p w:rsidR="001834AC" w:rsidRPr="00B270F0" w:rsidRDefault="003626AB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B270F0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Datum:</w:t>
            </w:r>
          </w:p>
        </w:tc>
        <w:tc>
          <w:tcPr>
            <w:tcW w:w="3285" w:type="dxa"/>
            <w:shd w:val="clear" w:color="auto" w:fill="auto"/>
            <w:tcMar>
              <w:left w:w="73" w:type="dxa"/>
            </w:tcMar>
          </w:tcPr>
          <w:p w:rsidR="001834AC" w:rsidRPr="00B270F0" w:rsidRDefault="00E759DC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B</w:t>
            </w:r>
            <w:r w:rsidR="003626AB" w:rsidRPr="00B270F0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roj bodova:</w:t>
            </w:r>
          </w:p>
        </w:tc>
      </w:tr>
      <w:tr w:rsidR="001834AC" w:rsidRPr="00B270F0">
        <w:tc>
          <w:tcPr>
            <w:tcW w:w="3284" w:type="dxa"/>
            <w:shd w:val="clear" w:color="auto" w:fill="auto"/>
            <w:tcMar>
              <w:left w:w="73" w:type="dxa"/>
            </w:tcMar>
          </w:tcPr>
          <w:p w:rsidR="001834AC" w:rsidRPr="00B270F0" w:rsidRDefault="001834AC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1834AC" w:rsidRPr="00B270F0" w:rsidRDefault="001834AC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1834AC" w:rsidRPr="00B270F0" w:rsidRDefault="001834AC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285" w:type="dxa"/>
            <w:shd w:val="clear" w:color="auto" w:fill="auto"/>
            <w:tcMar>
              <w:left w:w="73" w:type="dxa"/>
            </w:tcMar>
          </w:tcPr>
          <w:p w:rsidR="001834AC" w:rsidRPr="00B270F0" w:rsidRDefault="001834AC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285" w:type="dxa"/>
            <w:shd w:val="clear" w:color="auto" w:fill="auto"/>
            <w:tcMar>
              <w:left w:w="73" w:type="dxa"/>
            </w:tcMar>
          </w:tcPr>
          <w:p w:rsidR="001834AC" w:rsidRPr="00B270F0" w:rsidRDefault="001834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1834AC" w:rsidRPr="00B270F0" w:rsidRDefault="001834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</w:tbl>
    <w:p w:rsidR="00913807" w:rsidRPr="00467E57" w:rsidRDefault="00CD0279">
      <w:pPr>
        <w:rPr>
          <w:rFonts w:asciiTheme="minorHAnsi" w:hAnsiTheme="minorHAnsi"/>
          <w:b/>
          <w:bCs/>
          <w:color w:val="FF0000"/>
        </w:rPr>
      </w:pPr>
      <w:r w:rsidRPr="00E759DC">
        <w:rPr>
          <w:rFonts w:asciiTheme="minorHAnsi" w:hAnsiTheme="minorHAnsi"/>
          <w:b/>
          <w:bCs/>
          <w:color w:val="FF0000"/>
          <w:sz w:val="22"/>
          <w:szCs w:val="22"/>
        </w:rPr>
        <w:t xml:space="preserve"> </w:t>
      </w:r>
      <w:r w:rsidRPr="00467E57">
        <w:rPr>
          <w:rFonts w:asciiTheme="minorHAnsi" w:hAnsiTheme="minorHAnsi"/>
          <w:b/>
          <w:bCs/>
          <w:color w:val="FF0000"/>
        </w:rPr>
        <w:t xml:space="preserve">NAPOMENA! </w:t>
      </w:r>
      <w:r w:rsidR="00E759DC" w:rsidRPr="00467E57">
        <w:rPr>
          <w:rFonts w:asciiTheme="minorHAnsi" w:hAnsiTheme="minorHAnsi"/>
          <w:b/>
          <w:bCs/>
          <w:color w:val="FF0000"/>
        </w:rPr>
        <w:t>Ovu stra</w:t>
      </w:r>
      <w:r w:rsidR="00913807" w:rsidRPr="00467E57">
        <w:rPr>
          <w:rFonts w:asciiTheme="minorHAnsi" w:hAnsiTheme="minorHAnsi"/>
          <w:b/>
          <w:bCs/>
          <w:color w:val="FF0000"/>
        </w:rPr>
        <w:t>nicu fotografirajte ili skenirajte te ju pošaljite</w:t>
      </w:r>
      <w:r w:rsidR="009E02C0" w:rsidRPr="00467E57">
        <w:rPr>
          <w:rFonts w:asciiTheme="minorHAnsi" w:hAnsiTheme="minorHAnsi"/>
          <w:b/>
          <w:bCs/>
          <w:color w:val="FF0000"/>
        </w:rPr>
        <w:t xml:space="preserve"> predsjedniku</w:t>
      </w:r>
      <w:r w:rsidR="00E759DC" w:rsidRPr="00467E57">
        <w:rPr>
          <w:rFonts w:asciiTheme="minorHAnsi" w:hAnsiTheme="minorHAnsi"/>
          <w:b/>
          <w:bCs/>
          <w:color w:val="FF0000"/>
        </w:rPr>
        <w:t xml:space="preserve"> povjerenstva </w:t>
      </w:r>
      <w:r w:rsidR="009E02C0" w:rsidRPr="00467E57">
        <w:rPr>
          <w:rFonts w:asciiTheme="minorHAnsi" w:hAnsiTheme="minorHAnsi"/>
          <w:b/>
          <w:bCs/>
          <w:color w:val="FF0000"/>
        </w:rPr>
        <w:t xml:space="preserve">za elektroniku </w:t>
      </w:r>
      <w:r w:rsidRPr="00467E57">
        <w:rPr>
          <w:rFonts w:asciiTheme="minorHAnsi" w:hAnsiTheme="minorHAnsi"/>
          <w:b/>
          <w:bCs/>
          <w:color w:val="FF0000"/>
        </w:rPr>
        <w:t>radi detaljnog pregleda vašeg izračuna</w:t>
      </w:r>
      <w:r w:rsidR="00913807" w:rsidRPr="00467E57">
        <w:rPr>
          <w:rFonts w:asciiTheme="minorHAnsi" w:hAnsiTheme="minorHAnsi"/>
          <w:b/>
          <w:bCs/>
          <w:color w:val="FF0000"/>
        </w:rPr>
        <w:t xml:space="preserve">, </w:t>
      </w:r>
      <w:r w:rsidR="0048417D">
        <w:rPr>
          <w:rFonts w:asciiTheme="minorHAnsi" w:hAnsiTheme="minorHAnsi"/>
          <w:b/>
          <w:bCs/>
          <w:color w:val="FF0000"/>
        </w:rPr>
        <w:t>dobivenih mjera</w:t>
      </w:r>
      <w:r w:rsidR="00913807" w:rsidRPr="00467E57">
        <w:rPr>
          <w:rFonts w:asciiTheme="minorHAnsi" w:hAnsiTheme="minorHAnsi"/>
          <w:b/>
          <w:bCs/>
          <w:color w:val="FF0000"/>
        </w:rPr>
        <w:t xml:space="preserve"> i opisa poboljšanja!</w:t>
      </w:r>
    </w:p>
    <w:sectPr w:rsidR="00913807" w:rsidRPr="00467E57" w:rsidSect="0049791C">
      <w:footerReference w:type="default" r:id="rId18"/>
      <w:pgSz w:w="11906" w:h="16838"/>
      <w:pgMar w:top="1134" w:right="1134" w:bottom="1693" w:left="1134" w:header="0" w:footer="1134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EFD" w:rsidRDefault="00272EFD" w:rsidP="001834AC">
      <w:r>
        <w:separator/>
      </w:r>
    </w:p>
  </w:endnote>
  <w:endnote w:type="continuationSeparator" w:id="1">
    <w:p w:rsidR="00272EFD" w:rsidRDefault="00272EFD" w:rsidP="00183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CJK SC Dem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C1" w:rsidRPr="0041399D" w:rsidRDefault="000A11E1">
    <w:pPr>
      <w:pStyle w:val="Footer"/>
      <w:jc w:val="center"/>
      <w:rPr>
        <w:rFonts w:asciiTheme="minorHAnsi" w:hAnsiTheme="minorHAnsi"/>
        <w:sz w:val="22"/>
        <w:szCs w:val="22"/>
      </w:rPr>
    </w:pPr>
    <w:r w:rsidRPr="0041399D">
      <w:rPr>
        <w:rFonts w:asciiTheme="minorHAnsi" w:hAnsiTheme="minorHAnsi"/>
        <w:sz w:val="22"/>
        <w:szCs w:val="22"/>
      </w:rPr>
      <w:fldChar w:fldCharType="begin"/>
    </w:r>
    <w:r w:rsidR="00C960C1" w:rsidRPr="0041399D">
      <w:rPr>
        <w:rFonts w:asciiTheme="minorHAnsi" w:hAnsiTheme="minorHAnsi"/>
        <w:sz w:val="22"/>
        <w:szCs w:val="22"/>
      </w:rPr>
      <w:instrText>PAGE</w:instrText>
    </w:r>
    <w:r w:rsidRPr="0041399D">
      <w:rPr>
        <w:rFonts w:asciiTheme="minorHAnsi" w:hAnsiTheme="minorHAnsi"/>
        <w:sz w:val="22"/>
        <w:szCs w:val="22"/>
      </w:rPr>
      <w:fldChar w:fldCharType="separate"/>
    </w:r>
    <w:r w:rsidR="0048417D">
      <w:rPr>
        <w:rFonts w:asciiTheme="minorHAnsi" w:hAnsiTheme="minorHAnsi"/>
        <w:noProof/>
        <w:sz w:val="22"/>
        <w:szCs w:val="22"/>
      </w:rPr>
      <w:t>9</w:t>
    </w:r>
    <w:r w:rsidRPr="0041399D">
      <w:rPr>
        <w:rFonts w:asciiTheme="minorHAnsi" w:hAnsiTheme="minorHAnsi"/>
        <w:sz w:val="22"/>
        <w:szCs w:val="22"/>
      </w:rPr>
      <w:fldChar w:fldCharType="end"/>
    </w:r>
  </w:p>
  <w:p w:rsidR="00C960C1" w:rsidRPr="0041399D" w:rsidRDefault="00C960C1">
    <w:pPr>
      <w:pStyle w:val="Footer"/>
      <w:jc w:val="center"/>
      <w:rPr>
        <w:rFonts w:asciiTheme="minorHAnsi" w:hAnsiTheme="minorHAnsi"/>
        <w:color w:val="FF0000"/>
        <w:sz w:val="22"/>
        <w:szCs w:val="22"/>
      </w:rPr>
    </w:pPr>
    <w:r w:rsidRPr="0041399D">
      <w:rPr>
        <w:rFonts w:asciiTheme="minorHAnsi" w:hAnsiTheme="minorHAnsi"/>
        <w:color w:val="FF0000"/>
        <w:sz w:val="22"/>
        <w:szCs w:val="22"/>
      </w:rPr>
      <w:t>Preporuka: prije započinjanja prakti</w:t>
    </w:r>
    <w:r>
      <w:rPr>
        <w:rFonts w:asciiTheme="minorHAnsi" w:hAnsiTheme="minorHAnsi"/>
        <w:color w:val="FF0000"/>
        <w:sz w:val="22"/>
        <w:szCs w:val="22"/>
      </w:rPr>
      <w:t xml:space="preserve">čnog rada pročitajte sve </w:t>
    </w:r>
    <w:r w:rsidRPr="0041399D">
      <w:rPr>
        <w:rFonts w:asciiTheme="minorHAnsi" w:hAnsiTheme="minorHAnsi"/>
        <w:color w:val="FF0000"/>
        <w:sz w:val="22"/>
        <w:szCs w:val="22"/>
      </w:rPr>
      <w:t>stranice koje su pred vama!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EFD" w:rsidRDefault="00272EFD" w:rsidP="001834AC">
      <w:r>
        <w:separator/>
      </w:r>
    </w:p>
  </w:footnote>
  <w:footnote w:type="continuationSeparator" w:id="1">
    <w:p w:rsidR="00272EFD" w:rsidRDefault="00272EFD" w:rsidP="001834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02A9"/>
    <w:multiLevelType w:val="hybridMultilevel"/>
    <w:tmpl w:val="3BE06B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A0C1C"/>
    <w:multiLevelType w:val="hybridMultilevel"/>
    <w:tmpl w:val="64B882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92571"/>
    <w:multiLevelType w:val="multilevel"/>
    <w:tmpl w:val="9C88AFF8"/>
    <w:lvl w:ilvl="0">
      <w:start w:val="3"/>
      <w:numFmt w:val="bullet"/>
      <w:lvlText w:val="-"/>
      <w:lvlJc w:val="left"/>
      <w:pPr>
        <w:ind w:left="720" w:hanging="360"/>
      </w:pPr>
      <w:rPr>
        <w:rFonts w:ascii="Liberation Serif" w:hAnsi="Liberation Serif" w:cs="FreeSan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B1117B1"/>
    <w:multiLevelType w:val="hybridMultilevel"/>
    <w:tmpl w:val="30626986"/>
    <w:lvl w:ilvl="0" w:tplc="041A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4">
    <w:nsid w:val="2A9B37E9"/>
    <w:multiLevelType w:val="hybridMultilevel"/>
    <w:tmpl w:val="8C5638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17530"/>
    <w:multiLevelType w:val="multilevel"/>
    <w:tmpl w:val="EFFC44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55E1167"/>
    <w:multiLevelType w:val="hybridMultilevel"/>
    <w:tmpl w:val="1E0AEF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50A57"/>
    <w:multiLevelType w:val="hybridMultilevel"/>
    <w:tmpl w:val="8B7EE820"/>
    <w:lvl w:ilvl="0" w:tplc="A6FCBD02">
      <w:numFmt w:val="bullet"/>
      <w:lvlText w:val="-"/>
      <w:lvlJc w:val="left"/>
      <w:pPr>
        <w:ind w:left="720" w:hanging="360"/>
      </w:pPr>
      <w:rPr>
        <w:rFonts w:ascii="Calibri" w:eastAsia="Noto Sans CJK SC DemiLight" w:hAnsi="Calibri" w:cs="FreeSan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B0798F"/>
    <w:multiLevelType w:val="hybridMultilevel"/>
    <w:tmpl w:val="4F2E0B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D51AD"/>
    <w:multiLevelType w:val="hybridMultilevel"/>
    <w:tmpl w:val="2658407C"/>
    <w:lvl w:ilvl="0" w:tplc="7B026974">
      <w:numFmt w:val="bullet"/>
      <w:lvlText w:val="-"/>
      <w:lvlJc w:val="left"/>
      <w:pPr>
        <w:ind w:left="720" w:hanging="360"/>
      </w:pPr>
      <w:rPr>
        <w:rFonts w:ascii="Calibri" w:eastAsia="Noto Sans CJK SC DemiLight" w:hAnsi="Calibri" w:cs="FreeSan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4AC"/>
    <w:rsid w:val="000100A3"/>
    <w:rsid w:val="000241E3"/>
    <w:rsid w:val="00024CE8"/>
    <w:rsid w:val="00040BF0"/>
    <w:rsid w:val="000454D9"/>
    <w:rsid w:val="000458F2"/>
    <w:rsid w:val="00053556"/>
    <w:rsid w:val="000566C7"/>
    <w:rsid w:val="00064742"/>
    <w:rsid w:val="000702A3"/>
    <w:rsid w:val="0008043B"/>
    <w:rsid w:val="0008357A"/>
    <w:rsid w:val="000A11E1"/>
    <w:rsid w:val="000A5CE4"/>
    <w:rsid w:val="000B5696"/>
    <w:rsid w:val="000C2899"/>
    <w:rsid w:val="000D2BFB"/>
    <w:rsid w:val="000D69A9"/>
    <w:rsid w:val="000D6E02"/>
    <w:rsid w:val="000E4042"/>
    <w:rsid w:val="000E56BA"/>
    <w:rsid w:val="000F390D"/>
    <w:rsid w:val="000F557A"/>
    <w:rsid w:val="000F5CFD"/>
    <w:rsid w:val="00101B67"/>
    <w:rsid w:val="0010428A"/>
    <w:rsid w:val="001071AA"/>
    <w:rsid w:val="001074A9"/>
    <w:rsid w:val="00107B37"/>
    <w:rsid w:val="001129BF"/>
    <w:rsid w:val="00113502"/>
    <w:rsid w:val="00117B32"/>
    <w:rsid w:val="00121CDC"/>
    <w:rsid w:val="00130C7F"/>
    <w:rsid w:val="001432AE"/>
    <w:rsid w:val="00153752"/>
    <w:rsid w:val="00153D14"/>
    <w:rsid w:val="00153DE0"/>
    <w:rsid w:val="001567EF"/>
    <w:rsid w:val="001617D7"/>
    <w:rsid w:val="00174AA9"/>
    <w:rsid w:val="0017770B"/>
    <w:rsid w:val="001834AC"/>
    <w:rsid w:val="00194A2D"/>
    <w:rsid w:val="001B1C45"/>
    <w:rsid w:val="001B75D8"/>
    <w:rsid w:val="001C6AD4"/>
    <w:rsid w:val="001D227D"/>
    <w:rsid w:val="001D3E05"/>
    <w:rsid w:val="001D505E"/>
    <w:rsid w:val="001E6A11"/>
    <w:rsid w:val="00201A60"/>
    <w:rsid w:val="00205FDD"/>
    <w:rsid w:val="00211336"/>
    <w:rsid w:val="002113D9"/>
    <w:rsid w:val="0021159E"/>
    <w:rsid w:val="00211E4B"/>
    <w:rsid w:val="00225D60"/>
    <w:rsid w:val="00244F33"/>
    <w:rsid w:val="00255602"/>
    <w:rsid w:val="00255981"/>
    <w:rsid w:val="00264250"/>
    <w:rsid w:val="00272057"/>
    <w:rsid w:val="00272EFD"/>
    <w:rsid w:val="0028244C"/>
    <w:rsid w:val="00283A14"/>
    <w:rsid w:val="00285D24"/>
    <w:rsid w:val="002B32BE"/>
    <w:rsid w:val="002C286D"/>
    <w:rsid w:val="002C658F"/>
    <w:rsid w:val="002C7792"/>
    <w:rsid w:val="002D7869"/>
    <w:rsid w:val="002E0CC6"/>
    <w:rsid w:val="002E1AFE"/>
    <w:rsid w:val="002E21E1"/>
    <w:rsid w:val="002E7F23"/>
    <w:rsid w:val="0030014C"/>
    <w:rsid w:val="003079AB"/>
    <w:rsid w:val="00310EAC"/>
    <w:rsid w:val="00311158"/>
    <w:rsid w:val="00314A92"/>
    <w:rsid w:val="003168CB"/>
    <w:rsid w:val="00322EDC"/>
    <w:rsid w:val="00326B86"/>
    <w:rsid w:val="00326BD2"/>
    <w:rsid w:val="00344F26"/>
    <w:rsid w:val="00346951"/>
    <w:rsid w:val="00353C88"/>
    <w:rsid w:val="003626AB"/>
    <w:rsid w:val="00371B54"/>
    <w:rsid w:val="003740B4"/>
    <w:rsid w:val="0037541E"/>
    <w:rsid w:val="003835C0"/>
    <w:rsid w:val="0039051E"/>
    <w:rsid w:val="00393B6F"/>
    <w:rsid w:val="003974AD"/>
    <w:rsid w:val="003A295E"/>
    <w:rsid w:val="003A427C"/>
    <w:rsid w:val="003A585E"/>
    <w:rsid w:val="003B568D"/>
    <w:rsid w:val="003C37EC"/>
    <w:rsid w:val="003C4DA0"/>
    <w:rsid w:val="003C5C68"/>
    <w:rsid w:val="003C714C"/>
    <w:rsid w:val="003D3810"/>
    <w:rsid w:val="003D5840"/>
    <w:rsid w:val="003E7B43"/>
    <w:rsid w:val="003F06C1"/>
    <w:rsid w:val="003F28FA"/>
    <w:rsid w:val="003F3A7F"/>
    <w:rsid w:val="00405C58"/>
    <w:rsid w:val="004068AF"/>
    <w:rsid w:val="00410464"/>
    <w:rsid w:val="0041186E"/>
    <w:rsid w:val="00411C80"/>
    <w:rsid w:val="0041399D"/>
    <w:rsid w:val="00413F3B"/>
    <w:rsid w:val="00423F40"/>
    <w:rsid w:val="004242ED"/>
    <w:rsid w:val="00432036"/>
    <w:rsid w:val="004352DD"/>
    <w:rsid w:val="004359A0"/>
    <w:rsid w:val="00437F47"/>
    <w:rsid w:val="004445DA"/>
    <w:rsid w:val="004453C8"/>
    <w:rsid w:val="00462C7A"/>
    <w:rsid w:val="00464B70"/>
    <w:rsid w:val="00466582"/>
    <w:rsid w:val="00467E57"/>
    <w:rsid w:val="00475DC9"/>
    <w:rsid w:val="0048417D"/>
    <w:rsid w:val="00486226"/>
    <w:rsid w:val="00491847"/>
    <w:rsid w:val="004921DC"/>
    <w:rsid w:val="004968E8"/>
    <w:rsid w:val="00496930"/>
    <w:rsid w:val="00496E8B"/>
    <w:rsid w:val="0049791C"/>
    <w:rsid w:val="004A2419"/>
    <w:rsid w:val="004C4EBB"/>
    <w:rsid w:val="004D67CA"/>
    <w:rsid w:val="004E5D8B"/>
    <w:rsid w:val="004E7087"/>
    <w:rsid w:val="00500A68"/>
    <w:rsid w:val="00502C96"/>
    <w:rsid w:val="00502F40"/>
    <w:rsid w:val="00506808"/>
    <w:rsid w:val="00506C3F"/>
    <w:rsid w:val="0051105A"/>
    <w:rsid w:val="005114A6"/>
    <w:rsid w:val="00514A51"/>
    <w:rsid w:val="00515857"/>
    <w:rsid w:val="00515C8A"/>
    <w:rsid w:val="00525853"/>
    <w:rsid w:val="0054141D"/>
    <w:rsid w:val="005425C3"/>
    <w:rsid w:val="005471FA"/>
    <w:rsid w:val="00547E7F"/>
    <w:rsid w:val="00551A67"/>
    <w:rsid w:val="0057081F"/>
    <w:rsid w:val="00572045"/>
    <w:rsid w:val="0058795E"/>
    <w:rsid w:val="00590AEB"/>
    <w:rsid w:val="005A3994"/>
    <w:rsid w:val="005B0F42"/>
    <w:rsid w:val="005C1577"/>
    <w:rsid w:val="005C16BF"/>
    <w:rsid w:val="005D60C6"/>
    <w:rsid w:val="005E3A16"/>
    <w:rsid w:val="005F2827"/>
    <w:rsid w:val="005F2B68"/>
    <w:rsid w:val="006062D9"/>
    <w:rsid w:val="0062757E"/>
    <w:rsid w:val="00651E9F"/>
    <w:rsid w:val="0065370C"/>
    <w:rsid w:val="00666659"/>
    <w:rsid w:val="00666C1D"/>
    <w:rsid w:val="006758D4"/>
    <w:rsid w:val="00687634"/>
    <w:rsid w:val="00690A4F"/>
    <w:rsid w:val="00695F65"/>
    <w:rsid w:val="006969D9"/>
    <w:rsid w:val="006A5726"/>
    <w:rsid w:val="006A5C6A"/>
    <w:rsid w:val="006A6E04"/>
    <w:rsid w:val="006B2D19"/>
    <w:rsid w:val="006B43EE"/>
    <w:rsid w:val="006B566F"/>
    <w:rsid w:val="006B6D5F"/>
    <w:rsid w:val="006C0660"/>
    <w:rsid w:val="006C1C96"/>
    <w:rsid w:val="006C4C4A"/>
    <w:rsid w:val="006C5154"/>
    <w:rsid w:val="006D2891"/>
    <w:rsid w:val="006D3DCD"/>
    <w:rsid w:val="006D58E6"/>
    <w:rsid w:val="006D7A2E"/>
    <w:rsid w:val="006E0E40"/>
    <w:rsid w:val="006E2AF1"/>
    <w:rsid w:val="006E4543"/>
    <w:rsid w:val="006E687D"/>
    <w:rsid w:val="006F0829"/>
    <w:rsid w:val="00713FBC"/>
    <w:rsid w:val="00720168"/>
    <w:rsid w:val="0072778C"/>
    <w:rsid w:val="0072799A"/>
    <w:rsid w:val="00727A5C"/>
    <w:rsid w:val="00736D49"/>
    <w:rsid w:val="00743A7E"/>
    <w:rsid w:val="00772BF2"/>
    <w:rsid w:val="00774B26"/>
    <w:rsid w:val="00792EB9"/>
    <w:rsid w:val="00795EAB"/>
    <w:rsid w:val="007978FE"/>
    <w:rsid w:val="007B1BD9"/>
    <w:rsid w:val="007B5B72"/>
    <w:rsid w:val="007B5D8C"/>
    <w:rsid w:val="007C4666"/>
    <w:rsid w:val="007C49E0"/>
    <w:rsid w:val="007D300E"/>
    <w:rsid w:val="007D457E"/>
    <w:rsid w:val="007E383D"/>
    <w:rsid w:val="007F50EA"/>
    <w:rsid w:val="007F6A83"/>
    <w:rsid w:val="008119D3"/>
    <w:rsid w:val="008133BB"/>
    <w:rsid w:val="00822423"/>
    <w:rsid w:val="00832604"/>
    <w:rsid w:val="00841D83"/>
    <w:rsid w:val="00842179"/>
    <w:rsid w:val="008515EE"/>
    <w:rsid w:val="0085209D"/>
    <w:rsid w:val="0085236B"/>
    <w:rsid w:val="00865C74"/>
    <w:rsid w:val="0086674E"/>
    <w:rsid w:val="00867644"/>
    <w:rsid w:val="00875968"/>
    <w:rsid w:val="00876EC5"/>
    <w:rsid w:val="008861E5"/>
    <w:rsid w:val="008A57A4"/>
    <w:rsid w:val="008B1ADE"/>
    <w:rsid w:val="008B2A7C"/>
    <w:rsid w:val="008B5F80"/>
    <w:rsid w:val="008C2912"/>
    <w:rsid w:val="008C2CCF"/>
    <w:rsid w:val="008C6E6E"/>
    <w:rsid w:val="008D7CCD"/>
    <w:rsid w:val="008E0277"/>
    <w:rsid w:val="00905C2E"/>
    <w:rsid w:val="00913807"/>
    <w:rsid w:val="009157EF"/>
    <w:rsid w:val="00933830"/>
    <w:rsid w:val="00935736"/>
    <w:rsid w:val="00941029"/>
    <w:rsid w:val="00953A8B"/>
    <w:rsid w:val="0095465B"/>
    <w:rsid w:val="009570AE"/>
    <w:rsid w:val="0096697F"/>
    <w:rsid w:val="00971FC7"/>
    <w:rsid w:val="0097461C"/>
    <w:rsid w:val="009766B2"/>
    <w:rsid w:val="00986FC9"/>
    <w:rsid w:val="009972AF"/>
    <w:rsid w:val="00997685"/>
    <w:rsid w:val="00997CCA"/>
    <w:rsid w:val="009B1487"/>
    <w:rsid w:val="009C0B88"/>
    <w:rsid w:val="009C6011"/>
    <w:rsid w:val="009D6D2F"/>
    <w:rsid w:val="009E02C0"/>
    <w:rsid w:val="009E08E3"/>
    <w:rsid w:val="009F06BC"/>
    <w:rsid w:val="009F7EC2"/>
    <w:rsid w:val="00A22812"/>
    <w:rsid w:val="00A26F84"/>
    <w:rsid w:val="00A33159"/>
    <w:rsid w:val="00A3471F"/>
    <w:rsid w:val="00A35596"/>
    <w:rsid w:val="00A43DE9"/>
    <w:rsid w:val="00A4507F"/>
    <w:rsid w:val="00A50818"/>
    <w:rsid w:val="00A57474"/>
    <w:rsid w:val="00A60025"/>
    <w:rsid w:val="00A63746"/>
    <w:rsid w:val="00A6722A"/>
    <w:rsid w:val="00A70D29"/>
    <w:rsid w:val="00A74674"/>
    <w:rsid w:val="00A769AB"/>
    <w:rsid w:val="00A856F5"/>
    <w:rsid w:val="00AB3D92"/>
    <w:rsid w:val="00AC15B0"/>
    <w:rsid w:val="00AC275F"/>
    <w:rsid w:val="00AC38C7"/>
    <w:rsid w:val="00AC6F3C"/>
    <w:rsid w:val="00AD2043"/>
    <w:rsid w:val="00AD3230"/>
    <w:rsid w:val="00AD571C"/>
    <w:rsid w:val="00AE215F"/>
    <w:rsid w:val="00AE32D4"/>
    <w:rsid w:val="00AE414F"/>
    <w:rsid w:val="00AE6227"/>
    <w:rsid w:val="00AE6D67"/>
    <w:rsid w:val="00AF1661"/>
    <w:rsid w:val="00AF56C4"/>
    <w:rsid w:val="00B04939"/>
    <w:rsid w:val="00B057B6"/>
    <w:rsid w:val="00B05BB2"/>
    <w:rsid w:val="00B0673D"/>
    <w:rsid w:val="00B07534"/>
    <w:rsid w:val="00B0769E"/>
    <w:rsid w:val="00B270F0"/>
    <w:rsid w:val="00B302AF"/>
    <w:rsid w:val="00B30F11"/>
    <w:rsid w:val="00B42131"/>
    <w:rsid w:val="00B47CF0"/>
    <w:rsid w:val="00B6114C"/>
    <w:rsid w:val="00B73ED5"/>
    <w:rsid w:val="00B8386E"/>
    <w:rsid w:val="00B8694D"/>
    <w:rsid w:val="00B90822"/>
    <w:rsid w:val="00BA0C26"/>
    <w:rsid w:val="00BA22C7"/>
    <w:rsid w:val="00BA4165"/>
    <w:rsid w:val="00BA51F5"/>
    <w:rsid w:val="00BA643B"/>
    <w:rsid w:val="00BB0163"/>
    <w:rsid w:val="00BB0F70"/>
    <w:rsid w:val="00BB30A1"/>
    <w:rsid w:val="00BD034E"/>
    <w:rsid w:val="00BD26A9"/>
    <w:rsid w:val="00BD68D1"/>
    <w:rsid w:val="00BD7978"/>
    <w:rsid w:val="00BE1856"/>
    <w:rsid w:val="00BE2E7B"/>
    <w:rsid w:val="00C07DA8"/>
    <w:rsid w:val="00C11F22"/>
    <w:rsid w:val="00C15E6B"/>
    <w:rsid w:val="00C2136B"/>
    <w:rsid w:val="00C32B3D"/>
    <w:rsid w:val="00C414C7"/>
    <w:rsid w:val="00C52709"/>
    <w:rsid w:val="00C54DAF"/>
    <w:rsid w:val="00C563CB"/>
    <w:rsid w:val="00C56714"/>
    <w:rsid w:val="00C6318A"/>
    <w:rsid w:val="00C769F0"/>
    <w:rsid w:val="00C80DAB"/>
    <w:rsid w:val="00C84B4A"/>
    <w:rsid w:val="00C86B26"/>
    <w:rsid w:val="00C87560"/>
    <w:rsid w:val="00C95614"/>
    <w:rsid w:val="00C960C1"/>
    <w:rsid w:val="00CA470B"/>
    <w:rsid w:val="00CB6F5D"/>
    <w:rsid w:val="00CD0279"/>
    <w:rsid w:val="00CD1B48"/>
    <w:rsid w:val="00CE2E44"/>
    <w:rsid w:val="00CF6B51"/>
    <w:rsid w:val="00D142D7"/>
    <w:rsid w:val="00D24A65"/>
    <w:rsid w:val="00D26ADA"/>
    <w:rsid w:val="00D31DBE"/>
    <w:rsid w:val="00D3402D"/>
    <w:rsid w:val="00D401CD"/>
    <w:rsid w:val="00D40A7A"/>
    <w:rsid w:val="00D40EA4"/>
    <w:rsid w:val="00D51994"/>
    <w:rsid w:val="00D57016"/>
    <w:rsid w:val="00D65D1F"/>
    <w:rsid w:val="00D74958"/>
    <w:rsid w:val="00D75373"/>
    <w:rsid w:val="00D76E36"/>
    <w:rsid w:val="00D83F23"/>
    <w:rsid w:val="00D84CA1"/>
    <w:rsid w:val="00D87A94"/>
    <w:rsid w:val="00D90EEA"/>
    <w:rsid w:val="00DA17F9"/>
    <w:rsid w:val="00DA4EEF"/>
    <w:rsid w:val="00DC0F88"/>
    <w:rsid w:val="00DC40C2"/>
    <w:rsid w:val="00DF5195"/>
    <w:rsid w:val="00E04FF6"/>
    <w:rsid w:val="00E07144"/>
    <w:rsid w:val="00E1151C"/>
    <w:rsid w:val="00E118C0"/>
    <w:rsid w:val="00E21550"/>
    <w:rsid w:val="00E2505B"/>
    <w:rsid w:val="00E34E57"/>
    <w:rsid w:val="00E36483"/>
    <w:rsid w:val="00E36BE9"/>
    <w:rsid w:val="00E4407F"/>
    <w:rsid w:val="00E502B6"/>
    <w:rsid w:val="00E53525"/>
    <w:rsid w:val="00E57A03"/>
    <w:rsid w:val="00E6081F"/>
    <w:rsid w:val="00E61987"/>
    <w:rsid w:val="00E759DC"/>
    <w:rsid w:val="00E77685"/>
    <w:rsid w:val="00E84323"/>
    <w:rsid w:val="00E95899"/>
    <w:rsid w:val="00E97A85"/>
    <w:rsid w:val="00EA7E62"/>
    <w:rsid w:val="00EB0B85"/>
    <w:rsid w:val="00EB6654"/>
    <w:rsid w:val="00EB6B7E"/>
    <w:rsid w:val="00EC2867"/>
    <w:rsid w:val="00ED12DD"/>
    <w:rsid w:val="00ED2E67"/>
    <w:rsid w:val="00ED4FEE"/>
    <w:rsid w:val="00ED57B8"/>
    <w:rsid w:val="00EF23AD"/>
    <w:rsid w:val="00EF57B6"/>
    <w:rsid w:val="00EF5861"/>
    <w:rsid w:val="00F043CE"/>
    <w:rsid w:val="00F31211"/>
    <w:rsid w:val="00F32273"/>
    <w:rsid w:val="00F36C9B"/>
    <w:rsid w:val="00F377FC"/>
    <w:rsid w:val="00F429A2"/>
    <w:rsid w:val="00F56B0C"/>
    <w:rsid w:val="00F60252"/>
    <w:rsid w:val="00F61267"/>
    <w:rsid w:val="00F63D85"/>
    <w:rsid w:val="00F649E0"/>
    <w:rsid w:val="00F679EF"/>
    <w:rsid w:val="00F70DAA"/>
    <w:rsid w:val="00F76423"/>
    <w:rsid w:val="00F8043F"/>
    <w:rsid w:val="00F85A45"/>
    <w:rsid w:val="00F90211"/>
    <w:rsid w:val="00F91988"/>
    <w:rsid w:val="00FA1DE4"/>
    <w:rsid w:val="00FA519F"/>
    <w:rsid w:val="00FA7BF7"/>
    <w:rsid w:val="00FB0ADE"/>
    <w:rsid w:val="00FB3BC8"/>
    <w:rsid w:val="00FB5210"/>
    <w:rsid w:val="00FB62E6"/>
    <w:rsid w:val="00FC3F3E"/>
    <w:rsid w:val="00FD2FCE"/>
    <w:rsid w:val="00FD4864"/>
    <w:rsid w:val="00FD5291"/>
    <w:rsid w:val="00FD5748"/>
    <w:rsid w:val="00FD5FB1"/>
    <w:rsid w:val="00FE5AE2"/>
    <w:rsid w:val="00FE5B67"/>
    <w:rsid w:val="00FE7582"/>
    <w:rsid w:val="00FF7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DemiLight" w:hAnsi="Liberation Serif" w:cs="FreeSans"/>
        <w:szCs w:val="24"/>
        <w:lang w:val="hr-H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5D8"/>
    <w:rPr>
      <w:color w:val="00000A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Simbolinumeriranja">
    <w:name w:val="Simboli numeriranja"/>
    <w:qFormat/>
    <w:rsid w:val="007145D8"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423F78"/>
    <w:rPr>
      <w:rFonts w:ascii="Tahoma" w:hAnsi="Tahoma" w:cs="Mangal"/>
      <w:sz w:val="16"/>
      <w:szCs w:val="14"/>
    </w:rPr>
  </w:style>
  <w:style w:type="character" w:customStyle="1" w:styleId="ZaglavljeChar">
    <w:name w:val="Zaglavlje Char"/>
    <w:basedOn w:val="Zadanifontodlomka"/>
    <w:uiPriority w:val="99"/>
    <w:semiHidden/>
    <w:qFormat/>
    <w:rsid w:val="005A5F60"/>
    <w:rPr>
      <w:rFonts w:cs="Mangal"/>
      <w:szCs w:val="21"/>
    </w:rPr>
  </w:style>
  <w:style w:type="character" w:customStyle="1" w:styleId="PodnojeChar">
    <w:name w:val="Podnožje Char"/>
    <w:basedOn w:val="Zadanifontodlomka"/>
    <w:uiPriority w:val="99"/>
    <w:semiHidden/>
    <w:qFormat/>
    <w:rsid w:val="005A5F60"/>
    <w:rPr>
      <w:rFonts w:cs="Mangal"/>
      <w:szCs w:val="21"/>
    </w:rPr>
  </w:style>
  <w:style w:type="character" w:customStyle="1" w:styleId="ListLabel1">
    <w:name w:val="ListLabel 1"/>
    <w:qFormat/>
    <w:rsid w:val="003F5F83"/>
    <w:rPr>
      <w:rFonts w:eastAsia="Noto Sans CJK SC DemiLight" w:cs="FreeSans"/>
      <w:sz w:val="22"/>
    </w:rPr>
  </w:style>
  <w:style w:type="character" w:customStyle="1" w:styleId="ListLabel2">
    <w:name w:val="ListLabel 2"/>
    <w:qFormat/>
    <w:rsid w:val="003F5F83"/>
    <w:rPr>
      <w:rFonts w:cs="Courier New"/>
    </w:rPr>
  </w:style>
  <w:style w:type="character" w:customStyle="1" w:styleId="ListLabel3">
    <w:name w:val="ListLabel 3"/>
    <w:qFormat/>
    <w:rsid w:val="003F5F83"/>
    <w:rPr>
      <w:rFonts w:cs="Courier New"/>
    </w:rPr>
  </w:style>
  <w:style w:type="character" w:customStyle="1" w:styleId="ListLabel4">
    <w:name w:val="ListLabel 4"/>
    <w:qFormat/>
    <w:rsid w:val="003F5F83"/>
    <w:rPr>
      <w:rFonts w:cs="Courier New"/>
    </w:rPr>
  </w:style>
  <w:style w:type="character" w:customStyle="1" w:styleId="ListLabel5">
    <w:name w:val="ListLabel 5"/>
    <w:qFormat/>
    <w:rsid w:val="003F5F83"/>
    <w:rPr>
      <w:rFonts w:cs="FreeSans"/>
      <w:sz w:val="22"/>
    </w:rPr>
  </w:style>
  <w:style w:type="character" w:customStyle="1" w:styleId="ListLabel6">
    <w:name w:val="ListLabel 6"/>
    <w:qFormat/>
    <w:rsid w:val="003F5F83"/>
    <w:rPr>
      <w:rFonts w:cs="Courier New"/>
    </w:rPr>
  </w:style>
  <w:style w:type="character" w:customStyle="1" w:styleId="ListLabel7">
    <w:name w:val="ListLabel 7"/>
    <w:qFormat/>
    <w:rsid w:val="003F5F83"/>
    <w:rPr>
      <w:rFonts w:cs="Wingdings"/>
    </w:rPr>
  </w:style>
  <w:style w:type="character" w:customStyle="1" w:styleId="ListLabel8">
    <w:name w:val="ListLabel 8"/>
    <w:qFormat/>
    <w:rsid w:val="003F5F83"/>
    <w:rPr>
      <w:rFonts w:cs="Symbol"/>
    </w:rPr>
  </w:style>
  <w:style w:type="character" w:customStyle="1" w:styleId="ListLabel9">
    <w:name w:val="ListLabel 9"/>
    <w:qFormat/>
    <w:rsid w:val="003F5F83"/>
    <w:rPr>
      <w:rFonts w:cs="Courier New"/>
    </w:rPr>
  </w:style>
  <w:style w:type="character" w:customStyle="1" w:styleId="ListLabel10">
    <w:name w:val="ListLabel 10"/>
    <w:qFormat/>
    <w:rsid w:val="003F5F83"/>
    <w:rPr>
      <w:rFonts w:cs="Wingdings"/>
    </w:rPr>
  </w:style>
  <w:style w:type="character" w:customStyle="1" w:styleId="ListLabel11">
    <w:name w:val="ListLabel 11"/>
    <w:qFormat/>
    <w:rsid w:val="003F5F83"/>
    <w:rPr>
      <w:rFonts w:cs="Symbol"/>
    </w:rPr>
  </w:style>
  <w:style w:type="character" w:customStyle="1" w:styleId="ListLabel12">
    <w:name w:val="ListLabel 12"/>
    <w:qFormat/>
    <w:rsid w:val="003F5F83"/>
    <w:rPr>
      <w:rFonts w:cs="Courier New"/>
    </w:rPr>
  </w:style>
  <w:style w:type="character" w:customStyle="1" w:styleId="ListLabel13">
    <w:name w:val="ListLabel 13"/>
    <w:qFormat/>
    <w:rsid w:val="003F5F83"/>
    <w:rPr>
      <w:rFonts w:cs="Wingdings"/>
    </w:rPr>
  </w:style>
  <w:style w:type="character" w:customStyle="1" w:styleId="ListLabel14">
    <w:name w:val="ListLabel 14"/>
    <w:qFormat/>
    <w:rsid w:val="003F5F83"/>
    <w:rPr>
      <w:rFonts w:cs="FreeSans"/>
      <w:sz w:val="22"/>
    </w:rPr>
  </w:style>
  <w:style w:type="character" w:customStyle="1" w:styleId="ListLabel15">
    <w:name w:val="ListLabel 15"/>
    <w:qFormat/>
    <w:rsid w:val="003F5F83"/>
    <w:rPr>
      <w:rFonts w:cs="Courier New"/>
    </w:rPr>
  </w:style>
  <w:style w:type="character" w:customStyle="1" w:styleId="ListLabel16">
    <w:name w:val="ListLabel 16"/>
    <w:qFormat/>
    <w:rsid w:val="003F5F83"/>
    <w:rPr>
      <w:rFonts w:cs="Wingdings"/>
    </w:rPr>
  </w:style>
  <w:style w:type="character" w:customStyle="1" w:styleId="ListLabel17">
    <w:name w:val="ListLabel 17"/>
    <w:qFormat/>
    <w:rsid w:val="003F5F83"/>
    <w:rPr>
      <w:rFonts w:cs="Symbol"/>
    </w:rPr>
  </w:style>
  <w:style w:type="character" w:customStyle="1" w:styleId="ListLabel18">
    <w:name w:val="ListLabel 18"/>
    <w:qFormat/>
    <w:rsid w:val="003F5F83"/>
    <w:rPr>
      <w:rFonts w:cs="Courier New"/>
    </w:rPr>
  </w:style>
  <w:style w:type="character" w:customStyle="1" w:styleId="ListLabel19">
    <w:name w:val="ListLabel 19"/>
    <w:qFormat/>
    <w:rsid w:val="003F5F83"/>
    <w:rPr>
      <w:rFonts w:cs="Wingdings"/>
    </w:rPr>
  </w:style>
  <w:style w:type="character" w:customStyle="1" w:styleId="ListLabel20">
    <w:name w:val="ListLabel 20"/>
    <w:qFormat/>
    <w:rsid w:val="003F5F83"/>
    <w:rPr>
      <w:rFonts w:cs="Symbol"/>
    </w:rPr>
  </w:style>
  <w:style w:type="character" w:customStyle="1" w:styleId="ListLabel21">
    <w:name w:val="ListLabel 21"/>
    <w:qFormat/>
    <w:rsid w:val="003F5F83"/>
    <w:rPr>
      <w:rFonts w:cs="Courier New"/>
    </w:rPr>
  </w:style>
  <w:style w:type="character" w:customStyle="1" w:styleId="ListLabel22">
    <w:name w:val="ListLabel 22"/>
    <w:qFormat/>
    <w:rsid w:val="003F5F83"/>
    <w:rPr>
      <w:rFonts w:cs="Wingdings"/>
    </w:rPr>
  </w:style>
  <w:style w:type="character" w:customStyle="1" w:styleId="ListLabel23">
    <w:name w:val="ListLabel 23"/>
    <w:qFormat/>
    <w:rsid w:val="003F5F83"/>
    <w:rPr>
      <w:rFonts w:cs="FreeSans"/>
      <w:sz w:val="22"/>
    </w:rPr>
  </w:style>
  <w:style w:type="character" w:customStyle="1" w:styleId="ListLabel24">
    <w:name w:val="ListLabel 24"/>
    <w:qFormat/>
    <w:rsid w:val="003F5F83"/>
    <w:rPr>
      <w:rFonts w:cs="Courier New"/>
    </w:rPr>
  </w:style>
  <w:style w:type="character" w:customStyle="1" w:styleId="ListLabel25">
    <w:name w:val="ListLabel 25"/>
    <w:qFormat/>
    <w:rsid w:val="003F5F83"/>
    <w:rPr>
      <w:rFonts w:cs="Wingdings"/>
    </w:rPr>
  </w:style>
  <w:style w:type="character" w:customStyle="1" w:styleId="ListLabel26">
    <w:name w:val="ListLabel 26"/>
    <w:qFormat/>
    <w:rsid w:val="003F5F83"/>
    <w:rPr>
      <w:rFonts w:cs="Symbol"/>
    </w:rPr>
  </w:style>
  <w:style w:type="character" w:customStyle="1" w:styleId="ListLabel27">
    <w:name w:val="ListLabel 27"/>
    <w:qFormat/>
    <w:rsid w:val="003F5F83"/>
    <w:rPr>
      <w:rFonts w:cs="Courier New"/>
    </w:rPr>
  </w:style>
  <w:style w:type="character" w:customStyle="1" w:styleId="ListLabel28">
    <w:name w:val="ListLabel 28"/>
    <w:qFormat/>
    <w:rsid w:val="003F5F83"/>
    <w:rPr>
      <w:rFonts w:cs="Wingdings"/>
    </w:rPr>
  </w:style>
  <w:style w:type="character" w:customStyle="1" w:styleId="ListLabel29">
    <w:name w:val="ListLabel 29"/>
    <w:qFormat/>
    <w:rsid w:val="003F5F83"/>
    <w:rPr>
      <w:rFonts w:cs="Symbol"/>
    </w:rPr>
  </w:style>
  <w:style w:type="character" w:customStyle="1" w:styleId="ListLabel30">
    <w:name w:val="ListLabel 30"/>
    <w:qFormat/>
    <w:rsid w:val="003F5F83"/>
    <w:rPr>
      <w:rFonts w:cs="Courier New"/>
    </w:rPr>
  </w:style>
  <w:style w:type="character" w:customStyle="1" w:styleId="ListLabel31">
    <w:name w:val="ListLabel 31"/>
    <w:qFormat/>
    <w:rsid w:val="003F5F83"/>
    <w:rPr>
      <w:rFonts w:cs="Wingdings"/>
    </w:rPr>
  </w:style>
  <w:style w:type="character" w:customStyle="1" w:styleId="ListLabel32">
    <w:name w:val="ListLabel 32"/>
    <w:qFormat/>
    <w:rsid w:val="009C5AA1"/>
    <w:rPr>
      <w:rFonts w:cs="FreeSans"/>
      <w:sz w:val="22"/>
    </w:rPr>
  </w:style>
  <w:style w:type="character" w:customStyle="1" w:styleId="ListLabel33">
    <w:name w:val="ListLabel 33"/>
    <w:qFormat/>
    <w:rsid w:val="009C5AA1"/>
    <w:rPr>
      <w:rFonts w:cs="Courier New"/>
    </w:rPr>
  </w:style>
  <w:style w:type="character" w:customStyle="1" w:styleId="ListLabel34">
    <w:name w:val="ListLabel 34"/>
    <w:qFormat/>
    <w:rsid w:val="009C5AA1"/>
    <w:rPr>
      <w:rFonts w:cs="Wingdings"/>
    </w:rPr>
  </w:style>
  <w:style w:type="character" w:customStyle="1" w:styleId="ListLabel35">
    <w:name w:val="ListLabel 35"/>
    <w:qFormat/>
    <w:rsid w:val="009C5AA1"/>
    <w:rPr>
      <w:rFonts w:cs="Symbol"/>
    </w:rPr>
  </w:style>
  <w:style w:type="character" w:customStyle="1" w:styleId="ZaglavljeChar1">
    <w:name w:val="Zaglavlje Char1"/>
    <w:basedOn w:val="Zadanifontodlomka"/>
    <w:link w:val="Header"/>
    <w:uiPriority w:val="99"/>
    <w:semiHidden/>
    <w:qFormat/>
    <w:rsid w:val="00B745EA"/>
    <w:rPr>
      <w:rFonts w:cs="Mangal"/>
      <w:color w:val="00000A"/>
      <w:sz w:val="24"/>
      <w:szCs w:val="21"/>
    </w:rPr>
  </w:style>
  <w:style w:type="character" w:customStyle="1" w:styleId="PodnojeChar1">
    <w:name w:val="Podnožje Char1"/>
    <w:basedOn w:val="Zadanifontodlomka"/>
    <w:link w:val="Footer"/>
    <w:uiPriority w:val="99"/>
    <w:semiHidden/>
    <w:qFormat/>
    <w:rsid w:val="00B745EA"/>
    <w:rPr>
      <w:rFonts w:cs="Mangal"/>
      <w:color w:val="00000A"/>
      <w:sz w:val="24"/>
      <w:szCs w:val="21"/>
    </w:rPr>
  </w:style>
  <w:style w:type="character" w:customStyle="1" w:styleId="ListLabel36">
    <w:name w:val="ListLabel 36"/>
    <w:qFormat/>
    <w:rsid w:val="00B9720B"/>
    <w:rPr>
      <w:rFonts w:cs="FreeSans"/>
      <w:sz w:val="22"/>
    </w:rPr>
  </w:style>
  <w:style w:type="character" w:customStyle="1" w:styleId="ListLabel37">
    <w:name w:val="ListLabel 37"/>
    <w:qFormat/>
    <w:rsid w:val="00B9720B"/>
    <w:rPr>
      <w:rFonts w:cs="Courier New"/>
    </w:rPr>
  </w:style>
  <w:style w:type="character" w:customStyle="1" w:styleId="ListLabel38">
    <w:name w:val="ListLabel 38"/>
    <w:qFormat/>
    <w:rsid w:val="00B9720B"/>
    <w:rPr>
      <w:rFonts w:cs="Wingdings"/>
    </w:rPr>
  </w:style>
  <w:style w:type="character" w:customStyle="1" w:styleId="ListLabel39">
    <w:name w:val="ListLabel 39"/>
    <w:qFormat/>
    <w:rsid w:val="00B9720B"/>
    <w:rPr>
      <w:rFonts w:cs="Symbol"/>
    </w:rPr>
  </w:style>
  <w:style w:type="character" w:customStyle="1" w:styleId="ListLabel40">
    <w:name w:val="ListLabel 40"/>
    <w:qFormat/>
    <w:rsid w:val="00B9720B"/>
    <w:rPr>
      <w:rFonts w:cs="Courier New"/>
    </w:rPr>
  </w:style>
  <w:style w:type="character" w:customStyle="1" w:styleId="ListLabel41">
    <w:name w:val="ListLabel 41"/>
    <w:qFormat/>
    <w:rsid w:val="00B9720B"/>
    <w:rPr>
      <w:rFonts w:cs="Wingdings"/>
    </w:rPr>
  </w:style>
  <w:style w:type="character" w:customStyle="1" w:styleId="ListLabel42">
    <w:name w:val="ListLabel 42"/>
    <w:qFormat/>
    <w:rsid w:val="00B9720B"/>
    <w:rPr>
      <w:rFonts w:cs="Symbol"/>
    </w:rPr>
  </w:style>
  <w:style w:type="character" w:customStyle="1" w:styleId="ListLabel43">
    <w:name w:val="ListLabel 43"/>
    <w:qFormat/>
    <w:rsid w:val="00B9720B"/>
    <w:rPr>
      <w:rFonts w:cs="Courier New"/>
    </w:rPr>
  </w:style>
  <w:style w:type="character" w:customStyle="1" w:styleId="ListLabel44">
    <w:name w:val="ListLabel 44"/>
    <w:qFormat/>
    <w:rsid w:val="00B9720B"/>
    <w:rPr>
      <w:rFonts w:cs="Wingdings"/>
    </w:rPr>
  </w:style>
  <w:style w:type="character" w:customStyle="1" w:styleId="ListLabel45">
    <w:name w:val="ListLabel 45"/>
    <w:qFormat/>
    <w:rsid w:val="008B7406"/>
    <w:rPr>
      <w:rFonts w:cs="FreeSans"/>
      <w:sz w:val="22"/>
    </w:rPr>
  </w:style>
  <w:style w:type="character" w:customStyle="1" w:styleId="ListLabel46">
    <w:name w:val="ListLabel 46"/>
    <w:qFormat/>
    <w:rsid w:val="008B7406"/>
    <w:rPr>
      <w:rFonts w:cs="Courier New"/>
    </w:rPr>
  </w:style>
  <w:style w:type="character" w:customStyle="1" w:styleId="ListLabel47">
    <w:name w:val="ListLabel 47"/>
    <w:qFormat/>
    <w:rsid w:val="008B7406"/>
    <w:rPr>
      <w:rFonts w:cs="Wingdings"/>
    </w:rPr>
  </w:style>
  <w:style w:type="character" w:customStyle="1" w:styleId="ListLabel48">
    <w:name w:val="ListLabel 48"/>
    <w:qFormat/>
    <w:rsid w:val="008B7406"/>
    <w:rPr>
      <w:rFonts w:cs="Symbol"/>
    </w:rPr>
  </w:style>
  <w:style w:type="character" w:customStyle="1" w:styleId="ListLabel49">
    <w:name w:val="ListLabel 49"/>
    <w:qFormat/>
    <w:rsid w:val="008B7406"/>
    <w:rPr>
      <w:rFonts w:cs="Courier New"/>
    </w:rPr>
  </w:style>
  <w:style w:type="character" w:customStyle="1" w:styleId="ListLabel50">
    <w:name w:val="ListLabel 50"/>
    <w:qFormat/>
    <w:rsid w:val="008B7406"/>
    <w:rPr>
      <w:rFonts w:cs="Wingdings"/>
    </w:rPr>
  </w:style>
  <w:style w:type="character" w:customStyle="1" w:styleId="ListLabel51">
    <w:name w:val="ListLabel 51"/>
    <w:qFormat/>
    <w:rsid w:val="008B7406"/>
    <w:rPr>
      <w:rFonts w:cs="Symbol"/>
    </w:rPr>
  </w:style>
  <w:style w:type="character" w:customStyle="1" w:styleId="ListLabel52">
    <w:name w:val="ListLabel 52"/>
    <w:qFormat/>
    <w:rsid w:val="008B7406"/>
    <w:rPr>
      <w:rFonts w:cs="Courier New"/>
    </w:rPr>
  </w:style>
  <w:style w:type="character" w:customStyle="1" w:styleId="ListLabel53">
    <w:name w:val="ListLabel 53"/>
    <w:qFormat/>
    <w:rsid w:val="008B7406"/>
    <w:rPr>
      <w:rFonts w:cs="Wingdings"/>
    </w:rPr>
  </w:style>
  <w:style w:type="character" w:customStyle="1" w:styleId="ListLabel54">
    <w:name w:val="ListLabel 54"/>
    <w:qFormat/>
    <w:rsid w:val="001834AC"/>
    <w:rPr>
      <w:rFonts w:cs="FreeSans"/>
      <w:sz w:val="22"/>
    </w:rPr>
  </w:style>
  <w:style w:type="character" w:customStyle="1" w:styleId="ListLabel55">
    <w:name w:val="ListLabel 55"/>
    <w:qFormat/>
    <w:rsid w:val="001834AC"/>
    <w:rPr>
      <w:rFonts w:cs="Courier New"/>
    </w:rPr>
  </w:style>
  <w:style w:type="character" w:customStyle="1" w:styleId="ListLabel56">
    <w:name w:val="ListLabel 56"/>
    <w:qFormat/>
    <w:rsid w:val="001834AC"/>
    <w:rPr>
      <w:rFonts w:cs="Wingdings"/>
    </w:rPr>
  </w:style>
  <w:style w:type="character" w:customStyle="1" w:styleId="ListLabel57">
    <w:name w:val="ListLabel 57"/>
    <w:qFormat/>
    <w:rsid w:val="001834AC"/>
    <w:rPr>
      <w:rFonts w:cs="Symbol"/>
    </w:rPr>
  </w:style>
  <w:style w:type="character" w:customStyle="1" w:styleId="ListLabel58">
    <w:name w:val="ListLabel 58"/>
    <w:qFormat/>
    <w:rsid w:val="001834AC"/>
    <w:rPr>
      <w:rFonts w:cs="Courier New"/>
    </w:rPr>
  </w:style>
  <w:style w:type="character" w:customStyle="1" w:styleId="ListLabel59">
    <w:name w:val="ListLabel 59"/>
    <w:qFormat/>
    <w:rsid w:val="001834AC"/>
    <w:rPr>
      <w:rFonts w:cs="Wingdings"/>
    </w:rPr>
  </w:style>
  <w:style w:type="character" w:customStyle="1" w:styleId="ListLabel60">
    <w:name w:val="ListLabel 60"/>
    <w:qFormat/>
    <w:rsid w:val="001834AC"/>
    <w:rPr>
      <w:rFonts w:cs="Symbol"/>
    </w:rPr>
  </w:style>
  <w:style w:type="character" w:customStyle="1" w:styleId="ListLabel61">
    <w:name w:val="ListLabel 61"/>
    <w:qFormat/>
    <w:rsid w:val="001834AC"/>
    <w:rPr>
      <w:rFonts w:cs="Courier New"/>
    </w:rPr>
  </w:style>
  <w:style w:type="character" w:customStyle="1" w:styleId="ListLabel62">
    <w:name w:val="ListLabel 62"/>
    <w:qFormat/>
    <w:rsid w:val="001834AC"/>
    <w:rPr>
      <w:rFonts w:cs="Wingdings"/>
    </w:rPr>
  </w:style>
  <w:style w:type="paragraph" w:customStyle="1" w:styleId="Stilnaslova">
    <w:name w:val="Stil naslova"/>
    <w:basedOn w:val="Normal"/>
    <w:next w:val="Tijeloteksta"/>
    <w:qFormat/>
    <w:rsid w:val="007145D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ijeloteksta">
    <w:name w:val="Body Text"/>
    <w:basedOn w:val="Normal"/>
    <w:rsid w:val="00B9720B"/>
    <w:pPr>
      <w:spacing w:after="140" w:line="288" w:lineRule="auto"/>
    </w:pPr>
  </w:style>
  <w:style w:type="paragraph" w:styleId="Popis">
    <w:name w:val="List"/>
    <w:basedOn w:val="Tijeloteksta"/>
    <w:rsid w:val="007145D8"/>
    <w:pPr>
      <w:widowControl w:val="0"/>
    </w:pPr>
  </w:style>
  <w:style w:type="paragraph" w:customStyle="1" w:styleId="Caption">
    <w:name w:val="Caption"/>
    <w:basedOn w:val="Normal"/>
    <w:qFormat/>
    <w:rsid w:val="007145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rsid w:val="007145D8"/>
    <w:pPr>
      <w:suppressLineNumbers/>
    </w:pPr>
  </w:style>
  <w:style w:type="paragraph" w:customStyle="1" w:styleId="TextBody">
    <w:name w:val="Text Body"/>
    <w:basedOn w:val="Normal"/>
    <w:qFormat/>
    <w:rsid w:val="007145D8"/>
    <w:pPr>
      <w:spacing w:after="140" w:line="288" w:lineRule="auto"/>
    </w:pPr>
  </w:style>
  <w:style w:type="paragraph" w:customStyle="1" w:styleId="Footer">
    <w:name w:val="Footer"/>
    <w:basedOn w:val="Normal"/>
    <w:link w:val="PodnojeChar1"/>
    <w:uiPriority w:val="99"/>
    <w:semiHidden/>
    <w:unhideWhenUsed/>
    <w:rsid w:val="00B745EA"/>
    <w:pPr>
      <w:tabs>
        <w:tab w:val="center" w:pos="4680"/>
        <w:tab w:val="right" w:pos="9360"/>
      </w:tabs>
    </w:pPr>
    <w:rPr>
      <w:rFonts w:cs="Mangal"/>
      <w:szCs w:val="21"/>
    </w:rPr>
  </w:style>
  <w:style w:type="paragraph" w:customStyle="1" w:styleId="Sadrajitablice">
    <w:name w:val="Sadržaji tablice"/>
    <w:basedOn w:val="Normal"/>
    <w:qFormat/>
    <w:rsid w:val="007145D8"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423F78"/>
    <w:rPr>
      <w:rFonts w:ascii="Tahoma" w:hAnsi="Tahoma" w:cs="Mangal"/>
      <w:sz w:val="16"/>
      <w:szCs w:val="14"/>
    </w:rPr>
  </w:style>
  <w:style w:type="paragraph" w:customStyle="1" w:styleId="Header">
    <w:name w:val="Header"/>
    <w:basedOn w:val="Normal"/>
    <w:link w:val="ZaglavljeChar1"/>
    <w:uiPriority w:val="99"/>
    <w:semiHidden/>
    <w:unhideWhenUsed/>
    <w:rsid w:val="00B745EA"/>
    <w:pPr>
      <w:tabs>
        <w:tab w:val="center" w:pos="4680"/>
        <w:tab w:val="right" w:pos="9360"/>
      </w:tabs>
    </w:pPr>
    <w:rPr>
      <w:rFonts w:cs="Mangal"/>
      <w:szCs w:val="21"/>
    </w:rPr>
  </w:style>
  <w:style w:type="paragraph" w:styleId="Odlomakpopisa">
    <w:name w:val="List Paragraph"/>
    <w:basedOn w:val="Normal"/>
    <w:uiPriority w:val="34"/>
    <w:qFormat/>
    <w:rsid w:val="00EB5531"/>
    <w:pPr>
      <w:ind w:left="720"/>
      <w:contextualSpacing/>
    </w:pPr>
    <w:rPr>
      <w:rFonts w:cs="Mangal"/>
      <w:szCs w:val="21"/>
    </w:rPr>
  </w:style>
  <w:style w:type="table" w:styleId="Reetkatablice">
    <w:name w:val="Table Grid"/>
    <w:basedOn w:val="Obinatablica"/>
    <w:uiPriority w:val="59"/>
    <w:rsid w:val="00375A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2"/>
    <w:uiPriority w:val="99"/>
    <w:semiHidden/>
    <w:unhideWhenUsed/>
    <w:rsid w:val="00E3648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2">
    <w:name w:val="Zaglavlje Char2"/>
    <w:basedOn w:val="Zadanifontodlomka"/>
    <w:link w:val="Zaglavlje"/>
    <w:uiPriority w:val="99"/>
    <w:semiHidden/>
    <w:rsid w:val="00E36483"/>
    <w:rPr>
      <w:rFonts w:cs="Mangal"/>
      <w:color w:val="00000A"/>
      <w:sz w:val="24"/>
      <w:szCs w:val="21"/>
    </w:rPr>
  </w:style>
  <w:style w:type="paragraph" w:styleId="Podnoje">
    <w:name w:val="footer"/>
    <w:basedOn w:val="Normal"/>
    <w:link w:val="PodnojeChar2"/>
    <w:uiPriority w:val="99"/>
    <w:semiHidden/>
    <w:unhideWhenUsed/>
    <w:rsid w:val="00E3648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2">
    <w:name w:val="Podnožje Char2"/>
    <w:basedOn w:val="Zadanifontodlomka"/>
    <w:link w:val="Podnoje"/>
    <w:uiPriority w:val="99"/>
    <w:semiHidden/>
    <w:rsid w:val="00E36483"/>
    <w:rPr>
      <w:rFonts w:cs="Mangal"/>
      <w:color w:val="00000A"/>
      <w:sz w:val="24"/>
      <w:szCs w:val="21"/>
    </w:rPr>
  </w:style>
  <w:style w:type="character" w:customStyle="1" w:styleId="BezproredaChar">
    <w:name w:val="Bez proreda Char"/>
    <w:basedOn w:val="Zadanifontodlomka"/>
    <w:link w:val="Bezproreda"/>
    <w:uiPriority w:val="1"/>
    <w:qFormat/>
    <w:locked/>
    <w:rsid w:val="00A4507F"/>
    <w:rPr>
      <w:rFonts w:ascii="Calibri" w:eastAsia="Calibri" w:hAnsi="Calibri" w:cs="Times New Roman"/>
    </w:rPr>
  </w:style>
  <w:style w:type="paragraph" w:styleId="Bezproreda">
    <w:name w:val="No Spacing"/>
    <w:link w:val="BezproredaChar"/>
    <w:uiPriority w:val="1"/>
    <w:qFormat/>
    <w:rsid w:val="00A4507F"/>
    <w:pPr>
      <w:suppressAutoHyphens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unhideWhenUsed/>
    <w:rsid w:val="00E759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mailto:cksmrn@hotmail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9CBF-DD79-4316-8D23-C9EAD6C6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MARINO</dc:creator>
  <cp:lastModifiedBy>MARINO</cp:lastModifiedBy>
  <cp:revision>51</cp:revision>
  <cp:lastPrinted>2020-03-01T08:29:00Z</cp:lastPrinted>
  <dcterms:created xsi:type="dcterms:W3CDTF">2020-02-09T16:31:00Z</dcterms:created>
  <dcterms:modified xsi:type="dcterms:W3CDTF">2021-04-19T16:53:00Z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