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1" w:rightFromText="181" w:vertAnchor="text" w:horzAnchor="margin" w:tblpXSpec="center" w:tblpY="1940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32"/>
        <w:gridCol w:w="1464"/>
        <w:gridCol w:w="3027"/>
        <w:gridCol w:w="1732"/>
        <w:gridCol w:w="2410"/>
      </w:tblGrid>
      <w:tr w:rsidR="005337E2" w:rsidRPr="00F153CC" w:rsidTr="00E92E49">
        <w:trPr>
          <w:trHeight w:val="563"/>
        </w:trPr>
        <w:tc>
          <w:tcPr>
            <w:tcW w:w="39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62335" w:rsidRPr="00F153CC" w:rsidRDefault="005337E2" w:rsidP="000C491D">
            <w:pPr>
              <w:rPr>
                <w:rFonts w:ascii="Book Antiqua" w:hAnsi="Book Antiqua" w:cs="Arial"/>
                <w:b/>
              </w:rPr>
            </w:pPr>
            <w:r w:rsidRPr="000C491D">
              <w:rPr>
                <w:rFonts w:ascii="Book Antiqua" w:hAnsi="Book Antiqua" w:cs="Arial"/>
                <w:b/>
                <w:sz w:val="22"/>
                <w:szCs w:val="22"/>
              </w:rPr>
              <w:t>Namjena</w:t>
            </w:r>
            <w:r w:rsidR="000474D6" w:rsidRPr="000C491D">
              <w:rPr>
                <w:rFonts w:ascii="Book Antiqua" w:hAnsi="Book Antiqua" w:cs="Arial"/>
                <w:b/>
                <w:sz w:val="22"/>
                <w:szCs w:val="22"/>
              </w:rPr>
              <w:t xml:space="preserve"> </w:t>
            </w:r>
            <w:r w:rsidR="00862335" w:rsidRPr="000C491D">
              <w:rPr>
                <w:rFonts w:ascii="Book Antiqua" w:hAnsi="Book Antiqua" w:cs="Arial"/>
                <w:b/>
                <w:sz w:val="22"/>
                <w:szCs w:val="22"/>
              </w:rPr>
              <w:t xml:space="preserve">- </w:t>
            </w:r>
            <w:r w:rsidR="00862335" w:rsidRPr="00F73EEF">
              <w:rPr>
                <w:rFonts w:ascii="Book Antiqua" w:hAnsi="Book Antiqua" w:cs="Arial"/>
                <w:b/>
                <w:sz w:val="22"/>
                <w:szCs w:val="22"/>
                <w:lang w:val="it-IT"/>
              </w:rPr>
              <w:t>Pertinenza</w:t>
            </w:r>
          </w:p>
        </w:tc>
        <w:tc>
          <w:tcPr>
            <w:tcW w:w="716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337E2" w:rsidRPr="00F153CC" w:rsidRDefault="00E92E49" w:rsidP="00E92E49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Z</w:t>
            </w:r>
            <w:r w:rsidRPr="00E92E49">
              <w:rPr>
                <w:rFonts w:ascii="Book Antiqua" w:hAnsi="Book Antiqua" w:cs="Arial"/>
              </w:rPr>
              <w:t xml:space="preserve">a </w:t>
            </w:r>
            <w:r>
              <w:rPr>
                <w:rFonts w:ascii="Book Antiqua" w:hAnsi="Book Antiqua" w:cs="Arial"/>
              </w:rPr>
              <w:t>nastavnike Talijanskog jezika-Materinski jezik</w:t>
            </w:r>
            <w:r w:rsidRPr="00E92E49">
              <w:rPr>
                <w:rFonts w:ascii="Book Antiqua" w:hAnsi="Book Antiqua" w:cs="Arial"/>
              </w:rPr>
              <w:t xml:space="preserve"> </w:t>
            </w:r>
            <w:r>
              <w:rPr>
                <w:rFonts w:ascii="Book Antiqua" w:hAnsi="Book Antiqua" w:cs="Arial"/>
              </w:rPr>
              <w:t>Istarske i P</w:t>
            </w:r>
            <w:r w:rsidRPr="00E92E49">
              <w:rPr>
                <w:rFonts w:ascii="Book Antiqua" w:hAnsi="Book Antiqua" w:cs="Arial"/>
              </w:rPr>
              <w:t>rimorsko-goranske županije</w:t>
            </w:r>
            <w:r>
              <w:rPr>
                <w:rFonts w:ascii="Book Antiqua" w:hAnsi="Book Antiqua" w:cs="Arial"/>
              </w:rPr>
              <w:t xml:space="preserve"> /</w:t>
            </w:r>
            <w:r w:rsidRPr="00E92E49">
              <w:rPr>
                <w:rFonts w:ascii="Book Antiqua" w:hAnsi="Book Antiqua" w:cs="Arial"/>
                <w:lang w:val="it-IT"/>
              </w:rPr>
              <w:t xml:space="preserve">Per gli insegnanti di lingua e </w:t>
            </w:r>
            <w:r w:rsidR="00B36021" w:rsidRPr="00E92E49">
              <w:rPr>
                <w:rFonts w:ascii="Book Antiqua" w:hAnsi="Book Antiqua" w:cs="Arial"/>
                <w:lang w:val="it-IT"/>
              </w:rPr>
              <w:t>letteratura</w:t>
            </w:r>
            <w:r w:rsidRPr="00E92E49">
              <w:rPr>
                <w:rFonts w:ascii="Book Antiqua" w:hAnsi="Book Antiqua" w:cs="Arial"/>
                <w:lang w:val="it-IT"/>
              </w:rPr>
              <w:t xml:space="preserve"> italiana-Lingua materna nelle regioni Istriana e Litoraneo-montana</w:t>
            </w:r>
          </w:p>
        </w:tc>
      </w:tr>
      <w:tr w:rsidR="005337E2" w:rsidRPr="0074221E" w:rsidTr="00E92E49">
        <w:trPr>
          <w:trHeight w:val="340"/>
        </w:trPr>
        <w:tc>
          <w:tcPr>
            <w:tcW w:w="39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337E2" w:rsidRPr="00862335" w:rsidRDefault="005337E2" w:rsidP="00E92E49">
            <w:pPr>
              <w:rPr>
                <w:rFonts w:ascii="Book Antiqua" w:hAnsi="Book Antiqua" w:cs="Arial"/>
                <w:b/>
                <w:sz w:val="22"/>
                <w:szCs w:val="22"/>
              </w:rPr>
            </w:pPr>
            <w:r w:rsidRPr="00862335">
              <w:rPr>
                <w:rFonts w:ascii="Book Antiqua" w:hAnsi="Book Antiqua" w:cs="Arial"/>
                <w:b/>
                <w:sz w:val="22"/>
                <w:szCs w:val="22"/>
              </w:rPr>
              <w:t>Ustanova u kojoj se polaže stručni ispit (naziv i adresa)</w:t>
            </w:r>
            <w:r w:rsidR="00862335" w:rsidRPr="00862335">
              <w:rPr>
                <w:rFonts w:ascii="Book Antiqua" w:hAnsi="Book Antiqua" w:cs="Arial"/>
                <w:b/>
                <w:sz w:val="22"/>
                <w:szCs w:val="22"/>
              </w:rPr>
              <w:t xml:space="preserve"> – </w:t>
            </w:r>
            <w:r w:rsidR="00862335" w:rsidRPr="00F73EEF">
              <w:rPr>
                <w:rFonts w:ascii="Book Antiqua" w:hAnsi="Book Antiqua" w:cs="Arial"/>
                <w:b/>
                <w:sz w:val="22"/>
                <w:szCs w:val="22"/>
                <w:lang w:val="it-IT"/>
              </w:rPr>
              <w:t>Sede d'esame</w:t>
            </w:r>
          </w:p>
        </w:tc>
        <w:tc>
          <w:tcPr>
            <w:tcW w:w="716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337E2" w:rsidRPr="00F153CC" w:rsidRDefault="00E92E49" w:rsidP="00E92E49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Srednja talijanska škola Rijeka – </w:t>
            </w:r>
            <w:r w:rsidRPr="00B36021">
              <w:rPr>
                <w:rFonts w:ascii="Book Antiqua" w:hAnsi="Book Antiqua" w:cs="Arial"/>
                <w:lang w:val="it-IT"/>
              </w:rPr>
              <w:t>Scuola media superiore italiana</w:t>
            </w:r>
            <w:r>
              <w:rPr>
                <w:rFonts w:ascii="Book Antiqua" w:hAnsi="Book Antiqua" w:cs="Arial"/>
              </w:rPr>
              <w:t xml:space="preserve"> Fiume, </w:t>
            </w:r>
            <w:r>
              <w:t xml:space="preserve"> Ulica/</w:t>
            </w:r>
            <w:r w:rsidRPr="00E92E49">
              <w:rPr>
                <w:rFonts w:ascii="Book Antiqua" w:hAnsi="Book Antiqua" w:cs="Arial"/>
              </w:rPr>
              <w:t xml:space="preserve">Via E. Barčić 6, </w:t>
            </w:r>
            <w:r>
              <w:rPr>
                <w:rFonts w:ascii="Book Antiqua" w:hAnsi="Book Antiqua" w:cs="Arial"/>
              </w:rPr>
              <w:t>Rijeka-</w:t>
            </w:r>
            <w:r w:rsidRPr="00E92E49">
              <w:rPr>
                <w:rFonts w:ascii="Book Antiqua" w:hAnsi="Book Antiqua" w:cs="Arial"/>
              </w:rPr>
              <w:t>Fiume</w:t>
            </w:r>
          </w:p>
        </w:tc>
      </w:tr>
      <w:tr w:rsidR="005337E2" w:rsidRPr="00F153CC" w:rsidTr="00E92E49">
        <w:trPr>
          <w:trHeight w:val="770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337E2" w:rsidRDefault="005337E2" w:rsidP="00E92E49">
            <w:pPr>
              <w:ind w:left="-1075"/>
              <w:jc w:val="center"/>
              <w:rPr>
                <w:rFonts w:ascii="Book Antiqua" w:hAnsi="Book Antiqua" w:cs="Arial"/>
                <w:b/>
              </w:rPr>
            </w:pPr>
          </w:p>
          <w:p w:rsidR="005337E2" w:rsidRPr="00F153CC" w:rsidRDefault="006938D6" w:rsidP="001C44AC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  <w:b/>
              </w:rPr>
              <w:t xml:space="preserve"> </w:t>
            </w:r>
            <w:r w:rsidR="005337E2" w:rsidRPr="00F153CC">
              <w:rPr>
                <w:rFonts w:ascii="Book Antiqua" w:hAnsi="Book Antiqua" w:cs="Arial"/>
                <w:b/>
              </w:rPr>
              <w:t>PISANI RAD</w:t>
            </w:r>
            <w:r w:rsidR="00862335">
              <w:rPr>
                <w:rFonts w:ascii="Book Antiqua" w:hAnsi="Book Antiqua" w:cs="Arial"/>
                <w:b/>
              </w:rPr>
              <w:t xml:space="preserve"> – PROVA SCRITTA</w:t>
            </w:r>
          </w:p>
        </w:tc>
      </w:tr>
      <w:tr w:rsidR="00214DE8" w:rsidRPr="00F153CC" w:rsidTr="00E92E49">
        <w:trPr>
          <w:trHeight w:val="590"/>
        </w:trPr>
        <w:tc>
          <w:tcPr>
            <w:tcW w:w="39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14DE8" w:rsidRPr="00F153CC" w:rsidRDefault="00214DE8" w:rsidP="00E92E49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Datum  </w:t>
            </w:r>
            <w:r w:rsidR="000C491D">
              <w:rPr>
                <w:rFonts w:ascii="Book Antiqua" w:hAnsi="Book Antiqua" w:cs="Arial"/>
                <w:b/>
              </w:rPr>
              <w:t>- Data</w:t>
            </w:r>
          </w:p>
        </w:tc>
        <w:tc>
          <w:tcPr>
            <w:tcW w:w="716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14DE8" w:rsidRPr="00F153CC" w:rsidRDefault="00E92E49" w:rsidP="00E175BC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11</w:t>
            </w:r>
            <w:r w:rsidR="00B36021">
              <w:rPr>
                <w:rFonts w:ascii="Book Antiqua" w:hAnsi="Book Antiqua" w:cs="Arial"/>
                <w:b/>
              </w:rPr>
              <w:t>/</w:t>
            </w:r>
            <w:r w:rsidR="00E175BC">
              <w:rPr>
                <w:rFonts w:ascii="Book Antiqua" w:hAnsi="Book Antiqua" w:cs="Arial"/>
                <w:b/>
              </w:rPr>
              <w:t>03/</w:t>
            </w:r>
            <w:r>
              <w:rPr>
                <w:rFonts w:ascii="Book Antiqua" w:hAnsi="Book Antiqua" w:cs="Arial"/>
                <w:b/>
              </w:rPr>
              <w:t>202</w:t>
            </w:r>
            <w:r w:rsidR="00E175BC">
              <w:rPr>
                <w:rFonts w:ascii="Book Antiqua" w:hAnsi="Book Antiqua" w:cs="Arial"/>
                <w:b/>
              </w:rPr>
              <w:t>1</w:t>
            </w:r>
          </w:p>
        </w:tc>
      </w:tr>
      <w:tr w:rsidR="00214DE8" w:rsidRPr="00F153CC" w:rsidTr="00E92E49">
        <w:trPr>
          <w:trHeight w:val="550"/>
        </w:trPr>
        <w:tc>
          <w:tcPr>
            <w:tcW w:w="39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14DE8" w:rsidRPr="00F153CC" w:rsidRDefault="00214DE8" w:rsidP="00E92E49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Vrijeme </w:t>
            </w:r>
            <w:r w:rsidR="000C491D">
              <w:rPr>
                <w:rFonts w:ascii="Book Antiqua" w:hAnsi="Book Antiqua" w:cs="Arial"/>
                <w:b/>
              </w:rPr>
              <w:t xml:space="preserve">- </w:t>
            </w:r>
            <w:r w:rsidR="000C491D" w:rsidRPr="00F73EEF">
              <w:rPr>
                <w:rFonts w:ascii="Book Antiqua" w:hAnsi="Book Antiqua" w:cs="Arial"/>
                <w:b/>
                <w:lang w:val="it-IT"/>
              </w:rPr>
              <w:t>Orario</w:t>
            </w:r>
          </w:p>
        </w:tc>
        <w:tc>
          <w:tcPr>
            <w:tcW w:w="716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214DE8" w:rsidRPr="00F153CC" w:rsidRDefault="00B36021" w:rsidP="00E175BC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 xml:space="preserve">Ore </w:t>
            </w:r>
            <w:r w:rsidR="00E175BC">
              <w:rPr>
                <w:rFonts w:ascii="Book Antiqua" w:hAnsi="Book Antiqua" w:cs="Arial"/>
                <w:b/>
              </w:rPr>
              <w:t>9</w:t>
            </w:r>
            <w:r w:rsidR="00E92E49">
              <w:rPr>
                <w:rFonts w:ascii="Book Antiqua" w:hAnsi="Book Antiqua" w:cs="Arial"/>
                <w:b/>
              </w:rPr>
              <w:t>:00</w:t>
            </w:r>
            <w:r>
              <w:rPr>
                <w:rFonts w:ascii="Book Antiqua" w:hAnsi="Book Antiqua" w:cs="Arial"/>
                <w:b/>
              </w:rPr>
              <w:t xml:space="preserve"> sati </w:t>
            </w:r>
          </w:p>
        </w:tc>
      </w:tr>
      <w:tr w:rsidR="005337E2" w:rsidRPr="00F153CC" w:rsidTr="00E92E49">
        <w:trPr>
          <w:trHeight w:val="855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5337E2" w:rsidRDefault="005337E2" w:rsidP="00E92E49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:rsidR="005337E2" w:rsidRPr="00F153CC" w:rsidRDefault="005337E2" w:rsidP="00E92E49">
            <w:pPr>
              <w:ind w:right="-108"/>
              <w:jc w:val="center"/>
              <w:rPr>
                <w:rFonts w:ascii="Book Antiqua" w:hAnsi="Book Antiqua" w:cs="Arial"/>
              </w:rPr>
            </w:pPr>
            <w:r w:rsidRPr="00F153CC">
              <w:rPr>
                <w:rFonts w:ascii="Book Antiqua" w:hAnsi="Book Antiqua" w:cs="Arial"/>
                <w:b/>
              </w:rPr>
              <w:t>NASTAVNI SA</w:t>
            </w:r>
            <w:r>
              <w:rPr>
                <w:rFonts w:ascii="Book Antiqua" w:hAnsi="Book Antiqua" w:cs="Arial"/>
                <w:b/>
              </w:rPr>
              <w:t>T</w:t>
            </w:r>
            <w:r w:rsidR="00862335">
              <w:rPr>
                <w:rFonts w:ascii="Book Antiqua" w:hAnsi="Book Antiqua" w:cs="Arial"/>
                <w:b/>
              </w:rPr>
              <w:t>– ORA MODELLO</w:t>
            </w:r>
          </w:p>
        </w:tc>
      </w:tr>
      <w:tr w:rsidR="000474D6" w:rsidRPr="00F153CC" w:rsidTr="00E92E49">
        <w:trPr>
          <w:trHeight w:val="340"/>
        </w:trPr>
        <w:tc>
          <w:tcPr>
            <w:tcW w:w="25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C491D" w:rsidRDefault="000474D6" w:rsidP="00E92E49">
            <w:pPr>
              <w:rPr>
                <w:rFonts w:ascii="Book Antiqua" w:hAnsi="Book Antiqua" w:cs="Arial"/>
                <w:b/>
              </w:rPr>
            </w:pPr>
            <w:r w:rsidRPr="005337E2">
              <w:rPr>
                <w:rFonts w:ascii="Book Antiqua" w:hAnsi="Book Antiqua" w:cs="Arial"/>
                <w:b/>
              </w:rPr>
              <w:t>Ime i prezime</w:t>
            </w:r>
            <w:r>
              <w:rPr>
                <w:rFonts w:ascii="Book Antiqua" w:hAnsi="Book Antiqua" w:cs="Arial"/>
                <w:b/>
              </w:rPr>
              <w:t xml:space="preserve"> </w:t>
            </w:r>
          </w:p>
          <w:p w:rsidR="000474D6" w:rsidRPr="00F73EEF" w:rsidRDefault="000C491D" w:rsidP="00E92E49">
            <w:pPr>
              <w:rPr>
                <w:rFonts w:ascii="Book Antiqua" w:hAnsi="Book Antiqua" w:cs="Arial"/>
                <w:b/>
                <w:lang w:val="it-IT"/>
              </w:rPr>
            </w:pPr>
            <w:r w:rsidRPr="00F73EEF">
              <w:rPr>
                <w:rFonts w:ascii="Book Antiqua" w:hAnsi="Book Antiqua" w:cs="Arial"/>
                <w:b/>
                <w:lang w:val="it-IT"/>
              </w:rPr>
              <w:t>Nome e Cognome</w:t>
            </w:r>
          </w:p>
        </w:tc>
        <w:tc>
          <w:tcPr>
            <w:tcW w:w="449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0C491D" w:rsidRDefault="000474D6" w:rsidP="00E92E49">
            <w:pPr>
              <w:rPr>
                <w:rFonts w:ascii="Book Antiqua" w:hAnsi="Book Antiqua" w:cs="Arial"/>
                <w:b/>
                <w:lang w:val="it-IT"/>
              </w:rPr>
            </w:pPr>
            <w:r>
              <w:rPr>
                <w:rFonts w:ascii="Book Antiqua" w:hAnsi="Book Antiqua" w:cs="Arial"/>
                <w:b/>
              </w:rPr>
              <w:t>Nastavna jedinica/</w:t>
            </w:r>
            <w:r w:rsidR="000C491D" w:rsidRPr="00F73EEF">
              <w:rPr>
                <w:rFonts w:ascii="Book Antiqua" w:hAnsi="Book Antiqua" w:cs="Arial"/>
                <w:b/>
                <w:lang w:val="it-IT"/>
              </w:rPr>
              <w:t>Unità didattica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5337E2" w:rsidRDefault="000474D6" w:rsidP="00E92E49">
            <w:pPr>
              <w:jc w:val="center"/>
              <w:rPr>
                <w:rFonts w:ascii="Book Antiqua" w:hAnsi="Book Antiqua" w:cs="Arial"/>
                <w:b/>
              </w:rPr>
            </w:pPr>
            <w:r w:rsidRPr="005337E2">
              <w:rPr>
                <w:rFonts w:ascii="Book Antiqua" w:hAnsi="Book Antiqua" w:cs="Arial"/>
                <w:b/>
              </w:rPr>
              <w:t>Razred</w:t>
            </w:r>
            <w:r>
              <w:rPr>
                <w:rFonts w:ascii="Book Antiqua" w:hAnsi="Book Antiqua" w:cs="Arial"/>
                <w:b/>
              </w:rPr>
              <w:t xml:space="preserve">ni odjel </w:t>
            </w:r>
            <w:r w:rsidR="000C491D">
              <w:rPr>
                <w:rFonts w:ascii="Book Antiqua" w:hAnsi="Book Antiqua" w:cs="Arial"/>
                <w:b/>
              </w:rPr>
              <w:t xml:space="preserve">- </w:t>
            </w:r>
            <w:r w:rsidR="000C491D" w:rsidRPr="00F73EEF">
              <w:rPr>
                <w:rFonts w:ascii="Book Antiqua" w:hAnsi="Book Antiqua" w:cs="Arial"/>
                <w:b/>
                <w:lang w:val="it-IT"/>
              </w:rPr>
              <w:t>Classe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Default="000474D6" w:rsidP="00E92E49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Datum i vrijeme</w:t>
            </w:r>
          </w:p>
          <w:p w:rsidR="000C491D" w:rsidRPr="00F73EEF" w:rsidRDefault="000C491D" w:rsidP="00E92E49">
            <w:pPr>
              <w:jc w:val="center"/>
              <w:rPr>
                <w:rFonts w:ascii="Book Antiqua" w:hAnsi="Book Antiqua" w:cs="Arial"/>
                <w:b/>
                <w:lang w:val="it-IT"/>
              </w:rPr>
            </w:pPr>
            <w:r w:rsidRPr="00F73EEF">
              <w:rPr>
                <w:rFonts w:ascii="Book Antiqua" w:hAnsi="Book Antiqua" w:cs="Arial"/>
                <w:b/>
                <w:lang w:val="it-IT"/>
              </w:rPr>
              <w:t>Da</w:t>
            </w:r>
            <w:r w:rsidR="00F73EEF" w:rsidRPr="00F73EEF">
              <w:rPr>
                <w:rFonts w:ascii="Book Antiqua" w:hAnsi="Book Antiqua" w:cs="Arial"/>
                <w:b/>
                <w:lang w:val="it-IT"/>
              </w:rPr>
              <w:t>t</w:t>
            </w:r>
            <w:r w:rsidRPr="00F73EEF">
              <w:rPr>
                <w:rFonts w:ascii="Book Antiqua" w:hAnsi="Book Antiqua" w:cs="Arial"/>
                <w:b/>
                <w:lang w:val="it-IT"/>
              </w:rPr>
              <w:t>a e ora</w:t>
            </w:r>
          </w:p>
        </w:tc>
      </w:tr>
      <w:tr w:rsidR="000474D6" w:rsidRPr="00F153CC" w:rsidTr="00E92E49">
        <w:trPr>
          <w:trHeight w:val="454"/>
        </w:trPr>
        <w:tc>
          <w:tcPr>
            <w:tcW w:w="253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E92E49" w:rsidP="00E92E49">
            <w:pPr>
              <w:rPr>
                <w:rFonts w:ascii="Book Antiqua" w:eastAsia="Batang" w:hAnsi="Book Antiqua" w:cs="Arial"/>
                <w:b/>
              </w:rPr>
            </w:pPr>
            <w:r>
              <w:rPr>
                <w:rFonts w:ascii="Book Antiqua" w:eastAsia="Batang" w:hAnsi="Book Antiqua" w:cs="Arial"/>
                <w:b/>
              </w:rPr>
              <w:t>Valentina Sandri</w:t>
            </w:r>
          </w:p>
        </w:tc>
        <w:tc>
          <w:tcPr>
            <w:tcW w:w="4491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B36021" w:rsidRDefault="00E175BC" w:rsidP="00E175BC">
            <w:pPr>
              <w:rPr>
                <w:rFonts w:ascii="Book Antiqua" w:eastAsia="Batang" w:hAnsi="Book Antiqua" w:cs="Arial"/>
                <w:lang w:val="it-IT"/>
              </w:rPr>
            </w:pPr>
            <w:r w:rsidRPr="00E175BC">
              <w:rPr>
                <w:rFonts w:ascii="Book Antiqua" w:eastAsia="Batang" w:hAnsi="Book Antiqua" w:cs="Arial"/>
                <w:lang w:val="it-IT"/>
              </w:rPr>
              <w:t>"Il palazzo di Atlante", dall'Orlando Furioso</w:t>
            </w:r>
            <w:r>
              <w:rPr>
                <w:rFonts w:ascii="Book Antiqua" w:eastAsia="Batang" w:hAnsi="Book Antiqua" w:cs="Arial"/>
                <w:lang w:val="it-IT"/>
              </w:rPr>
              <w:t>. Elaborazione del</w:t>
            </w:r>
            <w:r w:rsidRPr="00E175BC">
              <w:rPr>
                <w:rFonts w:ascii="Book Antiqua" w:eastAsia="Batang" w:hAnsi="Book Antiqua" w:cs="Arial"/>
                <w:lang w:val="it-IT"/>
              </w:rPr>
              <w:t xml:space="preserve"> canto XII</w:t>
            </w:r>
            <w:r>
              <w:rPr>
                <w:rFonts w:ascii="Book Antiqua" w:eastAsia="Batang" w:hAnsi="Book Antiqua" w:cs="Arial"/>
                <w:lang w:val="it-IT"/>
              </w:rPr>
              <w:t>,</w:t>
            </w:r>
            <w:r w:rsidRPr="00E175BC">
              <w:rPr>
                <w:rFonts w:ascii="Book Antiqua" w:eastAsia="Batang" w:hAnsi="Book Antiqua" w:cs="Arial"/>
                <w:lang w:val="it-IT"/>
              </w:rPr>
              <w:t xml:space="preserve"> ottave 4-22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76136A" w:rsidP="0076136A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II L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Default="001C44AC" w:rsidP="00357B9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15</w:t>
            </w:r>
            <w:r w:rsidR="00357B9C">
              <w:rPr>
                <w:rFonts w:ascii="Book Antiqua" w:hAnsi="Book Antiqua" w:cs="Arial"/>
                <w:b/>
              </w:rPr>
              <w:t>/</w:t>
            </w:r>
            <w:r>
              <w:rPr>
                <w:rFonts w:ascii="Book Antiqua" w:hAnsi="Book Antiqua" w:cs="Arial"/>
                <w:b/>
              </w:rPr>
              <w:t>03</w:t>
            </w:r>
            <w:r w:rsidR="00357B9C">
              <w:rPr>
                <w:rFonts w:ascii="Book Antiqua" w:hAnsi="Book Antiqua" w:cs="Arial"/>
                <w:b/>
              </w:rPr>
              <w:t>/</w:t>
            </w:r>
            <w:r w:rsidR="0076136A">
              <w:rPr>
                <w:rFonts w:ascii="Book Antiqua" w:hAnsi="Book Antiqua" w:cs="Arial"/>
                <w:b/>
              </w:rPr>
              <w:t>2</w:t>
            </w:r>
            <w:bookmarkStart w:id="0" w:name="_GoBack"/>
            <w:bookmarkEnd w:id="0"/>
            <w:r w:rsidR="0076136A">
              <w:rPr>
                <w:rFonts w:ascii="Book Antiqua" w:hAnsi="Book Antiqua" w:cs="Arial"/>
                <w:b/>
              </w:rPr>
              <w:t>02</w:t>
            </w:r>
            <w:r>
              <w:rPr>
                <w:rFonts w:ascii="Book Antiqua" w:hAnsi="Book Antiqua" w:cs="Arial"/>
                <w:b/>
              </w:rPr>
              <w:t>1</w:t>
            </w:r>
          </w:p>
          <w:p w:rsidR="0076136A" w:rsidRPr="00F153CC" w:rsidRDefault="0076136A" w:rsidP="00357B9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Ore 11:</w:t>
            </w:r>
            <w:r w:rsidR="001C44AC">
              <w:rPr>
                <w:rFonts w:ascii="Book Antiqua" w:hAnsi="Book Antiqua" w:cs="Arial"/>
                <w:b/>
              </w:rPr>
              <w:t>15</w:t>
            </w:r>
            <w:r>
              <w:rPr>
                <w:rFonts w:ascii="Book Antiqua" w:hAnsi="Book Antiqua" w:cs="Arial"/>
                <w:b/>
              </w:rPr>
              <w:t xml:space="preserve"> Sati</w:t>
            </w:r>
          </w:p>
        </w:tc>
      </w:tr>
      <w:tr w:rsidR="000474D6" w:rsidRPr="00F153CC" w:rsidTr="00E92E49">
        <w:trPr>
          <w:trHeight w:val="454"/>
        </w:trPr>
        <w:tc>
          <w:tcPr>
            <w:tcW w:w="253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eastAsia="Batang" w:hAnsi="Book Antiqua" w:cs="Arial"/>
                <w:b/>
              </w:rPr>
            </w:pP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eastAsia="Batang" w:hAnsi="Book Antiqua" w:cs="Arial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hAnsi="Book Antiqua" w:cs="Arial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hAnsi="Book Antiqua" w:cs="Arial"/>
                <w:b/>
              </w:rPr>
            </w:pPr>
          </w:p>
        </w:tc>
      </w:tr>
      <w:tr w:rsidR="000474D6" w:rsidRPr="00F153CC" w:rsidTr="00E92E49">
        <w:trPr>
          <w:trHeight w:val="454"/>
        </w:trPr>
        <w:tc>
          <w:tcPr>
            <w:tcW w:w="253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eastAsia="Batang" w:hAnsi="Book Antiqua" w:cs="Arial"/>
                <w:b/>
              </w:rPr>
            </w:pP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eastAsia="Batang" w:hAnsi="Book Antiqua" w:cs="Arial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hAnsi="Book Antiqua" w:cs="Arial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F153CC" w:rsidRDefault="000474D6" w:rsidP="00E92E49">
            <w:pPr>
              <w:rPr>
                <w:rFonts w:ascii="Book Antiqua" w:hAnsi="Book Antiqua" w:cs="Arial"/>
                <w:b/>
              </w:rPr>
            </w:pPr>
          </w:p>
        </w:tc>
      </w:tr>
      <w:tr w:rsidR="000474D6" w:rsidRPr="009F2B66" w:rsidTr="00E92E49">
        <w:trPr>
          <w:trHeight w:val="454"/>
        </w:trPr>
        <w:tc>
          <w:tcPr>
            <w:tcW w:w="253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664800" w:rsidRDefault="000474D6" w:rsidP="00E92E49">
            <w:pPr>
              <w:rPr>
                <w:rFonts w:ascii="Calibri" w:eastAsia="Batang" w:hAnsi="Calibri" w:cs="Arial"/>
                <w:b/>
                <w:sz w:val="20"/>
                <w:szCs w:val="20"/>
              </w:rPr>
            </w:pP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D11D70" w:rsidRDefault="000474D6" w:rsidP="00E92E49">
            <w:pPr>
              <w:rPr>
                <w:rFonts w:ascii="Calibri" w:eastAsia="Batang" w:hAnsi="Calibri" w:cs="Arial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664800" w:rsidRDefault="000474D6" w:rsidP="00E92E49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Pr="00664800" w:rsidRDefault="000474D6" w:rsidP="00E92E49">
            <w:pPr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214DE8" w:rsidRPr="009F2B66" w:rsidTr="00E92E49">
        <w:trPr>
          <w:trHeight w:val="726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14DE8" w:rsidRPr="00D035CB" w:rsidRDefault="00F658DC" w:rsidP="00E92E49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USMENI ISPIT</w:t>
            </w:r>
            <w:r w:rsidR="00214DE8" w:rsidRPr="00D035CB">
              <w:rPr>
                <w:rFonts w:ascii="Book Antiqua" w:hAnsi="Book Antiqua" w:cs="Arial"/>
                <w:b/>
              </w:rPr>
              <w:t xml:space="preserve"> </w:t>
            </w:r>
            <w:r w:rsidR="00862335">
              <w:rPr>
                <w:rFonts w:ascii="Book Antiqua" w:hAnsi="Book Antiqua" w:cs="Arial"/>
                <w:b/>
              </w:rPr>
              <w:t>- ESAME ORALE</w:t>
            </w:r>
          </w:p>
        </w:tc>
      </w:tr>
      <w:tr w:rsidR="008304BE" w:rsidRPr="009F2B66" w:rsidTr="00E92E49">
        <w:trPr>
          <w:trHeight w:val="726"/>
        </w:trPr>
        <w:tc>
          <w:tcPr>
            <w:tcW w:w="11165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474D6" w:rsidRDefault="000474D6" w:rsidP="00E92E49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Usmeni dio ispita održat će se nakon nastavnog sata/praktičnog rada </w:t>
            </w:r>
          </w:p>
          <w:p w:rsidR="008304BE" w:rsidRPr="0076136A" w:rsidRDefault="0076136A" w:rsidP="00E92E49">
            <w:pPr>
              <w:jc w:val="center"/>
              <w:rPr>
                <w:rFonts w:ascii="Book Antiqua" w:hAnsi="Book Antiqua" w:cs="Arial"/>
                <w:lang w:val="it-IT"/>
              </w:rPr>
            </w:pPr>
            <w:r w:rsidRPr="0076136A">
              <w:rPr>
                <w:rFonts w:ascii="Book Antiqua" w:hAnsi="Book Antiqua" w:cs="Arial"/>
                <w:lang w:val="it-IT"/>
              </w:rPr>
              <w:t>L'esame orale si svolgerà a seguito dello svolgimento della lezione modello</w:t>
            </w:r>
          </w:p>
        </w:tc>
      </w:tr>
    </w:tbl>
    <w:p w:rsidR="0074221E" w:rsidRDefault="005337E2" w:rsidP="00BB0A11">
      <w:pPr>
        <w:jc w:val="center"/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   </w:t>
      </w:r>
    </w:p>
    <w:p w:rsidR="00E92E49" w:rsidRDefault="005337E2" w:rsidP="00BB0A11">
      <w:pPr>
        <w:jc w:val="center"/>
        <w:rPr>
          <w:rFonts w:ascii="Book Antiqua" w:hAnsi="Book Antiqua"/>
          <w:b/>
        </w:rPr>
      </w:pPr>
      <w:r w:rsidRPr="00E92E49">
        <w:rPr>
          <w:rFonts w:ascii="Book Antiqua" w:hAnsi="Book Antiqua"/>
          <w:b/>
        </w:rPr>
        <w:t xml:space="preserve"> </w:t>
      </w:r>
      <w:r w:rsidR="00692DDC" w:rsidRPr="00E92E49">
        <w:rPr>
          <w:rFonts w:ascii="Book Antiqua" w:hAnsi="Book Antiqua"/>
          <w:b/>
        </w:rPr>
        <w:t>STRUČNI ISPIT</w:t>
      </w:r>
      <w:r w:rsidR="00E92E49" w:rsidRPr="00E92E49">
        <w:rPr>
          <w:rFonts w:ascii="Book Antiqua" w:hAnsi="Book Antiqua"/>
          <w:b/>
        </w:rPr>
        <w:t xml:space="preserve"> ZA NASTAVNIKE TALIJANSKOG JEZIKA-MATERINSKI JEZIK</w:t>
      </w:r>
      <w:r w:rsidR="00692DDC" w:rsidRPr="00E92E49">
        <w:rPr>
          <w:rFonts w:ascii="Book Antiqua" w:hAnsi="Book Antiqua"/>
          <w:b/>
        </w:rPr>
        <w:t xml:space="preserve"> </w:t>
      </w:r>
      <w:r w:rsidR="00E92E49">
        <w:rPr>
          <w:rFonts w:ascii="Book Antiqua" w:hAnsi="Book Antiqua"/>
          <w:b/>
        </w:rPr>
        <w:t>(SŠ)</w:t>
      </w:r>
    </w:p>
    <w:p w:rsidR="00E92E49" w:rsidRPr="00E92E49" w:rsidRDefault="00E92E49" w:rsidP="00BB0A11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ESAME PROFESSIONALE PER GLI INSEGNANTI DI LINGUA ITALIANA-LINGUA MATERNA (SMSI)</w:t>
      </w:r>
    </w:p>
    <w:p w:rsidR="008D2E29" w:rsidRPr="0074221E" w:rsidRDefault="008D2E29" w:rsidP="00BB0A11">
      <w:pPr>
        <w:jc w:val="center"/>
        <w:rPr>
          <w:rFonts w:ascii="Book Antiqua" w:hAnsi="Book Antiqua"/>
          <w:b/>
          <w:sz w:val="28"/>
          <w:szCs w:val="28"/>
        </w:rPr>
      </w:pPr>
    </w:p>
    <w:p w:rsidR="00F51AC0" w:rsidRPr="0074221E" w:rsidRDefault="00F51AC0" w:rsidP="00BB0A11">
      <w:pPr>
        <w:jc w:val="center"/>
        <w:rPr>
          <w:sz w:val="28"/>
          <w:szCs w:val="28"/>
          <w:u w:val="single"/>
        </w:rPr>
      </w:pPr>
    </w:p>
    <w:p w:rsidR="008D2E29" w:rsidRPr="0074221E" w:rsidRDefault="008D2E29" w:rsidP="00BB0A11">
      <w:pPr>
        <w:jc w:val="center"/>
      </w:pPr>
    </w:p>
    <w:p w:rsidR="001E3973" w:rsidRPr="0074221E" w:rsidRDefault="001E3973" w:rsidP="00BB0A11">
      <w:pPr>
        <w:jc w:val="center"/>
      </w:pPr>
    </w:p>
    <w:p w:rsidR="000E173B" w:rsidRDefault="000E173B" w:rsidP="000E173B">
      <w:pPr>
        <w:jc w:val="both"/>
        <w:rPr>
          <w:rFonts w:ascii="Calibri" w:hAnsi="Calibri" w:cs="Arial"/>
        </w:rPr>
      </w:pPr>
    </w:p>
    <w:p w:rsidR="000E173B" w:rsidRDefault="000E173B" w:rsidP="000E173B">
      <w:pPr>
        <w:jc w:val="both"/>
        <w:rPr>
          <w:rFonts w:ascii="Calibri" w:hAnsi="Calibri" w:cs="Arial"/>
        </w:rPr>
      </w:pPr>
      <w:r w:rsidRPr="00651413">
        <w:rPr>
          <w:rFonts w:ascii="Calibri" w:hAnsi="Calibri" w:cs="Arial"/>
        </w:rPr>
        <w:t xml:space="preserve">* Za sve pojedinosti i potrebnu stručnu pomoć možete se obratiti </w:t>
      </w:r>
      <w:r>
        <w:rPr>
          <w:rFonts w:ascii="Calibri" w:hAnsi="Calibri" w:cs="Arial"/>
        </w:rPr>
        <w:t xml:space="preserve">višoj savjetnici za talijansku nacionalnu manjinu, Gianfranca Šuran, prof., na mail: </w:t>
      </w:r>
      <w:hyperlink r:id="rId6" w:history="1">
        <w:r w:rsidRPr="00D477DC">
          <w:rPr>
            <w:rStyle w:val="Hiperveza"/>
            <w:rFonts w:ascii="Calibri" w:hAnsi="Calibri" w:cs="Arial"/>
          </w:rPr>
          <w:t>gianfranca.suran@azoo.hr</w:t>
        </w:r>
      </w:hyperlink>
      <w:r>
        <w:rPr>
          <w:rFonts w:ascii="Calibri" w:hAnsi="Calibri" w:cs="Arial"/>
        </w:rPr>
        <w:t xml:space="preserve"> te nastavnici </w:t>
      </w:r>
      <w:r w:rsidR="004F49FA">
        <w:rPr>
          <w:rFonts w:ascii="Calibri" w:hAnsi="Calibri" w:cs="Arial"/>
        </w:rPr>
        <w:t>p</w:t>
      </w:r>
      <w:r>
        <w:rPr>
          <w:rFonts w:ascii="Calibri" w:hAnsi="Calibri" w:cs="Arial"/>
        </w:rPr>
        <w:t xml:space="preserve">ri Srednjoj talijanskoj školi Rijeka- </w:t>
      </w:r>
      <w:r w:rsidRPr="008C55FC">
        <w:rPr>
          <w:rFonts w:ascii="Calibri" w:hAnsi="Calibri" w:cs="Arial"/>
        </w:rPr>
        <w:t>Scuola media superiore italiana</w:t>
      </w:r>
      <w:r>
        <w:rPr>
          <w:rFonts w:ascii="Calibri" w:hAnsi="Calibri" w:cs="Arial"/>
        </w:rPr>
        <w:t xml:space="preserve"> Fiume, </w:t>
      </w:r>
      <w:proofErr w:type="spellStart"/>
      <w:r w:rsidRPr="00F10753">
        <w:rPr>
          <w:rFonts w:ascii="Calibri" w:hAnsi="Calibri" w:cs="Arial"/>
        </w:rPr>
        <w:t>sustručnjak</w:t>
      </w:r>
      <w:proofErr w:type="spellEnd"/>
      <w:r w:rsidRPr="00F10753">
        <w:rPr>
          <w:rFonts w:ascii="Calibri" w:hAnsi="Calibri" w:cs="Arial"/>
        </w:rPr>
        <w:t xml:space="preserve"> pripravnika</w:t>
      </w:r>
      <w:r w:rsidRPr="00F10753">
        <w:rPr>
          <w:szCs w:val="20"/>
        </w:rPr>
        <w:t xml:space="preserve">, članica Ispitnog </w:t>
      </w:r>
      <w:r w:rsidRPr="00F10753">
        <w:rPr>
          <w:rFonts w:ascii="Calibri" w:hAnsi="Calibri" w:cs="Arial"/>
        </w:rPr>
        <w:t xml:space="preserve">povjerenstva, mentor na ispitu, </w:t>
      </w:r>
      <w:r>
        <w:rPr>
          <w:rFonts w:ascii="Calibri" w:hAnsi="Calibri" w:cs="Arial"/>
        </w:rPr>
        <w:t xml:space="preserve">Melita </w:t>
      </w:r>
      <w:proofErr w:type="spellStart"/>
      <w:r>
        <w:rPr>
          <w:rFonts w:ascii="Calibri" w:hAnsi="Calibri" w:cs="Arial"/>
        </w:rPr>
        <w:t>Sciucca</w:t>
      </w:r>
      <w:proofErr w:type="spellEnd"/>
      <w:r>
        <w:rPr>
          <w:rFonts w:ascii="Calibri" w:hAnsi="Calibri" w:cs="Arial"/>
        </w:rPr>
        <w:t>, prof.</w:t>
      </w:r>
      <w:r w:rsidR="004F49FA">
        <w:rPr>
          <w:rFonts w:ascii="Calibri" w:hAnsi="Calibri" w:cs="Arial"/>
        </w:rPr>
        <w:t>,</w:t>
      </w:r>
      <w:r>
        <w:rPr>
          <w:rFonts w:ascii="Calibri" w:hAnsi="Calibri" w:cs="Arial"/>
        </w:rPr>
        <w:t xml:space="preserve"> na mail: </w:t>
      </w:r>
      <w:hyperlink r:id="rId7" w:history="1">
        <w:r w:rsidRPr="00D477DC">
          <w:rPr>
            <w:rStyle w:val="Hiperveza"/>
            <w:rFonts w:ascii="Calibri" w:hAnsi="Calibri" w:cs="Arial"/>
          </w:rPr>
          <w:t>melita.sciucca@skole.hr</w:t>
        </w:r>
      </w:hyperlink>
      <w:r w:rsidR="004F49FA">
        <w:rPr>
          <w:rFonts w:ascii="Calibri" w:hAnsi="Calibri" w:cs="Arial"/>
        </w:rPr>
        <w:t>.</w:t>
      </w:r>
    </w:p>
    <w:p w:rsidR="004F49FA" w:rsidRPr="004F49FA" w:rsidRDefault="00B36021" w:rsidP="000E173B">
      <w:pPr>
        <w:jc w:val="both"/>
        <w:rPr>
          <w:szCs w:val="20"/>
          <w:lang w:val="it-IT"/>
        </w:rPr>
      </w:pPr>
      <w:r w:rsidRPr="00651413">
        <w:rPr>
          <w:rFonts w:ascii="Calibri" w:hAnsi="Calibri" w:cs="Arial"/>
        </w:rPr>
        <w:t>*</w:t>
      </w:r>
      <w:r>
        <w:rPr>
          <w:rFonts w:ascii="Calibri" w:hAnsi="Calibri" w:cs="Arial"/>
        </w:rPr>
        <w:t xml:space="preserve"> </w:t>
      </w:r>
      <w:r w:rsidR="004F49FA">
        <w:rPr>
          <w:rFonts w:ascii="Calibri" w:hAnsi="Calibri" w:cs="Arial"/>
        </w:rPr>
        <w:t xml:space="preserve">Per </w:t>
      </w:r>
      <w:r w:rsidR="004F49FA">
        <w:rPr>
          <w:rFonts w:ascii="Calibri" w:hAnsi="Calibri" w:cs="Arial"/>
          <w:lang w:val="it-IT"/>
        </w:rPr>
        <w:t xml:space="preserve">tutte le informazioni inerenti l’esame professionale, la sua preparazione ed il suo svolgimento, i candidati possono rivolgersi alla consulente superiore per la minoranza nazionale italiana Gianfranca Suran, prof.ssa alla mail </w:t>
      </w:r>
      <w:hyperlink r:id="rId8" w:history="1">
        <w:r w:rsidR="004F49FA" w:rsidRPr="00D477DC">
          <w:rPr>
            <w:rStyle w:val="Hiperveza"/>
            <w:rFonts w:ascii="Calibri" w:hAnsi="Calibri" w:cs="Arial"/>
            <w:lang w:val="it-IT"/>
          </w:rPr>
          <w:t>gianfranca.suran@azoo.hr</w:t>
        </w:r>
      </w:hyperlink>
      <w:r w:rsidR="004F49FA">
        <w:rPr>
          <w:rFonts w:ascii="Calibri" w:hAnsi="Calibri" w:cs="Arial"/>
          <w:lang w:val="it-IT"/>
        </w:rPr>
        <w:t xml:space="preserve">, nonché alla docente presso la Scuola media superiore italiana di Fiume Melita </w:t>
      </w:r>
      <w:proofErr w:type="spellStart"/>
      <w:r w:rsidR="004F49FA">
        <w:rPr>
          <w:rFonts w:ascii="Calibri" w:hAnsi="Calibri" w:cs="Arial"/>
          <w:lang w:val="it-IT"/>
        </w:rPr>
        <w:t>Sciucca</w:t>
      </w:r>
      <w:proofErr w:type="spellEnd"/>
      <w:r w:rsidR="004F49FA">
        <w:rPr>
          <w:rFonts w:ascii="Calibri" w:hAnsi="Calibri" w:cs="Arial"/>
          <w:lang w:val="it-IT"/>
        </w:rPr>
        <w:t xml:space="preserve">, prof.ssa mentore e commissaria d’esame, alla mail </w:t>
      </w:r>
      <w:hyperlink r:id="rId9" w:history="1">
        <w:r w:rsidR="004F49FA" w:rsidRPr="00D477DC">
          <w:rPr>
            <w:rStyle w:val="Hiperveza"/>
            <w:rFonts w:ascii="Calibri" w:hAnsi="Calibri" w:cs="Arial"/>
            <w:lang w:val="it-IT"/>
          </w:rPr>
          <w:t>melita.sciucca@skole.hr</w:t>
        </w:r>
      </w:hyperlink>
      <w:r w:rsidR="004F49FA">
        <w:rPr>
          <w:rFonts w:ascii="Calibri" w:hAnsi="Calibri" w:cs="Arial"/>
          <w:lang w:val="it-IT"/>
        </w:rPr>
        <w:t>.</w:t>
      </w:r>
    </w:p>
    <w:p w:rsidR="000E173B" w:rsidRPr="00651413" w:rsidRDefault="000E173B" w:rsidP="000E173B">
      <w:pPr>
        <w:rPr>
          <w:rFonts w:ascii="Calibri" w:hAnsi="Calibri" w:cs="Arial"/>
        </w:rPr>
      </w:pPr>
    </w:p>
    <w:p w:rsidR="000E173B" w:rsidRDefault="000E173B" w:rsidP="000E173B">
      <w:pPr>
        <w:jc w:val="both"/>
        <w:rPr>
          <w:rFonts w:ascii="Calibri" w:hAnsi="Calibri" w:cs="Arial"/>
        </w:rPr>
      </w:pPr>
      <w:r w:rsidRPr="00651413">
        <w:rPr>
          <w:rFonts w:ascii="Calibri" w:hAnsi="Calibri" w:cs="Arial"/>
        </w:rPr>
        <w:lastRenderedPageBreak/>
        <w:t>** Na ispit je potrebno donijeti dokumentaciju propisanu Pravilnikom o polaganju stručnog ispita, a završnu inačicu pisane pripreme za nastavni sat u el. obliku dostaviti mentoru najkasnije dan prije polaganja pisanog dijela ispita</w:t>
      </w:r>
      <w:r>
        <w:rPr>
          <w:rFonts w:ascii="Calibri" w:hAnsi="Calibri" w:cs="Arial"/>
        </w:rPr>
        <w:t>.</w:t>
      </w:r>
    </w:p>
    <w:p w:rsidR="000474D6" w:rsidRPr="0074221E" w:rsidRDefault="00B36021" w:rsidP="00B36021">
      <w:pPr>
        <w:jc w:val="both"/>
        <w:rPr>
          <w:rFonts w:ascii="Calibri" w:hAnsi="Calibri" w:cs="Arial"/>
        </w:rPr>
      </w:pPr>
      <w:r w:rsidRPr="00651413">
        <w:rPr>
          <w:rFonts w:ascii="Calibri" w:hAnsi="Calibri" w:cs="Arial"/>
        </w:rPr>
        <w:t xml:space="preserve">** </w:t>
      </w:r>
      <w:r w:rsidR="004F49FA" w:rsidRPr="004F49FA">
        <w:rPr>
          <w:rFonts w:ascii="Calibri" w:hAnsi="Calibri" w:cs="Arial"/>
          <w:lang w:val="it-IT"/>
        </w:rPr>
        <w:t>All'esame è necessario portare con sé tutta la documentazione prescritta dal Regolamento</w:t>
      </w:r>
      <w:r w:rsidR="004F49FA">
        <w:rPr>
          <w:rFonts w:ascii="Calibri" w:hAnsi="Calibri" w:cs="Arial"/>
          <w:lang w:val="it-IT"/>
        </w:rPr>
        <w:t xml:space="preserve"> sugli esami professionali. La programmazione dell’unità didattica dell’ora modello nella sua versione definitiva va consegnata al mentore </w:t>
      </w:r>
      <w:r>
        <w:rPr>
          <w:rFonts w:ascii="Calibri" w:hAnsi="Calibri" w:cs="Arial"/>
          <w:lang w:val="it-IT"/>
        </w:rPr>
        <w:t xml:space="preserve">in forma elettronica </w:t>
      </w:r>
      <w:r w:rsidR="004F49FA">
        <w:rPr>
          <w:rFonts w:ascii="Calibri" w:hAnsi="Calibri" w:cs="Arial"/>
          <w:lang w:val="it-IT"/>
        </w:rPr>
        <w:t xml:space="preserve">al più tardi </w:t>
      </w:r>
      <w:r>
        <w:rPr>
          <w:rFonts w:ascii="Calibri" w:hAnsi="Calibri" w:cs="Arial"/>
          <w:lang w:val="it-IT"/>
        </w:rPr>
        <w:t>i</w:t>
      </w:r>
      <w:r w:rsidR="004F49FA">
        <w:rPr>
          <w:rFonts w:ascii="Calibri" w:hAnsi="Calibri" w:cs="Arial"/>
          <w:lang w:val="it-IT"/>
        </w:rPr>
        <w:t>l giorno antecedente la prova pratica</w:t>
      </w:r>
      <w:r>
        <w:rPr>
          <w:rFonts w:ascii="Calibri" w:hAnsi="Calibri" w:cs="Arial"/>
          <w:lang w:val="it-IT"/>
        </w:rPr>
        <w:t>.</w:t>
      </w:r>
      <w:r w:rsidR="000474D6">
        <w:rPr>
          <w:rFonts w:ascii="Calibri" w:hAnsi="Calibri" w:cs="Arial"/>
        </w:rPr>
        <w:t xml:space="preserve"> </w:t>
      </w:r>
    </w:p>
    <w:sectPr w:rsidR="000474D6" w:rsidRPr="0074221E" w:rsidSect="000474D6"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13F20"/>
    <w:rsid w:val="00026DF7"/>
    <w:rsid w:val="00030431"/>
    <w:rsid w:val="00031935"/>
    <w:rsid w:val="00036F24"/>
    <w:rsid w:val="000474D6"/>
    <w:rsid w:val="00062F6A"/>
    <w:rsid w:val="00067A40"/>
    <w:rsid w:val="00085FAC"/>
    <w:rsid w:val="0009574B"/>
    <w:rsid w:val="000A6A4E"/>
    <w:rsid w:val="000C491D"/>
    <w:rsid w:val="000D51E5"/>
    <w:rsid w:val="000E173B"/>
    <w:rsid w:val="001074A3"/>
    <w:rsid w:val="00156541"/>
    <w:rsid w:val="00165CD1"/>
    <w:rsid w:val="00166F7F"/>
    <w:rsid w:val="00173313"/>
    <w:rsid w:val="00174264"/>
    <w:rsid w:val="00182F9F"/>
    <w:rsid w:val="001842FF"/>
    <w:rsid w:val="001871E1"/>
    <w:rsid w:val="00190ED6"/>
    <w:rsid w:val="001A338F"/>
    <w:rsid w:val="001A60EB"/>
    <w:rsid w:val="001B578E"/>
    <w:rsid w:val="001B76B4"/>
    <w:rsid w:val="001C44AC"/>
    <w:rsid w:val="001C5410"/>
    <w:rsid w:val="001D48C9"/>
    <w:rsid w:val="001E3973"/>
    <w:rsid w:val="00200FB5"/>
    <w:rsid w:val="002052CC"/>
    <w:rsid w:val="00210D25"/>
    <w:rsid w:val="0021393C"/>
    <w:rsid w:val="00214DE8"/>
    <w:rsid w:val="00217C70"/>
    <w:rsid w:val="002408BE"/>
    <w:rsid w:val="00244D76"/>
    <w:rsid w:val="002655F3"/>
    <w:rsid w:val="00265AB3"/>
    <w:rsid w:val="00274D63"/>
    <w:rsid w:val="00287BE3"/>
    <w:rsid w:val="002967E6"/>
    <w:rsid w:val="002B6F3D"/>
    <w:rsid w:val="002D39B4"/>
    <w:rsid w:val="002E3005"/>
    <w:rsid w:val="0030475F"/>
    <w:rsid w:val="00304C8D"/>
    <w:rsid w:val="00325987"/>
    <w:rsid w:val="00334E28"/>
    <w:rsid w:val="00341FF6"/>
    <w:rsid w:val="00356EDE"/>
    <w:rsid w:val="00357B9C"/>
    <w:rsid w:val="00365C35"/>
    <w:rsid w:val="0037487B"/>
    <w:rsid w:val="00392A6A"/>
    <w:rsid w:val="00396E24"/>
    <w:rsid w:val="003B2FB9"/>
    <w:rsid w:val="003D1C4E"/>
    <w:rsid w:val="003D432A"/>
    <w:rsid w:val="003E16DC"/>
    <w:rsid w:val="003E6468"/>
    <w:rsid w:val="003F1C55"/>
    <w:rsid w:val="003F6960"/>
    <w:rsid w:val="00427AAF"/>
    <w:rsid w:val="00460743"/>
    <w:rsid w:val="004C5362"/>
    <w:rsid w:val="004E7350"/>
    <w:rsid w:val="004F49FA"/>
    <w:rsid w:val="0051095D"/>
    <w:rsid w:val="00517934"/>
    <w:rsid w:val="005337E2"/>
    <w:rsid w:val="005469A6"/>
    <w:rsid w:val="00585F8E"/>
    <w:rsid w:val="00597C01"/>
    <w:rsid w:val="005A1083"/>
    <w:rsid w:val="005B15EF"/>
    <w:rsid w:val="005B677A"/>
    <w:rsid w:val="005D4E78"/>
    <w:rsid w:val="005E0182"/>
    <w:rsid w:val="0061265B"/>
    <w:rsid w:val="00616406"/>
    <w:rsid w:val="00633BF8"/>
    <w:rsid w:val="006642BE"/>
    <w:rsid w:val="00664800"/>
    <w:rsid w:val="00692DDC"/>
    <w:rsid w:val="006938D6"/>
    <w:rsid w:val="006A3B4D"/>
    <w:rsid w:val="006C42E2"/>
    <w:rsid w:val="006E0559"/>
    <w:rsid w:val="006E3DE0"/>
    <w:rsid w:val="006F02FB"/>
    <w:rsid w:val="00727FC5"/>
    <w:rsid w:val="00737679"/>
    <w:rsid w:val="0074221E"/>
    <w:rsid w:val="0076136A"/>
    <w:rsid w:val="00761799"/>
    <w:rsid w:val="0076572C"/>
    <w:rsid w:val="00771531"/>
    <w:rsid w:val="00790917"/>
    <w:rsid w:val="007D0EFA"/>
    <w:rsid w:val="007D7DA7"/>
    <w:rsid w:val="00801D1F"/>
    <w:rsid w:val="00802B09"/>
    <w:rsid w:val="008073CB"/>
    <w:rsid w:val="008304BE"/>
    <w:rsid w:val="00862335"/>
    <w:rsid w:val="00866CCC"/>
    <w:rsid w:val="008766CF"/>
    <w:rsid w:val="008A1487"/>
    <w:rsid w:val="008A3A59"/>
    <w:rsid w:val="008B1D1E"/>
    <w:rsid w:val="008B79AE"/>
    <w:rsid w:val="008C55FC"/>
    <w:rsid w:val="008C7A9E"/>
    <w:rsid w:val="008D2E29"/>
    <w:rsid w:val="00902327"/>
    <w:rsid w:val="00920FF0"/>
    <w:rsid w:val="00937485"/>
    <w:rsid w:val="00947AE2"/>
    <w:rsid w:val="009548DA"/>
    <w:rsid w:val="009602DA"/>
    <w:rsid w:val="00960EE5"/>
    <w:rsid w:val="00961ECC"/>
    <w:rsid w:val="009819F3"/>
    <w:rsid w:val="00990A87"/>
    <w:rsid w:val="009E75C4"/>
    <w:rsid w:val="009F2B66"/>
    <w:rsid w:val="00A157EF"/>
    <w:rsid w:val="00A34411"/>
    <w:rsid w:val="00A36E63"/>
    <w:rsid w:val="00A71D9E"/>
    <w:rsid w:val="00A77C88"/>
    <w:rsid w:val="00A80302"/>
    <w:rsid w:val="00A92B73"/>
    <w:rsid w:val="00A9605D"/>
    <w:rsid w:val="00AA4430"/>
    <w:rsid w:val="00AA6247"/>
    <w:rsid w:val="00AD1B7A"/>
    <w:rsid w:val="00AD237C"/>
    <w:rsid w:val="00AD5AA0"/>
    <w:rsid w:val="00AD79F2"/>
    <w:rsid w:val="00AE7E79"/>
    <w:rsid w:val="00AF0563"/>
    <w:rsid w:val="00B10E46"/>
    <w:rsid w:val="00B233B2"/>
    <w:rsid w:val="00B23D67"/>
    <w:rsid w:val="00B30C8D"/>
    <w:rsid w:val="00B36021"/>
    <w:rsid w:val="00B62B4D"/>
    <w:rsid w:val="00B76FF8"/>
    <w:rsid w:val="00B77694"/>
    <w:rsid w:val="00B94B4F"/>
    <w:rsid w:val="00BB0A11"/>
    <w:rsid w:val="00BB3D8B"/>
    <w:rsid w:val="00BD4776"/>
    <w:rsid w:val="00BF071A"/>
    <w:rsid w:val="00C14A3E"/>
    <w:rsid w:val="00C2418A"/>
    <w:rsid w:val="00C41C12"/>
    <w:rsid w:val="00C8326C"/>
    <w:rsid w:val="00CB37AE"/>
    <w:rsid w:val="00CD16C9"/>
    <w:rsid w:val="00D035CB"/>
    <w:rsid w:val="00D063E5"/>
    <w:rsid w:val="00D06E71"/>
    <w:rsid w:val="00D11D70"/>
    <w:rsid w:val="00D13CBB"/>
    <w:rsid w:val="00D2587F"/>
    <w:rsid w:val="00D41627"/>
    <w:rsid w:val="00D41C27"/>
    <w:rsid w:val="00DA7A75"/>
    <w:rsid w:val="00DC2658"/>
    <w:rsid w:val="00DD4DDC"/>
    <w:rsid w:val="00E12813"/>
    <w:rsid w:val="00E14A1F"/>
    <w:rsid w:val="00E175BC"/>
    <w:rsid w:val="00E2611D"/>
    <w:rsid w:val="00E33888"/>
    <w:rsid w:val="00E51D99"/>
    <w:rsid w:val="00E71C37"/>
    <w:rsid w:val="00E7541A"/>
    <w:rsid w:val="00E92E49"/>
    <w:rsid w:val="00E94F97"/>
    <w:rsid w:val="00EA3FD8"/>
    <w:rsid w:val="00EA6E55"/>
    <w:rsid w:val="00EB3325"/>
    <w:rsid w:val="00EC7B50"/>
    <w:rsid w:val="00EE1E06"/>
    <w:rsid w:val="00F153CC"/>
    <w:rsid w:val="00F264BF"/>
    <w:rsid w:val="00F26959"/>
    <w:rsid w:val="00F303CD"/>
    <w:rsid w:val="00F367E0"/>
    <w:rsid w:val="00F426CE"/>
    <w:rsid w:val="00F51AC0"/>
    <w:rsid w:val="00F52321"/>
    <w:rsid w:val="00F658DC"/>
    <w:rsid w:val="00F673FA"/>
    <w:rsid w:val="00F71058"/>
    <w:rsid w:val="00F73EEF"/>
    <w:rsid w:val="00F863FE"/>
    <w:rsid w:val="00FA4862"/>
    <w:rsid w:val="00FA6415"/>
    <w:rsid w:val="00FE2BEF"/>
    <w:rsid w:val="00FE5153"/>
    <w:rsid w:val="00FE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2E907D"/>
  <w15:chartTrackingRefBased/>
  <w15:docId w15:val="{32A08A8F-FDC2-4D12-98E4-96ED1A04E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E55"/>
    <w:rPr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8A3A59"/>
    <w:pPr>
      <w:jc w:val="both"/>
    </w:pPr>
  </w:style>
  <w:style w:type="character" w:customStyle="1" w:styleId="TijelotekstaChar">
    <w:name w:val="Tijelo teksta Char"/>
    <w:link w:val="Tijeloteksta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hr-HR" w:eastAsia="hr-HR"/>
    </w:rPr>
  </w:style>
  <w:style w:type="paragraph" w:styleId="Odlomakpopisa">
    <w:name w:val="List Paragraph"/>
    <w:basedOn w:val="Normal"/>
    <w:uiPriority w:val="34"/>
    <w:qFormat/>
    <w:rsid w:val="00D13CBB"/>
    <w:pPr>
      <w:ind w:left="720"/>
      <w:contextualSpacing/>
    </w:pPr>
  </w:style>
  <w:style w:type="character" w:customStyle="1" w:styleId="Menzionenonrisolta">
    <w:name w:val="Menzione non risolta"/>
    <w:uiPriority w:val="99"/>
    <w:semiHidden/>
    <w:unhideWhenUsed/>
    <w:rsid w:val="000E17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anfranca.suran@azoo.hr" TargetMode="External"/><Relationship Id="rId3" Type="http://schemas.openxmlformats.org/officeDocument/2006/relationships/styles" Target="styles.xml"/><Relationship Id="rId7" Type="http://schemas.openxmlformats.org/officeDocument/2006/relationships/hyperlink" Target="mailto:melita.sciucca@skole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ianfranca.suran@azoo.h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elita.sciucca@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8039EF-899F-4293-9CD0-258CE4DE4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Stručni ispit za pripravnike učitelje engleskoga jezika</vt:lpstr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2668</CharactersWithSpaces>
  <SharedDoc>false</SharedDoc>
  <HLinks>
    <vt:vector size="24" baseType="variant">
      <vt:variant>
        <vt:i4>5701678</vt:i4>
      </vt:variant>
      <vt:variant>
        <vt:i4>9</vt:i4>
      </vt:variant>
      <vt:variant>
        <vt:i4>0</vt:i4>
      </vt:variant>
      <vt:variant>
        <vt:i4>5</vt:i4>
      </vt:variant>
      <vt:variant>
        <vt:lpwstr>mailto:melita.sciucca@skole.hr</vt:lpwstr>
      </vt:variant>
      <vt:variant>
        <vt:lpwstr/>
      </vt:variant>
      <vt:variant>
        <vt:i4>458879</vt:i4>
      </vt:variant>
      <vt:variant>
        <vt:i4>6</vt:i4>
      </vt:variant>
      <vt:variant>
        <vt:i4>0</vt:i4>
      </vt:variant>
      <vt:variant>
        <vt:i4>5</vt:i4>
      </vt:variant>
      <vt:variant>
        <vt:lpwstr>mailto:gianfranca.suran@azoo.hr</vt:lpwstr>
      </vt:variant>
      <vt:variant>
        <vt:lpwstr/>
      </vt:variant>
      <vt:variant>
        <vt:i4>5701678</vt:i4>
      </vt:variant>
      <vt:variant>
        <vt:i4>3</vt:i4>
      </vt:variant>
      <vt:variant>
        <vt:i4>0</vt:i4>
      </vt:variant>
      <vt:variant>
        <vt:i4>5</vt:i4>
      </vt:variant>
      <vt:variant>
        <vt:lpwstr>mailto:melita.sciucca@skole.hr</vt:lpwstr>
      </vt:variant>
      <vt:variant>
        <vt:lpwstr/>
      </vt:variant>
      <vt:variant>
        <vt:i4>458879</vt:i4>
      </vt:variant>
      <vt:variant>
        <vt:i4>0</vt:i4>
      </vt:variant>
      <vt:variant>
        <vt:i4>0</vt:i4>
      </vt:variant>
      <vt:variant>
        <vt:i4>5</vt:i4>
      </vt:variant>
      <vt:variant>
        <vt:lpwstr>mailto:gianfranca.suran@azoo.hr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Gianfranca Suran</cp:lastModifiedBy>
  <cp:revision>5</cp:revision>
  <cp:lastPrinted>2017-11-28T12:59:00Z</cp:lastPrinted>
  <dcterms:created xsi:type="dcterms:W3CDTF">2021-02-24T11:05:00Z</dcterms:created>
  <dcterms:modified xsi:type="dcterms:W3CDTF">2021-02-24T11:23:00Z</dcterms:modified>
</cp:coreProperties>
</file>